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666" w:rsidRDefault="008D1855" w:rsidP="008774F2">
      <w:pPr>
        <w:rPr>
          <w:rFonts w:hint="cs"/>
          <w:rtl/>
        </w:rPr>
      </w:pPr>
      <w:bookmarkStart w:id="0" w:name="_GoBack"/>
      <w:r>
        <w:rPr>
          <w:rFonts w:hint="cs"/>
          <w:rtl/>
        </w:rPr>
        <w:t>בס"ד</w:t>
      </w:r>
    </w:p>
    <w:p w:rsidR="008D1855" w:rsidRDefault="008D1855" w:rsidP="008774F2">
      <w:pPr>
        <w:rPr>
          <w:rtl/>
        </w:rPr>
      </w:pPr>
      <w:r>
        <w:rPr>
          <w:rFonts w:hint="cs"/>
          <w:rtl/>
        </w:rPr>
        <w:t>ירמיה פרק ז', ופרק כ"ו</w:t>
      </w:r>
    </w:p>
    <w:p w:rsidR="008D1855" w:rsidRDefault="008D1855" w:rsidP="008774F2">
      <w:pPr>
        <w:rPr>
          <w:rtl/>
        </w:rPr>
      </w:pPr>
    </w:p>
    <w:p w:rsidR="00973C95" w:rsidRDefault="00973C95" w:rsidP="008774F2">
      <w:pPr>
        <w:pStyle w:val="3"/>
        <w:shd w:val="clear" w:color="auto" w:fill="EDEDED"/>
        <w:spacing w:before="0"/>
        <w:rPr>
          <w:rFonts w:ascii="Arial" w:hAnsi="Arial" w:cs="Arial"/>
          <w:color w:val="4F4F4F"/>
          <w:sz w:val="18"/>
          <w:szCs w:val="18"/>
        </w:rPr>
      </w:pPr>
      <w:r w:rsidRPr="00973C95">
        <w:rPr>
          <w:rFonts w:ascii="Arial" w:hAnsi="Arial" w:cs="Arial"/>
          <w:b/>
          <w:bCs/>
          <w:color w:val="4F4F4F"/>
          <w:sz w:val="26"/>
          <w:szCs w:val="26"/>
          <w:rtl/>
        </w:rPr>
        <w:t>בפרק ז יוצא ירמיהו נגד תפיסתו המוטעית של העם הטוענת שבית המקדש לא יחרב. הוא אומר את דברו בפתח המקדש. בפרק כו מובאת נבואה מקבילה לנבואה שבפרק ז, אך בהמשכה מתוארת התגובה של השומעים לנבואה זו. ירמיהו עומד למשפט כראוי לעונש מות על נבואתו, ונושא דברים להגנתו. פרק ז יילמד עם פרק כו, ליחידה זו מוקדשים ארבעה שיעורים</w:t>
      </w:r>
      <w:r>
        <w:rPr>
          <w:rFonts w:ascii="Arial" w:hAnsi="Arial" w:cs="Arial"/>
          <w:b/>
          <w:bCs/>
          <w:color w:val="4F4F4F"/>
          <w:sz w:val="18"/>
          <w:szCs w:val="18"/>
        </w:rPr>
        <w:t>.</w:t>
      </w:r>
    </w:p>
    <w:p w:rsidR="00973C95" w:rsidRDefault="00973C95" w:rsidP="008774F2">
      <w:pPr>
        <w:pStyle w:val="NormalWeb"/>
        <w:shd w:val="clear" w:color="auto" w:fill="FFFEEF"/>
        <w:bidi/>
        <w:rPr>
          <w:rFonts w:ascii="Arial" w:hAnsi="Arial" w:cs="Arial"/>
          <w:color w:val="000000"/>
          <w:sz w:val="18"/>
          <w:szCs w:val="18"/>
        </w:rPr>
      </w:pPr>
      <w:r>
        <w:rPr>
          <w:rStyle w:val="a3"/>
          <w:rFonts w:ascii="Arial" w:hAnsi="Arial" w:cs="Arial"/>
          <w:color w:val="000000"/>
          <w:rtl/>
        </w:rPr>
        <w:t>נושאים ושאלות מכווני למידה:</w:t>
      </w:r>
      <w:r>
        <w:rPr>
          <w:rFonts w:ascii="Arial" w:hAnsi="Arial" w:cs="Arial"/>
          <w:color w:val="000000"/>
          <w:rtl/>
        </w:rPr>
        <w:t> </w:t>
      </w:r>
    </w:p>
    <w:p w:rsidR="00973C95" w:rsidRDefault="00973C95" w:rsidP="008774F2">
      <w:pPr>
        <w:numPr>
          <w:ilvl w:val="0"/>
          <w:numId w:val="6"/>
        </w:numPr>
        <w:shd w:val="clear" w:color="auto" w:fill="FFFEEF"/>
        <w:spacing w:before="100" w:beforeAutospacing="1" w:after="100" w:afterAutospacing="1" w:line="240" w:lineRule="auto"/>
        <w:rPr>
          <w:rFonts w:ascii="Arial" w:hAnsi="Arial" w:cs="Arial"/>
          <w:color w:val="000000"/>
          <w:sz w:val="18"/>
          <w:szCs w:val="18"/>
          <w:rtl/>
        </w:rPr>
      </w:pPr>
      <w:r>
        <w:rPr>
          <w:rFonts w:ascii="Arial" w:hAnsi="Arial" w:cs="Arial"/>
          <w:color w:val="000000"/>
          <w:rtl/>
        </w:rPr>
        <w:t>אל מי מכוונת הנבואה?</w:t>
      </w:r>
    </w:p>
    <w:p w:rsidR="00973C95" w:rsidRDefault="00973C95" w:rsidP="008774F2">
      <w:pPr>
        <w:numPr>
          <w:ilvl w:val="0"/>
          <w:numId w:val="6"/>
        </w:numPr>
        <w:shd w:val="clear" w:color="auto" w:fill="FFFEEF"/>
        <w:spacing w:before="100" w:beforeAutospacing="1" w:after="100" w:afterAutospacing="1" w:line="240" w:lineRule="auto"/>
        <w:rPr>
          <w:rFonts w:ascii="Arial" w:hAnsi="Arial" w:cs="Arial"/>
          <w:color w:val="000000"/>
          <w:sz w:val="18"/>
          <w:szCs w:val="18"/>
          <w:rtl/>
        </w:rPr>
      </w:pPr>
      <w:r>
        <w:rPr>
          <w:rFonts w:ascii="Arial" w:hAnsi="Arial" w:cs="Arial"/>
          <w:color w:val="000000"/>
          <w:rtl/>
        </w:rPr>
        <w:t>מה היתה השקפת העם ביחס למקדש ולעבודה בו?</w:t>
      </w:r>
    </w:p>
    <w:p w:rsidR="00973C95" w:rsidRDefault="00973C95" w:rsidP="008774F2">
      <w:pPr>
        <w:numPr>
          <w:ilvl w:val="0"/>
          <w:numId w:val="6"/>
        </w:numPr>
        <w:shd w:val="clear" w:color="auto" w:fill="FFFEEF"/>
        <w:spacing w:before="100" w:beforeAutospacing="1" w:after="100" w:afterAutospacing="1" w:line="240" w:lineRule="auto"/>
        <w:rPr>
          <w:rFonts w:ascii="Arial" w:hAnsi="Arial" w:cs="Arial"/>
          <w:color w:val="000000"/>
          <w:sz w:val="18"/>
          <w:szCs w:val="18"/>
          <w:rtl/>
        </w:rPr>
      </w:pPr>
      <w:r>
        <w:rPr>
          <w:rFonts w:ascii="Arial" w:hAnsi="Arial" w:cs="Arial"/>
          <w:color w:val="000000"/>
          <w:rtl/>
        </w:rPr>
        <w:t>מהי העמדה שמציג הנביא ביחס למקדש ולעבודה בו?</w:t>
      </w:r>
    </w:p>
    <w:p w:rsidR="00973C95" w:rsidRDefault="00973C95" w:rsidP="008774F2">
      <w:pPr>
        <w:numPr>
          <w:ilvl w:val="0"/>
          <w:numId w:val="6"/>
        </w:numPr>
        <w:shd w:val="clear" w:color="auto" w:fill="FFFEEF"/>
        <w:spacing w:before="100" w:beforeAutospacing="1" w:after="100" w:afterAutospacing="1" w:line="240" w:lineRule="auto"/>
        <w:rPr>
          <w:rFonts w:ascii="Arial" w:hAnsi="Arial" w:cs="Arial"/>
          <w:color w:val="000000"/>
          <w:sz w:val="18"/>
          <w:szCs w:val="18"/>
          <w:rtl/>
        </w:rPr>
      </w:pPr>
      <w:r>
        <w:rPr>
          <w:rFonts w:ascii="Arial" w:hAnsi="Arial" w:cs="Arial"/>
          <w:color w:val="000000"/>
          <w:rtl/>
        </w:rPr>
        <w:t>באלו טיעונים משתמש הנביא כדי לשכנע את העם?</w:t>
      </w:r>
    </w:p>
    <w:p w:rsidR="008D1855" w:rsidRDefault="008D1855" w:rsidP="008774F2">
      <w:pPr>
        <w:rPr>
          <w:rtl/>
        </w:rPr>
      </w:pPr>
    </w:p>
    <w:tbl>
      <w:tblPr>
        <w:tblW w:w="9870" w:type="dxa"/>
        <w:tblCellSpacing w:w="22" w:type="dxa"/>
        <w:shd w:val="clear" w:color="auto" w:fill="FFFEEF"/>
        <w:tblCellMar>
          <w:top w:w="45" w:type="dxa"/>
          <w:left w:w="45" w:type="dxa"/>
          <w:bottom w:w="45" w:type="dxa"/>
          <w:right w:w="45" w:type="dxa"/>
        </w:tblCellMar>
        <w:tblLook w:val="04A0" w:firstRow="1" w:lastRow="0" w:firstColumn="1" w:lastColumn="0" w:noHBand="0" w:noVBand="1"/>
      </w:tblPr>
      <w:tblGrid>
        <w:gridCol w:w="9870"/>
      </w:tblGrid>
      <w:tr w:rsidR="000F5BF3" w:rsidRPr="000F5BF3" w:rsidTr="000F5BF3">
        <w:trPr>
          <w:tblCellSpacing w:w="22" w:type="dxa"/>
        </w:trPr>
        <w:tc>
          <w:tcPr>
            <w:tcW w:w="0" w:type="auto"/>
            <w:shd w:val="clear" w:color="auto" w:fill="FFFFFF"/>
            <w:hideMark/>
          </w:tcPr>
          <w:p w:rsidR="000F5BF3" w:rsidRPr="000F5BF3" w:rsidRDefault="000F5BF3" w:rsidP="008774F2">
            <w:pPr>
              <w:spacing w:after="0" w:line="240" w:lineRule="auto"/>
              <w:rPr>
                <w:rFonts w:ascii="Arial" w:eastAsia="Times New Roman" w:hAnsi="Arial" w:cs="Arial"/>
                <w:color w:val="000000"/>
                <w:sz w:val="18"/>
                <w:szCs w:val="18"/>
              </w:rPr>
            </w:pPr>
            <w:r w:rsidRPr="000F5BF3">
              <w:rPr>
                <w:rFonts w:ascii="Arial" w:eastAsia="Times New Roman" w:hAnsi="Arial" w:cs="Arial"/>
                <w:color w:val="000000"/>
                <w:sz w:val="24"/>
                <w:szCs w:val="24"/>
                <w:rtl/>
              </w:rPr>
              <w:t>לפניכם הצעה לחלוקת הפרק. זוהי רק דוגמה ואפשר לחלק את הפרק בדרכים נוספות</w:t>
            </w:r>
            <w:r w:rsidRPr="000F5BF3">
              <w:rPr>
                <w:rFonts w:ascii="Arial" w:eastAsia="Times New Roman" w:hAnsi="Arial" w:cs="Arial"/>
                <w:color w:val="000000"/>
                <w:sz w:val="24"/>
                <w:szCs w:val="24"/>
              </w:rPr>
              <w:t>.</w:t>
            </w:r>
          </w:p>
          <w:p w:rsidR="000F5BF3" w:rsidRPr="000F5BF3" w:rsidRDefault="000F5BF3" w:rsidP="008774F2">
            <w:pPr>
              <w:spacing w:after="0" w:line="240" w:lineRule="auto"/>
              <w:rPr>
                <w:rFonts w:ascii="Arial" w:eastAsia="Times New Roman" w:hAnsi="Arial" w:cs="Arial"/>
                <w:color w:val="000000"/>
                <w:sz w:val="18"/>
                <w:szCs w:val="18"/>
              </w:rPr>
            </w:pPr>
            <w:r w:rsidRPr="000F5BF3">
              <w:rPr>
                <w:rFonts w:ascii="Arial" w:eastAsia="Times New Roman" w:hAnsi="Arial" w:cs="Arial"/>
                <w:color w:val="000000"/>
                <w:sz w:val="18"/>
                <w:szCs w:val="18"/>
                <w:rtl/>
              </w:rPr>
              <w:t>חלוקה זו מתאימה למבנה היחידה ומציעה מבט כולל על הפרק לפני הלימוד של פסוקיו בעיון</w:t>
            </w:r>
            <w:r w:rsidRPr="000F5BF3">
              <w:rPr>
                <w:rFonts w:ascii="Arial" w:eastAsia="Times New Roman" w:hAnsi="Arial" w:cs="Arial"/>
                <w:color w:val="000000"/>
                <w:sz w:val="18"/>
                <w:szCs w:val="18"/>
              </w:rPr>
              <w:t>.</w:t>
            </w:r>
          </w:p>
          <w:p w:rsidR="000F5BF3" w:rsidRPr="000F5BF3" w:rsidRDefault="000F5BF3" w:rsidP="008774F2">
            <w:pPr>
              <w:spacing w:after="0" w:line="240" w:lineRule="auto"/>
              <w:rPr>
                <w:rFonts w:ascii="Arial" w:eastAsia="Times New Roman" w:hAnsi="Arial" w:cs="Arial"/>
                <w:color w:val="000000"/>
                <w:sz w:val="18"/>
                <w:szCs w:val="18"/>
              </w:rPr>
            </w:pPr>
            <w:r w:rsidRPr="000F5BF3">
              <w:rPr>
                <w:rFonts w:ascii="Arial" w:eastAsia="Times New Roman" w:hAnsi="Arial" w:cs="Arial"/>
                <w:color w:val="000000"/>
                <w:sz w:val="18"/>
                <w:szCs w:val="18"/>
              </w:rPr>
              <w:t> </w:t>
            </w:r>
          </w:p>
        </w:tc>
      </w:tr>
      <w:tr w:rsidR="000F5BF3" w:rsidRPr="000F5BF3" w:rsidTr="000F5BF3">
        <w:trPr>
          <w:tblCellSpacing w:w="22" w:type="dxa"/>
        </w:trPr>
        <w:tc>
          <w:tcPr>
            <w:tcW w:w="0" w:type="auto"/>
            <w:shd w:val="clear" w:color="auto" w:fill="FFFFFF"/>
            <w:hideMark/>
          </w:tcPr>
          <w:tbl>
            <w:tblPr>
              <w:bidiVisual/>
              <w:tblW w:w="95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5"/>
              <w:gridCol w:w="7210"/>
            </w:tblGrid>
            <w:tr w:rsidR="000F5BF3" w:rsidRPr="000F5BF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1ECFD"/>
                  <w:vAlign w:val="center"/>
                  <w:hideMark/>
                </w:tcPr>
                <w:p w:rsidR="000F5BF3" w:rsidRPr="000F5BF3" w:rsidRDefault="000F5BF3" w:rsidP="008774F2">
                  <w:pPr>
                    <w:spacing w:after="0" w:line="240" w:lineRule="auto"/>
                    <w:rPr>
                      <w:rFonts w:ascii="Arial" w:eastAsia="Times New Roman" w:hAnsi="Arial" w:cs="Arial"/>
                      <w:color w:val="000000"/>
                      <w:sz w:val="18"/>
                      <w:szCs w:val="18"/>
                    </w:rPr>
                  </w:pPr>
                  <w:r w:rsidRPr="000F5BF3">
                    <w:rPr>
                      <w:rFonts w:ascii="Arial" w:eastAsia="Times New Roman" w:hAnsi="Arial" w:cs="Arial"/>
                      <w:b/>
                      <w:bCs/>
                      <w:color w:val="000000"/>
                      <w:sz w:val="24"/>
                      <w:szCs w:val="24"/>
                      <w:rtl/>
                    </w:rPr>
                    <w:t> הציווי לירמיהו לעמוד</w:t>
                  </w:r>
                </w:p>
                <w:p w:rsidR="000F5BF3" w:rsidRPr="000F5BF3" w:rsidRDefault="000F5BF3" w:rsidP="008774F2">
                  <w:pPr>
                    <w:spacing w:after="0" w:line="240" w:lineRule="auto"/>
                    <w:rPr>
                      <w:rFonts w:ascii="Arial" w:eastAsia="Times New Roman" w:hAnsi="Arial" w:cs="Arial"/>
                      <w:color w:val="000000"/>
                      <w:sz w:val="18"/>
                      <w:szCs w:val="18"/>
                      <w:rtl/>
                    </w:rPr>
                  </w:pPr>
                  <w:r w:rsidRPr="000F5BF3">
                    <w:rPr>
                      <w:rFonts w:ascii="Arial" w:eastAsia="Times New Roman" w:hAnsi="Arial" w:cs="Arial"/>
                      <w:b/>
                      <w:bCs/>
                      <w:color w:val="000000"/>
                      <w:sz w:val="24"/>
                      <w:szCs w:val="24"/>
                      <w:rtl/>
                    </w:rPr>
                    <w:t>בשער בית ה'</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5BF3" w:rsidRPr="000F5BF3" w:rsidRDefault="000F5BF3" w:rsidP="008774F2">
                  <w:pPr>
                    <w:spacing w:after="0" w:line="240" w:lineRule="auto"/>
                    <w:rPr>
                      <w:rFonts w:ascii="Arial" w:eastAsia="Times New Roman" w:hAnsi="Arial" w:cs="Arial"/>
                      <w:color w:val="000000"/>
                      <w:sz w:val="18"/>
                      <w:szCs w:val="18"/>
                      <w:rtl/>
                    </w:rPr>
                  </w:pPr>
                  <w:r w:rsidRPr="000F5BF3">
                    <w:rPr>
                      <w:rFonts w:ascii="Arial" w:eastAsia="Times New Roman" w:hAnsi="Arial" w:cs="Arial"/>
                      <w:color w:val="000000"/>
                      <w:sz w:val="24"/>
                      <w:szCs w:val="24"/>
                      <w:rtl/>
                    </w:rPr>
                    <w:t> א   הַדָּבָר אֲשֶׁר הָיָה אֶל־יִרְמְיָהוּ מֵאֵת ה' לֵאמֹר:</w:t>
                  </w:r>
                </w:p>
                <w:p w:rsidR="000F5BF3" w:rsidRPr="000F5BF3" w:rsidRDefault="000F5BF3" w:rsidP="008774F2">
                  <w:pPr>
                    <w:spacing w:after="0" w:line="240" w:lineRule="auto"/>
                    <w:rPr>
                      <w:rFonts w:ascii="Arial" w:eastAsia="Times New Roman" w:hAnsi="Arial" w:cs="Arial"/>
                      <w:color w:val="000000"/>
                      <w:sz w:val="18"/>
                      <w:szCs w:val="18"/>
                      <w:rtl/>
                    </w:rPr>
                  </w:pPr>
                  <w:r w:rsidRPr="000F5BF3">
                    <w:rPr>
                      <w:rFonts w:ascii="Arial" w:eastAsia="Times New Roman" w:hAnsi="Arial" w:cs="Arial"/>
                      <w:color w:val="000000"/>
                      <w:sz w:val="24"/>
                      <w:szCs w:val="24"/>
                      <w:rtl/>
                    </w:rPr>
                    <w:t> ב   עֲמֹד בְּשַׁעַר בֵּית ה' וְקָרָאתָ שָּׁם אֶת־הַדָּבָר הַזֶּה וְאָמַרְתָּ</w:t>
                  </w:r>
                </w:p>
                <w:p w:rsidR="000F5BF3" w:rsidRPr="000F5BF3" w:rsidRDefault="000F5BF3" w:rsidP="008774F2">
                  <w:pPr>
                    <w:spacing w:after="0" w:line="240" w:lineRule="auto"/>
                    <w:rPr>
                      <w:rFonts w:ascii="Arial" w:eastAsia="Times New Roman" w:hAnsi="Arial" w:cs="Arial"/>
                      <w:color w:val="000000"/>
                      <w:sz w:val="18"/>
                      <w:szCs w:val="18"/>
                      <w:rtl/>
                    </w:rPr>
                  </w:pPr>
                  <w:r w:rsidRPr="000F5BF3">
                    <w:rPr>
                      <w:rFonts w:ascii="Arial" w:eastAsia="Times New Roman" w:hAnsi="Arial" w:cs="Arial"/>
                      <w:color w:val="000000"/>
                      <w:sz w:val="24"/>
                      <w:szCs w:val="24"/>
                      <w:rtl/>
                    </w:rPr>
                    <w:t>      שִׁמְעוּ דְבַר־ה כָּל־יְהוּדָה הַבָּאִים בַּשְּׁעָרִים הָאֵלֶּה  לְהִשְׁתַּחֲוֹת לַה':  </w:t>
                  </w:r>
                </w:p>
                <w:p w:rsidR="000F5BF3" w:rsidRPr="000F5BF3" w:rsidRDefault="000F5BF3" w:rsidP="008774F2">
                  <w:pPr>
                    <w:spacing w:after="0" w:line="240" w:lineRule="auto"/>
                    <w:rPr>
                      <w:rFonts w:ascii="Arial" w:eastAsia="Times New Roman" w:hAnsi="Arial" w:cs="Arial"/>
                      <w:color w:val="000000"/>
                      <w:sz w:val="18"/>
                      <w:szCs w:val="18"/>
                      <w:rtl/>
                    </w:rPr>
                  </w:pPr>
                  <w:r w:rsidRPr="000F5BF3">
                    <w:rPr>
                      <w:rFonts w:ascii="Arial" w:eastAsia="Times New Roman" w:hAnsi="Arial" w:cs="Arial"/>
                      <w:color w:val="000000"/>
                      <w:sz w:val="24"/>
                      <w:szCs w:val="24"/>
                      <w:rtl/>
                    </w:rPr>
                    <w:t> </w:t>
                  </w:r>
                </w:p>
              </w:tc>
            </w:tr>
            <w:tr w:rsidR="000F5BF3" w:rsidRPr="000F5BF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BEBFE"/>
                  <w:vAlign w:val="center"/>
                  <w:hideMark/>
                </w:tcPr>
                <w:p w:rsidR="000F5BF3" w:rsidRPr="000F5BF3" w:rsidRDefault="000F5BF3" w:rsidP="008774F2">
                  <w:pPr>
                    <w:spacing w:after="0" w:line="240" w:lineRule="auto"/>
                    <w:rPr>
                      <w:rFonts w:ascii="Arial" w:eastAsia="Times New Roman" w:hAnsi="Arial" w:cs="Arial"/>
                      <w:color w:val="000000"/>
                      <w:sz w:val="18"/>
                      <w:szCs w:val="18"/>
                      <w:rtl/>
                    </w:rPr>
                  </w:pPr>
                  <w:r w:rsidRPr="000F5BF3">
                    <w:rPr>
                      <w:rFonts w:ascii="Arial" w:eastAsia="Times New Roman" w:hAnsi="Arial" w:cs="Arial"/>
                      <w:b/>
                      <w:bCs/>
                      <w:color w:val="000000"/>
                      <w:sz w:val="24"/>
                      <w:szCs w:val="24"/>
                      <w:rtl/>
                    </w:rPr>
                    <w:t>נבואת ירמיהו על היכל ה' </w:t>
                  </w:r>
                </w:p>
                <w:p w:rsidR="000F5BF3" w:rsidRPr="000F5BF3" w:rsidRDefault="000F5BF3" w:rsidP="008774F2">
                  <w:pPr>
                    <w:spacing w:after="0" w:line="240" w:lineRule="auto"/>
                    <w:rPr>
                      <w:rFonts w:ascii="Arial" w:eastAsia="Times New Roman" w:hAnsi="Arial" w:cs="Arial"/>
                      <w:color w:val="000000"/>
                      <w:sz w:val="18"/>
                      <w:szCs w:val="18"/>
                      <w:rtl/>
                    </w:rPr>
                  </w:pPr>
                  <w:r w:rsidRPr="000F5BF3">
                    <w:rPr>
                      <w:rFonts w:ascii="Arial" w:eastAsia="Times New Roman" w:hAnsi="Arial" w:cs="Arial"/>
                      <w:color w:val="000000"/>
                      <w:sz w:val="18"/>
                      <w:szCs w:val="18"/>
                      <w:rtl/>
                    </w:rPr>
                    <w:t> </w:t>
                  </w:r>
                </w:p>
                <w:p w:rsidR="000F5BF3" w:rsidRPr="000F5BF3" w:rsidRDefault="000F5BF3" w:rsidP="008774F2">
                  <w:pPr>
                    <w:spacing w:after="0" w:line="240" w:lineRule="auto"/>
                    <w:rPr>
                      <w:rFonts w:ascii="Arial" w:eastAsia="Times New Roman" w:hAnsi="Arial" w:cs="Arial"/>
                      <w:color w:val="000000"/>
                      <w:sz w:val="18"/>
                      <w:szCs w:val="18"/>
                      <w:rtl/>
                    </w:rPr>
                  </w:pPr>
                  <w:r w:rsidRPr="000F5BF3">
                    <w:rPr>
                      <w:rFonts w:ascii="Arial" w:eastAsia="Times New Roman" w:hAnsi="Arial" w:cs="Arial"/>
                      <w:color w:val="000000"/>
                      <w:sz w:val="18"/>
                      <w:szCs w:val="18"/>
                      <w:rtl/>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5BF3" w:rsidRPr="000F5BF3" w:rsidRDefault="000F5BF3" w:rsidP="008774F2">
                  <w:pPr>
                    <w:spacing w:after="0" w:line="240" w:lineRule="auto"/>
                    <w:rPr>
                      <w:rFonts w:ascii="Arial" w:eastAsia="Times New Roman" w:hAnsi="Arial" w:cs="Arial"/>
                      <w:color w:val="000000"/>
                      <w:sz w:val="18"/>
                      <w:szCs w:val="18"/>
                      <w:rtl/>
                    </w:rPr>
                  </w:pPr>
                  <w:r w:rsidRPr="000F5BF3">
                    <w:rPr>
                      <w:rFonts w:ascii="Arial" w:eastAsia="Times New Roman" w:hAnsi="Arial" w:cs="Arial"/>
                      <w:color w:val="000000"/>
                      <w:sz w:val="24"/>
                      <w:szCs w:val="24"/>
                      <w:rtl/>
                    </w:rPr>
                    <w:t> ג   כֹּה־אָמַר ה' צְבָאוֹת אֱלֹהֵי יִשְׂרָאֵל הֵיטִיבוּ דַרְכֵיכֶם וּמַעַלְלֵיכֶם </w:t>
                  </w:r>
                </w:p>
                <w:p w:rsidR="000F5BF3" w:rsidRPr="000F5BF3" w:rsidRDefault="000F5BF3" w:rsidP="008774F2">
                  <w:pPr>
                    <w:spacing w:after="0" w:line="240" w:lineRule="auto"/>
                    <w:rPr>
                      <w:rFonts w:ascii="Arial" w:eastAsia="Times New Roman" w:hAnsi="Arial" w:cs="Arial"/>
                      <w:color w:val="000000"/>
                      <w:sz w:val="18"/>
                      <w:szCs w:val="18"/>
                      <w:rtl/>
                    </w:rPr>
                  </w:pPr>
                  <w:r w:rsidRPr="000F5BF3">
                    <w:rPr>
                      <w:rFonts w:ascii="Arial" w:eastAsia="Times New Roman" w:hAnsi="Arial" w:cs="Arial"/>
                      <w:color w:val="000000"/>
                      <w:sz w:val="24"/>
                      <w:szCs w:val="24"/>
                      <w:rtl/>
                    </w:rPr>
                    <w:t>      וַאֲשַׁכְּנָה אֶתְכֶם בַּמָּקוֹם הַזֶּה: </w:t>
                  </w:r>
                </w:p>
                <w:p w:rsidR="000F5BF3" w:rsidRPr="000F5BF3" w:rsidRDefault="000F5BF3" w:rsidP="008774F2">
                  <w:pPr>
                    <w:spacing w:after="0" w:line="240" w:lineRule="auto"/>
                    <w:rPr>
                      <w:rFonts w:ascii="Arial" w:eastAsia="Times New Roman" w:hAnsi="Arial" w:cs="Arial"/>
                      <w:color w:val="000000"/>
                      <w:sz w:val="18"/>
                      <w:szCs w:val="18"/>
                      <w:rtl/>
                    </w:rPr>
                  </w:pPr>
                  <w:r w:rsidRPr="000F5BF3">
                    <w:rPr>
                      <w:rFonts w:ascii="Arial" w:eastAsia="Times New Roman" w:hAnsi="Arial" w:cs="Arial"/>
                      <w:color w:val="000000"/>
                      <w:sz w:val="24"/>
                      <w:szCs w:val="24"/>
                      <w:rtl/>
                    </w:rPr>
                    <w:t> ד   אַל־תִּבְטְחוּ לָכֶם אֶל־דִּבְרֵי הַשֶּׁקֶר לֵאמֹר הֵיכַל ה' הֵיכַל ה' הֵיכַל ה' הֵמָּה: </w:t>
                  </w:r>
                </w:p>
                <w:p w:rsidR="000F5BF3" w:rsidRPr="000F5BF3" w:rsidRDefault="000F5BF3" w:rsidP="008774F2">
                  <w:pPr>
                    <w:spacing w:after="0" w:line="240" w:lineRule="auto"/>
                    <w:rPr>
                      <w:rFonts w:ascii="Arial" w:eastAsia="Times New Roman" w:hAnsi="Arial" w:cs="Arial"/>
                      <w:color w:val="000000"/>
                      <w:sz w:val="18"/>
                      <w:szCs w:val="18"/>
                      <w:rtl/>
                    </w:rPr>
                  </w:pPr>
                  <w:r w:rsidRPr="000F5BF3">
                    <w:rPr>
                      <w:rFonts w:ascii="Arial" w:eastAsia="Times New Roman" w:hAnsi="Arial" w:cs="Arial"/>
                      <w:color w:val="000000"/>
                      <w:sz w:val="24"/>
                      <w:szCs w:val="24"/>
                      <w:rtl/>
                    </w:rPr>
                    <w:t> ה   כִּי אִם־הֵיטֵיב תֵּיטִיבוּ אֶת־דַּרְכֵיכֶם וְאֶת־מַעַלְלֵיכֶם </w:t>
                  </w:r>
                </w:p>
                <w:p w:rsidR="000F5BF3" w:rsidRPr="000F5BF3" w:rsidRDefault="000F5BF3" w:rsidP="008774F2">
                  <w:pPr>
                    <w:spacing w:after="0" w:line="240" w:lineRule="auto"/>
                    <w:rPr>
                      <w:rFonts w:ascii="Arial" w:eastAsia="Times New Roman" w:hAnsi="Arial" w:cs="Arial"/>
                      <w:color w:val="000000"/>
                      <w:sz w:val="18"/>
                      <w:szCs w:val="18"/>
                      <w:rtl/>
                    </w:rPr>
                  </w:pPr>
                  <w:r w:rsidRPr="000F5BF3">
                    <w:rPr>
                      <w:rFonts w:ascii="Arial" w:eastAsia="Times New Roman" w:hAnsi="Arial" w:cs="Arial"/>
                      <w:color w:val="000000"/>
                      <w:sz w:val="24"/>
                      <w:szCs w:val="24"/>
                      <w:rtl/>
                    </w:rPr>
                    <w:t>      אִם־עָשׂוֹ תַעֲשׂוּ מִשְׁפָּט  בֵּין אִישׁ וּבֵין רֵעֵהוּ: </w:t>
                  </w:r>
                </w:p>
                <w:p w:rsidR="000F5BF3" w:rsidRPr="000F5BF3" w:rsidRDefault="000F5BF3" w:rsidP="008774F2">
                  <w:pPr>
                    <w:spacing w:after="0" w:line="240" w:lineRule="auto"/>
                    <w:rPr>
                      <w:rFonts w:ascii="Arial" w:eastAsia="Times New Roman" w:hAnsi="Arial" w:cs="Arial"/>
                      <w:color w:val="000000"/>
                      <w:sz w:val="18"/>
                      <w:szCs w:val="18"/>
                      <w:rtl/>
                    </w:rPr>
                  </w:pPr>
                  <w:r w:rsidRPr="000F5BF3">
                    <w:rPr>
                      <w:rFonts w:ascii="Arial" w:eastAsia="Times New Roman" w:hAnsi="Arial" w:cs="Arial"/>
                      <w:color w:val="000000"/>
                      <w:sz w:val="24"/>
                      <w:szCs w:val="24"/>
                      <w:rtl/>
                    </w:rPr>
                    <w:t> ו    גֵּר יָתוֹם וְאַלְמָנָה לֹא תַעֲשֹׁקוּ וְדָם נָקִי אַל־תִּשְׁפְּכוּ בַּמָּקוֹם הַזֶּה</w:t>
                  </w:r>
                </w:p>
                <w:p w:rsidR="000F5BF3" w:rsidRPr="000F5BF3" w:rsidRDefault="000F5BF3" w:rsidP="008774F2">
                  <w:pPr>
                    <w:spacing w:after="0" w:line="240" w:lineRule="auto"/>
                    <w:rPr>
                      <w:rFonts w:ascii="Arial" w:eastAsia="Times New Roman" w:hAnsi="Arial" w:cs="Arial"/>
                      <w:color w:val="000000"/>
                      <w:sz w:val="18"/>
                      <w:szCs w:val="18"/>
                      <w:rtl/>
                    </w:rPr>
                  </w:pPr>
                  <w:r w:rsidRPr="000F5BF3">
                    <w:rPr>
                      <w:rFonts w:ascii="Arial" w:eastAsia="Times New Roman" w:hAnsi="Arial" w:cs="Arial"/>
                      <w:color w:val="000000"/>
                      <w:sz w:val="24"/>
                      <w:szCs w:val="24"/>
                      <w:rtl/>
                    </w:rPr>
                    <w:t>      וְאַחֲרֵי אֱלֹהִים אֲחֵרִים לֹא תֵלְכוּ לְרַע לָכֶם: </w:t>
                  </w:r>
                </w:p>
                <w:p w:rsidR="000F5BF3" w:rsidRPr="000F5BF3" w:rsidRDefault="000F5BF3" w:rsidP="008774F2">
                  <w:pPr>
                    <w:spacing w:after="0" w:line="240" w:lineRule="auto"/>
                    <w:rPr>
                      <w:rFonts w:ascii="Arial" w:eastAsia="Times New Roman" w:hAnsi="Arial" w:cs="Arial"/>
                      <w:color w:val="000000"/>
                      <w:sz w:val="18"/>
                      <w:szCs w:val="18"/>
                      <w:rtl/>
                    </w:rPr>
                  </w:pPr>
                  <w:r w:rsidRPr="000F5BF3">
                    <w:rPr>
                      <w:rFonts w:ascii="Arial" w:eastAsia="Times New Roman" w:hAnsi="Arial" w:cs="Arial"/>
                      <w:color w:val="000000"/>
                      <w:sz w:val="24"/>
                      <w:szCs w:val="24"/>
                      <w:rtl/>
                    </w:rPr>
                    <w:t> ז   וְשִׁכַּנְתִּי אֶתְכֶם בַּמָּקוֹם הַזֶּה בָּאָרֶץ אֲשֶׁר נָתַתִּי לַאֲבוֹתֵיכֶם לְמִן־עוֹלָם וְעַד־עוֹלָם: </w:t>
                  </w:r>
                </w:p>
                <w:p w:rsidR="000F5BF3" w:rsidRPr="000F5BF3" w:rsidRDefault="000F5BF3" w:rsidP="008774F2">
                  <w:pPr>
                    <w:spacing w:after="0" w:line="240" w:lineRule="auto"/>
                    <w:rPr>
                      <w:rFonts w:ascii="Arial" w:eastAsia="Times New Roman" w:hAnsi="Arial" w:cs="Arial"/>
                      <w:color w:val="000000"/>
                      <w:sz w:val="18"/>
                      <w:szCs w:val="18"/>
                      <w:rtl/>
                    </w:rPr>
                  </w:pPr>
                  <w:r w:rsidRPr="000F5BF3">
                    <w:rPr>
                      <w:rFonts w:ascii="Arial" w:eastAsia="Times New Roman" w:hAnsi="Arial" w:cs="Arial"/>
                      <w:color w:val="000000"/>
                      <w:sz w:val="24"/>
                      <w:szCs w:val="24"/>
                      <w:rtl/>
                    </w:rPr>
                    <w:t> </w:t>
                  </w:r>
                </w:p>
                <w:p w:rsidR="000F5BF3" w:rsidRPr="000F5BF3" w:rsidRDefault="000F5BF3" w:rsidP="008774F2">
                  <w:pPr>
                    <w:spacing w:after="0" w:line="240" w:lineRule="auto"/>
                    <w:rPr>
                      <w:rFonts w:ascii="Arial" w:eastAsia="Times New Roman" w:hAnsi="Arial" w:cs="Arial"/>
                      <w:color w:val="000000"/>
                      <w:sz w:val="18"/>
                      <w:szCs w:val="18"/>
                      <w:rtl/>
                    </w:rPr>
                  </w:pPr>
                  <w:r w:rsidRPr="000F5BF3">
                    <w:rPr>
                      <w:rFonts w:ascii="Arial" w:eastAsia="Times New Roman" w:hAnsi="Arial" w:cs="Arial"/>
                      <w:color w:val="000000"/>
                      <w:sz w:val="24"/>
                      <w:szCs w:val="24"/>
                      <w:rtl/>
                    </w:rPr>
                    <w:t> ח  הִנֵּה אַתֶּם בֹּטְחִים לָכֶם עַל־דִּבְרֵי הַשָּׁקֶר לְבִלְתִּי הוֹעִיל: </w:t>
                  </w:r>
                </w:p>
                <w:p w:rsidR="000F5BF3" w:rsidRPr="000F5BF3" w:rsidRDefault="000F5BF3" w:rsidP="008774F2">
                  <w:pPr>
                    <w:spacing w:after="0" w:line="240" w:lineRule="auto"/>
                    <w:rPr>
                      <w:rFonts w:ascii="Arial" w:eastAsia="Times New Roman" w:hAnsi="Arial" w:cs="Arial"/>
                      <w:color w:val="000000"/>
                      <w:sz w:val="18"/>
                      <w:szCs w:val="18"/>
                      <w:rtl/>
                    </w:rPr>
                  </w:pPr>
                  <w:r w:rsidRPr="000F5BF3">
                    <w:rPr>
                      <w:rFonts w:ascii="Arial" w:eastAsia="Times New Roman" w:hAnsi="Arial" w:cs="Arial"/>
                      <w:color w:val="000000"/>
                      <w:sz w:val="24"/>
                      <w:szCs w:val="24"/>
                      <w:rtl/>
                    </w:rPr>
                    <w:t> ט   הֲגָנֹב רָצֹחַ וְנָאֹף וְהִשָּׁבֵעַ לַשֶּׁקֶר</w:t>
                  </w:r>
                </w:p>
                <w:p w:rsidR="000F5BF3" w:rsidRPr="000F5BF3" w:rsidRDefault="000F5BF3" w:rsidP="008774F2">
                  <w:pPr>
                    <w:spacing w:after="0" w:line="240" w:lineRule="auto"/>
                    <w:rPr>
                      <w:rFonts w:ascii="Arial" w:eastAsia="Times New Roman" w:hAnsi="Arial" w:cs="Arial"/>
                      <w:color w:val="000000"/>
                      <w:sz w:val="18"/>
                      <w:szCs w:val="18"/>
                      <w:rtl/>
                    </w:rPr>
                  </w:pPr>
                  <w:r w:rsidRPr="000F5BF3">
                    <w:rPr>
                      <w:rFonts w:ascii="Arial" w:eastAsia="Times New Roman" w:hAnsi="Arial" w:cs="Arial"/>
                      <w:color w:val="000000"/>
                      <w:sz w:val="24"/>
                      <w:szCs w:val="24"/>
                      <w:rtl/>
                    </w:rPr>
                    <w:t>      וְקַטֵּר לַבָּעַל וְהָלֹךְ אַחֲרֵי אֱלֹהִים אֲחֵרִים אֲשֶׁר לֹא־יְדַעְתֶּם: </w:t>
                  </w:r>
                </w:p>
                <w:p w:rsidR="000F5BF3" w:rsidRPr="000F5BF3" w:rsidRDefault="000F5BF3" w:rsidP="008774F2">
                  <w:pPr>
                    <w:spacing w:after="0" w:line="240" w:lineRule="auto"/>
                    <w:rPr>
                      <w:rFonts w:ascii="Arial" w:eastAsia="Times New Roman" w:hAnsi="Arial" w:cs="Arial"/>
                      <w:color w:val="000000"/>
                      <w:sz w:val="18"/>
                      <w:szCs w:val="18"/>
                      <w:rtl/>
                    </w:rPr>
                  </w:pPr>
                  <w:r w:rsidRPr="000F5BF3">
                    <w:rPr>
                      <w:rFonts w:ascii="Arial" w:eastAsia="Times New Roman" w:hAnsi="Arial" w:cs="Arial"/>
                      <w:color w:val="000000"/>
                      <w:sz w:val="24"/>
                      <w:szCs w:val="24"/>
                      <w:rtl/>
                    </w:rPr>
                    <w:t> י    וּבָאתֶם וַעֲמַדְתֶּם לְפָנַי בַּבַּיִת הַזֶּה אֲשֶׁר נִקְרָא־שְׁמִי עָלָיו</w:t>
                  </w:r>
                </w:p>
                <w:p w:rsidR="000F5BF3" w:rsidRPr="000F5BF3" w:rsidRDefault="000F5BF3" w:rsidP="008774F2">
                  <w:pPr>
                    <w:spacing w:after="0" w:line="240" w:lineRule="auto"/>
                    <w:rPr>
                      <w:rFonts w:ascii="Arial" w:eastAsia="Times New Roman" w:hAnsi="Arial" w:cs="Arial"/>
                      <w:color w:val="000000"/>
                      <w:sz w:val="18"/>
                      <w:szCs w:val="18"/>
                      <w:rtl/>
                    </w:rPr>
                  </w:pPr>
                  <w:r w:rsidRPr="000F5BF3">
                    <w:rPr>
                      <w:rFonts w:ascii="Arial" w:eastAsia="Times New Roman" w:hAnsi="Arial" w:cs="Arial"/>
                      <w:color w:val="000000"/>
                      <w:sz w:val="24"/>
                      <w:szCs w:val="24"/>
                      <w:rtl/>
                    </w:rPr>
                    <w:t>      וַאֲמַרְתֶּם נִצַּלְנוּ לְמַעַן עֲשׂוֹת אֵת כָּל־הַתּוֹעֵבוֹת הָאֵלֶּה:</w:t>
                  </w:r>
                </w:p>
                <w:p w:rsidR="000F5BF3" w:rsidRPr="000F5BF3" w:rsidRDefault="000F5BF3" w:rsidP="008774F2">
                  <w:pPr>
                    <w:spacing w:after="0" w:line="240" w:lineRule="auto"/>
                    <w:rPr>
                      <w:rFonts w:ascii="Arial" w:eastAsia="Times New Roman" w:hAnsi="Arial" w:cs="Arial"/>
                      <w:color w:val="000000"/>
                      <w:sz w:val="18"/>
                      <w:szCs w:val="18"/>
                      <w:rtl/>
                    </w:rPr>
                  </w:pPr>
                  <w:r w:rsidRPr="000F5BF3">
                    <w:rPr>
                      <w:rFonts w:ascii="Arial" w:eastAsia="Times New Roman" w:hAnsi="Arial" w:cs="Arial"/>
                      <w:color w:val="000000"/>
                      <w:sz w:val="24"/>
                      <w:szCs w:val="24"/>
                      <w:rtl/>
                    </w:rPr>
                    <w:t> יא  הַמְעָרַת פָּרִצִים הָיָה הַבַּיִת הַזֶּה אֲשֶׁר־נִקְרָא־שְׁמִי עָלָיו בְּעֵינֵיכֶם</w:t>
                  </w:r>
                </w:p>
                <w:p w:rsidR="000F5BF3" w:rsidRPr="000F5BF3" w:rsidRDefault="000F5BF3" w:rsidP="008774F2">
                  <w:pPr>
                    <w:spacing w:after="0" w:line="240" w:lineRule="auto"/>
                    <w:rPr>
                      <w:rFonts w:ascii="Arial" w:eastAsia="Times New Roman" w:hAnsi="Arial" w:cs="Arial"/>
                      <w:color w:val="000000"/>
                      <w:sz w:val="18"/>
                      <w:szCs w:val="18"/>
                      <w:rtl/>
                    </w:rPr>
                  </w:pPr>
                  <w:r w:rsidRPr="000F5BF3">
                    <w:rPr>
                      <w:rFonts w:ascii="Arial" w:eastAsia="Times New Roman" w:hAnsi="Arial" w:cs="Arial"/>
                      <w:color w:val="000000"/>
                      <w:sz w:val="24"/>
                      <w:szCs w:val="24"/>
                      <w:rtl/>
                    </w:rPr>
                    <w:t>     גַּם אָנֹכִי הִנֵּה רָאִיתִי נְאֻם־ה'  : </w:t>
                  </w:r>
                </w:p>
                <w:p w:rsidR="000F5BF3" w:rsidRPr="000F5BF3" w:rsidRDefault="000F5BF3" w:rsidP="008774F2">
                  <w:pPr>
                    <w:spacing w:after="0" w:line="240" w:lineRule="auto"/>
                    <w:rPr>
                      <w:rFonts w:ascii="Arial" w:eastAsia="Times New Roman" w:hAnsi="Arial" w:cs="Arial"/>
                      <w:color w:val="000000"/>
                      <w:sz w:val="18"/>
                      <w:szCs w:val="18"/>
                      <w:rtl/>
                    </w:rPr>
                  </w:pPr>
                  <w:r w:rsidRPr="000F5BF3">
                    <w:rPr>
                      <w:rFonts w:ascii="Arial" w:eastAsia="Times New Roman" w:hAnsi="Arial" w:cs="Arial"/>
                      <w:color w:val="000000"/>
                      <w:sz w:val="24"/>
                      <w:szCs w:val="24"/>
                      <w:rtl/>
                    </w:rPr>
                    <w:t> </w:t>
                  </w:r>
                </w:p>
              </w:tc>
            </w:tr>
            <w:tr w:rsidR="000F5BF3" w:rsidRPr="000F5BF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4FCC3"/>
                  <w:vAlign w:val="center"/>
                  <w:hideMark/>
                </w:tcPr>
                <w:p w:rsidR="000F5BF3" w:rsidRPr="000F5BF3" w:rsidRDefault="000F5BF3" w:rsidP="008774F2">
                  <w:pPr>
                    <w:spacing w:after="0" w:line="240" w:lineRule="auto"/>
                    <w:rPr>
                      <w:rFonts w:ascii="Arial" w:eastAsia="Times New Roman" w:hAnsi="Arial" w:cs="Arial"/>
                      <w:color w:val="000000"/>
                      <w:sz w:val="18"/>
                      <w:szCs w:val="18"/>
                      <w:rtl/>
                    </w:rPr>
                  </w:pPr>
                  <w:r w:rsidRPr="000F5BF3">
                    <w:rPr>
                      <w:rFonts w:ascii="Arial" w:eastAsia="Times New Roman" w:hAnsi="Arial" w:cs="Arial"/>
                      <w:b/>
                      <w:bCs/>
                      <w:color w:val="000000"/>
                      <w:sz w:val="24"/>
                      <w:szCs w:val="24"/>
                      <w:rtl/>
                    </w:rPr>
                    <w:t>תקדים שילה</w:t>
                  </w:r>
                </w:p>
                <w:p w:rsidR="000F5BF3" w:rsidRPr="000F5BF3" w:rsidRDefault="000F5BF3" w:rsidP="008774F2">
                  <w:pPr>
                    <w:spacing w:after="0" w:line="240" w:lineRule="auto"/>
                    <w:rPr>
                      <w:rFonts w:ascii="Arial" w:eastAsia="Times New Roman" w:hAnsi="Arial" w:cs="Arial"/>
                      <w:color w:val="000000"/>
                      <w:sz w:val="18"/>
                      <w:szCs w:val="18"/>
                      <w:rtl/>
                    </w:rPr>
                  </w:pPr>
                  <w:r w:rsidRPr="000F5BF3">
                    <w:rPr>
                      <w:rFonts w:ascii="Arial" w:eastAsia="Times New Roman" w:hAnsi="Arial" w:cs="Arial"/>
                      <w:b/>
                      <w:bCs/>
                      <w:color w:val="000000"/>
                      <w:sz w:val="24"/>
                      <w:szCs w:val="24"/>
                      <w:rtl/>
                    </w:rPr>
                    <w:t>וגלות עשרת השבטים </w:t>
                  </w:r>
                </w:p>
                <w:p w:rsidR="000F5BF3" w:rsidRPr="000F5BF3" w:rsidRDefault="000F5BF3" w:rsidP="008774F2">
                  <w:pPr>
                    <w:spacing w:after="0" w:line="240" w:lineRule="auto"/>
                    <w:rPr>
                      <w:rFonts w:ascii="Arial" w:eastAsia="Times New Roman" w:hAnsi="Arial" w:cs="Arial"/>
                      <w:color w:val="000000"/>
                      <w:sz w:val="18"/>
                      <w:szCs w:val="18"/>
                      <w:rtl/>
                    </w:rPr>
                  </w:pPr>
                  <w:r w:rsidRPr="000F5BF3">
                    <w:rPr>
                      <w:rFonts w:ascii="Arial" w:eastAsia="Times New Roman" w:hAnsi="Arial" w:cs="Arial"/>
                      <w:color w:val="000000"/>
                      <w:sz w:val="18"/>
                      <w:szCs w:val="18"/>
                      <w:rtl/>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5BF3" w:rsidRPr="000F5BF3" w:rsidRDefault="000F5BF3" w:rsidP="008774F2">
                  <w:pPr>
                    <w:spacing w:after="0" w:line="240" w:lineRule="auto"/>
                    <w:rPr>
                      <w:rFonts w:ascii="Arial" w:eastAsia="Times New Roman" w:hAnsi="Arial" w:cs="Arial"/>
                      <w:color w:val="000000"/>
                      <w:sz w:val="18"/>
                      <w:szCs w:val="18"/>
                      <w:rtl/>
                    </w:rPr>
                  </w:pPr>
                  <w:r w:rsidRPr="000F5BF3">
                    <w:rPr>
                      <w:rFonts w:ascii="Arial" w:eastAsia="Times New Roman" w:hAnsi="Arial" w:cs="Arial"/>
                      <w:color w:val="000000"/>
                      <w:sz w:val="24"/>
                      <w:szCs w:val="24"/>
                      <w:rtl/>
                    </w:rPr>
                    <w:t> יב   כִּי לְכוּ־נָא אֶל־מְקוֹמִי אֲשֶׁר בְּשִׁילוֹ אֲשֶׁר שִׁכַּנְתִּי שְׁמִי שָׁם בָּרִאשׁוֹנָה</w:t>
                  </w:r>
                </w:p>
                <w:p w:rsidR="000F5BF3" w:rsidRPr="000F5BF3" w:rsidRDefault="000F5BF3" w:rsidP="008774F2">
                  <w:pPr>
                    <w:spacing w:after="0" w:line="240" w:lineRule="auto"/>
                    <w:rPr>
                      <w:rFonts w:ascii="Arial" w:eastAsia="Times New Roman" w:hAnsi="Arial" w:cs="Arial"/>
                      <w:color w:val="000000"/>
                      <w:sz w:val="18"/>
                      <w:szCs w:val="18"/>
                      <w:rtl/>
                    </w:rPr>
                  </w:pPr>
                  <w:r w:rsidRPr="000F5BF3">
                    <w:rPr>
                      <w:rFonts w:ascii="Arial" w:eastAsia="Times New Roman" w:hAnsi="Arial" w:cs="Arial"/>
                      <w:color w:val="000000"/>
                      <w:sz w:val="24"/>
                      <w:szCs w:val="24"/>
                      <w:rtl/>
                    </w:rPr>
                    <w:t>      וּרְאוּ אֵת אֲשֶׁר־עָשִׂיתִי לוֹ  מִפְּנֵי רָעַת עַמִּי יִשְׂרָאֵל:</w:t>
                  </w:r>
                </w:p>
                <w:p w:rsidR="000F5BF3" w:rsidRPr="000F5BF3" w:rsidRDefault="000F5BF3" w:rsidP="008774F2">
                  <w:pPr>
                    <w:spacing w:after="0" w:line="240" w:lineRule="auto"/>
                    <w:rPr>
                      <w:rFonts w:ascii="Arial" w:eastAsia="Times New Roman" w:hAnsi="Arial" w:cs="Arial"/>
                      <w:color w:val="000000"/>
                      <w:sz w:val="18"/>
                      <w:szCs w:val="18"/>
                      <w:rtl/>
                    </w:rPr>
                  </w:pPr>
                  <w:r w:rsidRPr="000F5BF3">
                    <w:rPr>
                      <w:rFonts w:ascii="Arial" w:eastAsia="Times New Roman" w:hAnsi="Arial" w:cs="Arial"/>
                      <w:color w:val="000000"/>
                      <w:sz w:val="24"/>
                      <w:szCs w:val="24"/>
                      <w:rtl/>
                    </w:rPr>
                    <w:t> יג   וְעַתָּה יַעַן עֲשׂוֹתְכֶם אֶת־כָּל־הַמַּעֲשִׂים הָאֵלֶּה נְאֻם־ה'</w:t>
                  </w:r>
                </w:p>
                <w:p w:rsidR="000F5BF3" w:rsidRPr="000F5BF3" w:rsidRDefault="000F5BF3" w:rsidP="008774F2">
                  <w:pPr>
                    <w:spacing w:after="0" w:line="240" w:lineRule="auto"/>
                    <w:rPr>
                      <w:rFonts w:ascii="Arial" w:eastAsia="Times New Roman" w:hAnsi="Arial" w:cs="Arial"/>
                      <w:color w:val="000000"/>
                      <w:sz w:val="18"/>
                      <w:szCs w:val="18"/>
                      <w:rtl/>
                    </w:rPr>
                  </w:pPr>
                  <w:r w:rsidRPr="000F5BF3">
                    <w:rPr>
                      <w:rFonts w:ascii="Arial" w:eastAsia="Times New Roman" w:hAnsi="Arial" w:cs="Arial"/>
                      <w:color w:val="000000"/>
                      <w:sz w:val="24"/>
                      <w:szCs w:val="24"/>
                      <w:rtl/>
                    </w:rPr>
                    <w:t>      וָאֲדַבֵּר אֲלֵיכֶם הַשְׁכֵּם וְדַבֵּר וְלֹא שְׁמַעְתֶּם  וָאֶקְרָא אֶתְכֶם וְלֹא עֲנִיתֶם:</w:t>
                  </w:r>
                </w:p>
                <w:p w:rsidR="000F5BF3" w:rsidRPr="000F5BF3" w:rsidRDefault="000F5BF3" w:rsidP="008774F2">
                  <w:pPr>
                    <w:spacing w:after="0" w:line="240" w:lineRule="auto"/>
                    <w:rPr>
                      <w:rFonts w:ascii="Arial" w:eastAsia="Times New Roman" w:hAnsi="Arial" w:cs="Arial"/>
                      <w:color w:val="000000"/>
                      <w:sz w:val="18"/>
                      <w:szCs w:val="18"/>
                      <w:rtl/>
                    </w:rPr>
                  </w:pPr>
                  <w:r w:rsidRPr="000F5BF3">
                    <w:rPr>
                      <w:rFonts w:ascii="Arial" w:eastAsia="Times New Roman" w:hAnsi="Arial" w:cs="Arial"/>
                      <w:color w:val="000000"/>
                      <w:sz w:val="24"/>
                      <w:szCs w:val="24"/>
                      <w:rtl/>
                    </w:rPr>
                    <w:t> יד   וְעָשִׂיתִי לַבַּיִת אֲשֶׁר נִקְרָא־שְׁמִי עָלָיו אֲשֶׁר אַתֶּם בֹּטְחִים בּוֹ</w:t>
                  </w:r>
                </w:p>
                <w:p w:rsidR="000F5BF3" w:rsidRPr="000F5BF3" w:rsidRDefault="000F5BF3" w:rsidP="008774F2">
                  <w:pPr>
                    <w:spacing w:after="0" w:line="240" w:lineRule="auto"/>
                    <w:rPr>
                      <w:rFonts w:ascii="Arial" w:eastAsia="Times New Roman" w:hAnsi="Arial" w:cs="Arial"/>
                      <w:color w:val="000000"/>
                      <w:sz w:val="18"/>
                      <w:szCs w:val="18"/>
                      <w:rtl/>
                    </w:rPr>
                  </w:pPr>
                  <w:r w:rsidRPr="000F5BF3">
                    <w:rPr>
                      <w:rFonts w:ascii="Arial" w:eastAsia="Times New Roman" w:hAnsi="Arial" w:cs="Arial"/>
                      <w:color w:val="000000"/>
                      <w:sz w:val="24"/>
                      <w:szCs w:val="24"/>
                      <w:rtl/>
                    </w:rPr>
                    <w:lastRenderedPageBreak/>
                    <w:t>      וְלַמָּקוֹם אֲשֶׁר־נָתַתִּי לָכֶם וְלַאֲבוֹתֵיכֶם כַּאֲשֶׁר עָשִׂיתִי לְשִׁלוֹ:</w:t>
                  </w:r>
                </w:p>
                <w:p w:rsidR="000F5BF3" w:rsidRPr="000F5BF3" w:rsidRDefault="000F5BF3" w:rsidP="008774F2">
                  <w:pPr>
                    <w:spacing w:after="0" w:line="240" w:lineRule="auto"/>
                    <w:rPr>
                      <w:rFonts w:ascii="Arial" w:eastAsia="Times New Roman" w:hAnsi="Arial" w:cs="Arial"/>
                      <w:color w:val="000000"/>
                      <w:sz w:val="18"/>
                      <w:szCs w:val="18"/>
                      <w:rtl/>
                    </w:rPr>
                  </w:pPr>
                  <w:r w:rsidRPr="000F5BF3">
                    <w:rPr>
                      <w:rFonts w:ascii="Arial" w:eastAsia="Times New Roman" w:hAnsi="Arial" w:cs="Arial"/>
                      <w:color w:val="000000"/>
                      <w:sz w:val="24"/>
                      <w:szCs w:val="24"/>
                      <w:rtl/>
                    </w:rPr>
                    <w:t> טו  וְהִשְׁלַכְתִּי אֶתְכֶם מֵעַל פָּנָי כַּאֲשֶׁר הִשְׁלַכְתִּי אֶת־כָּל־אֲחֵיכֶם אֵת כָּל־זֶרַע אֶפְרָיִם: </w:t>
                  </w:r>
                </w:p>
              </w:tc>
            </w:tr>
          </w:tbl>
          <w:p w:rsidR="000F5BF3" w:rsidRPr="000F5BF3" w:rsidRDefault="000F5BF3" w:rsidP="008774F2">
            <w:pPr>
              <w:spacing w:after="0" w:line="240" w:lineRule="auto"/>
              <w:rPr>
                <w:rFonts w:ascii="Arial" w:eastAsia="Times New Roman" w:hAnsi="Arial" w:cs="Arial"/>
                <w:color w:val="000000"/>
                <w:sz w:val="18"/>
                <w:szCs w:val="18"/>
                <w:rtl/>
              </w:rPr>
            </w:pPr>
          </w:p>
        </w:tc>
      </w:tr>
    </w:tbl>
    <w:p w:rsidR="00973C95" w:rsidRDefault="00973C95" w:rsidP="008774F2">
      <w:pPr>
        <w:rPr>
          <w:rtl/>
        </w:rPr>
      </w:pPr>
    </w:p>
    <w:tbl>
      <w:tblPr>
        <w:tblW w:w="9810" w:type="dxa"/>
        <w:tblCellSpacing w:w="22" w:type="dxa"/>
        <w:shd w:val="clear" w:color="auto" w:fill="FFFEEF"/>
        <w:tblCellMar>
          <w:top w:w="45" w:type="dxa"/>
          <w:left w:w="45" w:type="dxa"/>
          <w:bottom w:w="45" w:type="dxa"/>
          <w:right w:w="45" w:type="dxa"/>
        </w:tblCellMar>
        <w:tblLook w:val="04A0" w:firstRow="1" w:lastRow="0" w:firstColumn="1" w:lastColumn="0" w:noHBand="0" w:noVBand="1"/>
      </w:tblPr>
      <w:tblGrid>
        <w:gridCol w:w="9744"/>
        <w:gridCol w:w="66"/>
      </w:tblGrid>
      <w:tr w:rsidR="00071C37" w:rsidRPr="00071C37" w:rsidTr="00071C37">
        <w:trPr>
          <w:gridAfter w:val="1"/>
          <w:tblCellSpacing w:w="22" w:type="dxa"/>
        </w:trPr>
        <w:tc>
          <w:tcPr>
            <w:tcW w:w="0" w:type="auto"/>
            <w:shd w:val="clear" w:color="auto" w:fill="CD853F"/>
            <w:hideMark/>
          </w:tcPr>
          <w:p w:rsidR="00071C37" w:rsidRPr="00071C37" w:rsidRDefault="00071C37" w:rsidP="008774F2">
            <w:pPr>
              <w:spacing w:after="0" w:line="240" w:lineRule="auto"/>
              <w:rPr>
                <w:rFonts w:ascii="Arial" w:eastAsia="Times New Roman" w:hAnsi="Arial" w:cs="Arial"/>
                <w:color w:val="000000"/>
                <w:sz w:val="18"/>
                <w:szCs w:val="18"/>
              </w:rPr>
            </w:pPr>
            <w:r w:rsidRPr="00071C37">
              <w:rPr>
                <w:rFonts w:ascii="Arial" w:eastAsia="Times New Roman" w:hAnsi="Arial" w:cs="Arial"/>
                <w:b/>
                <w:bCs/>
                <w:color w:val="000000"/>
                <w:sz w:val="24"/>
                <w:szCs w:val="24"/>
                <w:rtl/>
              </w:rPr>
              <w:t>נבואת ירמיהו על היכל ה' (פסוקים א-טו)</w:t>
            </w:r>
          </w:p>
        </w:tc>
      </w:tr>
      <w:tr w:rsidR="00071C37" w:rsidRPr="00071C37" w:rsidTr="00071C37">
        <w:trPr>
          <w:gridAfter w:val="1"/>
          <w:tblCellSpacing w:w="22" w:type="dxa"/>
        </w:trPr>
        <w:tc>
          <w:tcPr>
            <w:tcW w:w="0" w:type="auto"/>
            <w:shd w:val="clear" w:color="auto" w:fill="FFFFFF"/>
            <w:hideMark/>
          </w:tcPr>
          <w:p w:rsidR="00071C37" w:rsidRPr="00071C37" w:rsidRDefault="00071C37" w:rsidP="008774F2">
            <w:pPr>
              <w:spacing w:after="0" w:line="240" w:lineRule="auto"/>
              <w:rPr>
                <w:rFonts w:ascii="Arial" w:eastAsia="Times New Roman" w:hAnsi="Arial" w:cs="Arial"/>
                <w:color w:val="000000"/>
                <w:sz w:val="18"/>
                <w:szCs w:val="18"/>
              </w:rPr>
            </w:pPr>
            <w:r w:rsidRPr="00071C37">
              <w:rPr>
                <w:rFonts w:ascii="Arial" w:eastAsia="Times New Roman" w:hAnsi="Arial" w:cs="Arial"/>
                <w:color w:val="000000"/>
                <w:sz w:val="24"/>
                <w:szCs w:val="24"/>
                <w:rtl/>
              </w:rPr>
              <w:t>בפתיחת הפרק אנו שומעים כי ה' מצווה את ירמיהו</w:t>
            </w:r>
            <w:r w:rsidRPr="00071C37">
              <w:rPr>
                <w:rFonts w:ascii="Arial" w:eastAsia="Times New Roman" w:hAnsi="Arial" w:cs="Arial"/>
                <w:color w:val="000000"/>
                <w:sz w:val="24"/>
                <w:szCs w:val="24"/>
              </w:rPr>
              <w:t>:</w:t>
            </w:r>
          </w:p>
        </w:tc>
      </w:tr>
      <w:tr w:rsidR="00071C37" w:rsidRPr="00071C37" w:rsidTr="00071C37">
        <w:trPr>
          <w:gridAfter w:val="1"/>
          <w:tblCellSpacing w:w="22" w:type="dxa"/>
        </w:trPr>
        <w:tc>
          <w:tcPr>
            <w:tcW w:w="0" w:type="auto"/>
            <w:shd w:val="clear" w:color="auto" w:fill="BDB76B"/>
            <w:hideMark/>
          </w:tcPr>
          <w:p w:rsidR="00071C37" w:rsidRPr="00071C37" w:rsidRDefault="00071C37" w:rsidP="008774F2">
            <w:pPr>
              <w:spacing w:after="0" w:line="240" w:lineRule="auto"/>
              <w:rPr>
                <w:rFonts w:ascii="Arial" w:eastAsia="Times New Roman" w:hAnsi="Arial" w:cs="Arial"/>
                <w:color w:val="000000"/>
                <w:sz w:val="18"/>
                <w:szCs w:val="18"/>
              </w:rPr>
            </w:pPr>
            <w:r w:rsidRPr="00071C37">
              <w:rPr>
                <w:rFonts w:ascii="Arial" w:eastAsia="Times New Roman" w:hAnsi="Arial" w:cs="Arial"/>
                <w:b/>
                <w:bCs/>
                <w:color w:val="000000"/>
                <w:sz w:val="24"/>
                <w:szCs w:val="24"/>
                <w:rtl/>
              </w:rPr>
              <w:t>ב</w:t>
            </w:r>
            <w:r w:rsidRPr="00071C37">
              <w:rPr>
                <w:rFonts w:ascii="Arial" w:eastAsia="Times New Roman" w:hAnsi="Arial" w:cs="Arial"/>
                <w:b/>
                <w:bCs/>
                <w:color w:val="000000"/>
                <w:sz w:val="24"/>
                <w:szCs w:val="24"/>
              </w:rPr>
              <w:t> </w:t>
            </w:r>
            <w:r w:rsidRPr="00071C37">
              <w:rPr>
                <w:rFonts w:ascii="Arial" w:eastAsia="Times New Roman" w:hAnsi="Arial" w:cs="Arial"/>
                <w:color w:val="000000"/>
                <w:sz w:val="24"/>
                <w:szCs w:val="24"/>
                <w:rtl/>
              </w:rPr>
              <w:t>עֲמֹד בְּשַׁעַר בֵּית ה' וְקָרָאתָ שָּׁם אֶת-הַדָּבָר הַזֶּה וְאָמַרְתָּ</w:t>
            </w:r>
          </w:p>
          <w:p w:rsidR="00071C37" w:rsidRPr="00071C37" w:rsidRDefault="00071C37" w:rsidP="008774F2">
            <w:pPr>
              <w:spacing w:after="0" w:line="240" w:lineRule="auto"/>
              <w:rPr>
                <w:rFonts w:ascii="Arial" w:eastAsia="Times New Roman" w:hAnsi="Arial" w:cs="Arial"/>
                <w:color w:val="000000"/>
                <w:sz w:val="18"/>
                <w:szCs w:val="18"/>
              </w:rPr>
            </w:pPr>
            <w:r w:rsidRPr="00071C37">
              <w:rPr>
                <w:rFonts w:ascii="Arial" w:eastAsia="Times New Roman" w:hAnsi="Arial" w:cs="Arial"/>
                <w:color w:val="000000"/>
                <w:sz w:val="24"/>
                <w:szCs w:val="24"/>
              </w:rPr>
              <w:t>   </w:t>
            </w:r>
            <w:r w:rsidRPr="00071C37">
              <w:rPr>
                <w:rFonts w:ascii="Arial" w:eastAsia="Times New Roman" w:hAnsi="Arial" w:cs="Arial"/>
                <w:color w:val="000000"/>
                <w:sz w:val="24"/>
                <w:szCs w:val="24"/>
                <w:rtl/>
              </w:rPr>
              <w:t>שִׁמְעוּ דְבַר-ה' כָּל-יְהוּדָה הַבָּאִים בַּשְּׁעָרִים הָאֵלֶּה לְהִשְׁתַּחֲו‍ֹת לַה</w:t>
            </w:r>
            <w:r w:rsidRPr="00071C37">
              <w:rPr>
                <w:rFonts w:ascii="Arial" w:eastAsia="Times New Roman" w:hAnsi="Arial" w:cs="Arial"/>
                <w:color w:val="000000"/>
                <w:sz w:val="24"/>
                <w:szCs w:val="24"/>
              </w:rPr>
              <w:t>'.  </w:t>
            </w:r>
          </w:p>
        </w:tc>
      </w:tr>
      <w:tr w:rsidR="00071C37" w:rsidRPr="00071C37" w:rsidTr="00071C37">
        <w:trPr>
          <w:gridAfter w:val="1"/>
          <w:tblCellSpacing w:w="22" w:type="dxa"/>
        </w:trPr>
        <w:tc>
          <w:tcPr>
            <w:tcW w:w="0" w:type="auto"/>
            <w:shd w:val="clear" w:color="auto" w:fill="FFFFFF"/>
            <w:hideMark/>
          </w:tcPr>
          <w:p w:rsidR="00071C37" w:rsidRPr="00071C37" w:rsidRDefault="00071C37" w:rsidP="008774F2">
            <w:pPr>
              <w:spacing w:after="0" w:line="240" w:lineRule="auto"/>
              <w:rPr>
                <w:rFonts w:ascii="Arial" w:eastAsia="Times New Roman" w:hAnsi="Arial" w:cs="Arial"/>
                <w:color w:val="000000"/>
                <w:sz w:val="18"/>
                <w:szCs w:val="18"/>
              </w:rPr>
            </w:pPr>
            <w:r w:rsidRPr="00071C37">
              <w:rPr>
                <w:rFonts w:ascii="Arial" w:eastAsia="Times New Roman" w:hAnsi="Arial" w:cs="Arial"/>
                <w:color w:val="000000"/>
                <w:sz w:val="24"/>
                <w:szCs w:val="24"/>
                <w:rtl/>
              </w:rPr>
              <w:t>על פי רוב לא נאמר לנביא היכן בדיוק עליו לומר את הנבואה שקיבל מפי ה', ודווקא בנבואה זו ירמיהו צריך לעמוד בשערי בית המקדש ולומר את נבואתו. תוכן הנבואה הראשונה בפרק מבהיר מיד את הסיבה לכך: בפרק זה ירמיהו מנבא על חורבנו האפשרי של בית המקדש, ועליו לעמוד במקום שבו עובר העם הבא להשתחוות במקדש, ולהבהיר לבאים בשער כי מעשיהם אינם רצויים וכי קיומו של המקדש כ"היכל ה'" אינו מובטח</w:t>
            </w:r>
            <w:r w:rsidRPr="00071C37">
              <w:rPr>
                <w:rFonts w:ascii="Arial" w:eastAsia="Times New Roman" w:hAnsi="Arial" w:cs="Arial"/>
                <w:color w:val="000000"/>
                <w:sz w:val="24"/>
                <w:szCs w:val="24"/>
              </w:rPr>
              <w:t>.</w:t>
            </w:r>
          </w:p>
          <w:p w:rsidR="00071C37" w:rsidRPr="00071C37" w:rsidRDefault="00071C37" w:rsidP="008774F2">
            <w:pPr>
              <w:spacing w:after="0" w:line="240" w:lineRule="auto"/>
              <w:rPr>
                <w:rFonts w:ascii="Arial" w:eastAsia="Times New Roman" w:hAnsi="Arial" w:cs="Arial"/>
                <w:color w:val="000000"/>
                <w:sz w:val="18"/>
                <w:szCs w:val="18"/>
              </w:rPr>
            </w:pPr>
            <w:r w:rsidRPr="00071C37">
              <w:rPr>
                <w:rFonts w:ascii="Arial" w:eastAsia="Times New Roman" w:hAnsi="Arial" w:cs="Arial"/>
                <w:color w:val="000000"/>
                <w:sz w:val="18"/>
                <w:szCs w:val="18"/>
              </w:rPr>
              <w:t> </w:t>
            </w:r>
          </w:p>
          <w:p w:rsidR="00071C37" w:rsidRPr="00071C37" w:rsidRDefault="00071C37" w:rsidP="008774F2">
            <w:pPr>
              <w:spacing w:after="0" w:line="240" w:lineRule="auto"/>
              <w:rPr>
                <w:rFonts w:ascii="Arial" w:eastAsia="Times New Roman" w:hAnsi="Arial" w:cs="Arial"/>
                <w:color w:val="000000"/>
                <w:sz w:val="18"/>
                <w:szCs w:val="18"/>
              </w:rPr>
            </w:pPr>
            <w:r w:rsidRPr="00071C37">
              <w:rPr>
                <w:rFonts w:ascii="Arial" w:eastAsia="Times New Roman" w:hAnsi="Arial" w:cs="Arial"/>
                <w:color w:val="000000"/>
                <w:sz w:val="24"/>
                <w:szCs w:val="24"/>
                <w:rtl/>
              </w:rPr>
              <w:t>ואלה הדברים שמנבא ירמיהו בעומדו בשער המקדש</w:t>
            </w:r>
            <w:r w:rsidRPr="00071C37">
              <w:rPr>
                <w:rFonts w:ascii="Arial" w:eastAsia="Times New Roman" w:hAnsi="Arial" w:cs="Arial"/>
                <w:color w:val="000000"/>
                <w:sz w:val="24"/>
                <w:szCs w:val="24"/>
              </w:rPr>
              <w:t>:   </w:t>
            </w:r>
          </w:p>
        </w:tc>
      </w:tr>
      <w:tr w:rsidR="00071C37" w:rsidRPr="00071C37" w:rsidTr="00071C37">
        <w:trPr>
          <w:gridAfter w:val="1"/>
          <w:tblCellSpacing w:w="22" w:type="dxa"/>
        </w:trPr>
        <w:tc>
          <w:tcPr>
            <w:tcW w:w="0" w:type="auto"/>
            <w:shd w:val="clear" w:color="auto" w:fill="BDB76B"/>
            <w:hideMark/>
          </w:tcPr>
          <w:p w:rsidR="00071C37" w:rsidRPr="00071C37" w:rsidRDefault="00071C37" w:rsidP="008774F2">
            <w:pPr>
              <w:spacing w:after="0" w:line="240" w:lineRule="auto"/>
              <w:rPr>
                <w:rFonts w:ascii="Arial" w:eastAsia="Times New Roman" w:hAnsi="Arial" w:cs="Arial"/>
                <w:color w:val="000000"/>
                <w:sz w:val="18"/>
                <w:szCs w:val="18"/>
              </w:rPr>
            </w:pPr>
            <w:r w:rsidRPr="00071C37">
              <w:rPr>
                <w:rFonts w:ascii="Arial" w:eastAsia="Times New Roman" w:hAnsi="Arial" w:cs="Arial"/>
                <w:b/>
                <w:bCs/>
                <w:color w:val="000000"/>
                <w:sz w:val="24"/>
                <w:szCs w:val="24"/>
                <w:rtl/>
              </w:rPr>
              <w:t>ג</w:t>
            </w:r>
            <w:r w:rsidRPr="00071C37">
              <w:rPr>
                <w:rFonts w:ascii="Arial" w:eastAsia="Times New Roman" w:hAnsi="Arial" w:cs="Arial"/>
                <w:color w:val="000000"/>
                <w:sz w:val="24"/>
                <w:szCs w:val="24"/>
              </w:rPr>
              <w:t> </w:t>
            </w:r>
            <w:r w:rsidRPr="00071C37">
              <w:rPr>
                <w:rFonts w:ascii="Arial" w:eastAsia="Times New Roman" w:hAnsi="Arial" w:cs="Arial"/>
                <w:color w:val="000000"/>
                <w:sz w:val="24"/>
                <w:szCs w:val="24"/>
                <w:rtl/>
              </w:rPr>
              <w:t>כֹּה-אָמַר ה' צְבָאוֹת אֱלֹהֵי יִשְׂרָאֵל</w:t>
            </w:r>
          </w:p>
        </w:tc>
      </w:tr>
      <w:tr w:rsidR="00071C37" w:rsidRPr="00071C37" w:rsidTr="00071C37">
        <w:trPr>
          <w:gridAfter w:val="1"/>
          <w:tblCellSpacing w:w="22" w:type="dxa"/>
        </w:trPr>
        <w:tc>
          <w:tcPr>
            <w:tcW w:w="0" w:type="auto"/>
            <w:shd w:val="clear" w:color="auto" w:fill="FFFFFF"/>
            <w:hideMark/>
          </w:tcPr>
          <w:tbl>
            <w:tblPr>
              <w:bidiVisual/>
              <w:tblW w:w="89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85"/>
              <w:gridCol w:w="4485"/>
            </w:tblGrid>
            <w:tr w:rsidR="00071C37" w:rsidRPr="00071C37">
              <w:trPr>
                <w:tblCellSpacing w:w="0" w:type="dxa"/>
              </w:trPr>
              <w:tc>
                <w:tcPr>
                  <w:tcW w:w="4260" w:type="dxa"/>
                  <w:tcBorders>
                    <w:top w:val="outset" w:sz="6" w:space="0" w:color="auto"/>
                    <w:left w:val="outset" w:sz="6" w:space="0" w:color="auto"/>
                    <w:bottom w:val="outset" w:sz="6" w:space="0" w:color="auto"/>
                    <w:right w:val="outset" w:sz="6" w:space="0" w:color="auto"/>
                  </w:tcBorders>
                  <w:shd w:val="clear" w:color="auto" w:fill="FEFECC"/>
                  <w:hideMark/>
                </w:tcPr>
                <w:p w:rsidR="00071C37" w:rsidRPr="00071C37" w:rsidRDefault="00071C37" w:rsidP="008774F2">
                  <w:pPr>
                    <w:spacing w:after="0" w:line="240" w:lineRule="auto"/>
                    <w:rPr>
                      <w:rFonts w:ascii="Arial" w:eastAsia="Times New Roman" w:hAnsi="Arial" w:cs="Arial"/>
                      <w:color w:val="000000"/>
                      <w:sz w:val="18"/>
                      <w:szCs w:val="18"/>
                    </w:rPr>
                  </w:pPr>
                  <w:r w:rsidRPr="00071C37">
                    <w:rPr>
                      <w:rFonts w:ascii="Arial" w:eastAsia="Times New Roman" w:hAnsi="Arial" w:cs="Arial"/>
                      <w:color w:val="000000"/>
                      <w:sz w:val="24"/>
                      <w:szCs w:val="24"/>
                      <w:rtl/>
                    </w:rPr>
                    <w:t>                   </w:t>
                  </w:r>
                  <w:r w:rsidRPr="00071C37">
                    <w:rPr>
                      <w:rFonts w:ascii="Arial" w:eastAsia="Times New Roman" w:hAnsi="Arial" w:cs="Arial"/>
                      <w:b/>
                      <w:bCs/>
                      <w:color w:val="000000"/>
                      <w:sz w:val="24"/>
                      <w:szCs w:val="24"/>
                      <w:rtl/>
                    </w:rPr>
                    <w:t>כלל</w:t>
                  </w:r>
                </w:p>
              </w:tc>
              <w:tc>
                <w:tcPr>
                  <w:tcW w:w="4260" w:type="dxa"/>
                  <w:tcBorders>
                    <w:top w:val="outset" w:sz="6" w:space="0" w:color="auto"/>
                    <w:left w:val="outset" w:sz="6" w:space="0" w:color="auto"/>
                    <w:bottom w:val="outset" w:sz="6" w:space="0" w:color="auto"/>
                    <w:right w:val="outset" w:sz="6" w:space="0" w:color="auto"/>
                  </w:tcBorders>
                  <w:shd w:val="clear" w:color="auto" w:fill="E0FEF5"/>
                  <w:hideMark/>
                </w:tcPr>
                <w:p w:rsidR="00071C37" w:rsidRPr="00071C37" w:rsidRDefault="00071C37" w:rsidP="008774F2">
                  <w:pPr>
                    <w:spacing w:after="0" w:line="240" w:lineRule="auto"/>
                    <w:rPr>
                      <w:rFonts w:ascii="Arial" w:eastAsia="Times New Roman" w:hAnsi="Arial" w:cs="Arial"/>
                      <w:color w:val="000000"/>
                      <w:sz w:val="18"/>
                      <w:szCs w:val="18"/>
                      <w:rtl/>
                    </w:rPr>
                  </w:pPr>
                  <w:r w:rsidRPr="00071C37">
                    <w:rPr>
                      <w:rFonts w:ascii="Arial" w:eastAsia="Times New Roman" w:hAnsi="Arial" w:cs="Arial"/>
                      <w:color w:val="000000"/>
                      <w:sz w:val="24"/>
                      <w:szCs w:val="24"/>
                      <w:rtl/>
                    </w:rPr>
                    <w:t>                     </w:t>
                  </w:r>
                  <w:r w:rsidRPr="00071C37">
                    <w:rPr>
                      <w:rFonts w:ascii="Arial" w:eastAsia="Times New Roman" w:hAnsi="Arial" w:cs="Arial"/>
                      <w:b/>
                      <w:bCs/>
                      <w:color w:val="000000"/>
                      <w:sz w:val="24"/>
                      <w:szCs w:val="24"/>
                      <w:rtl/>
                    </w:rPr>
                    <w:t>פירוט</w:t>
                  </w:r>
                </w:p>
                <w:p w:rsidR="00071C37" w:rsidRPr="00071C37" w:rsidRDefault="00071C37" w:rsidP="008774F2">
                  <w:pPr>
                    <w:spacing w:after="0" w:line="240" w:lineRule="auto"/>
                    <w:rPr>
                      <w:rFonts w:ascii="Arial" w:eastAsia="Times New Roman" w:hAnsi="Arial" w:cs="Arial"/>
                      <w:color w:val="000000"/>
                      <w:sz w:val="18"/>
                      <w:szCs w:val="18"/>
                      <w:rtl/>
                    </w:rPr>
                  </w:pPr>
                  <w:r w:rsidRPr="00071C37">
                    <w:rPr>
                      <w:rFonts w:ascii="Arial" w:eastAsia="Times New Roman" w:hAnsi="Arial" w:cs="Arial"/>
                      <w:color w:val="000000"/>
                      <w:sz w:val="18"/>
                      <w:szCs w:val="18"/>
                      <w:rtl/>
                    </w:rPr>
                    <w:t> </w:t>
                  </w:r>
                </w:p>
              </w:tc>
            </w:tr>
            <w:tr w:rsidR="00071C37" w:rsidRPr="00071C37">
              <w:trPr>
                <w:tblCellSpacing w:w="0" w:type="dxa"/>
              </w:trPr>
              <w:tc>
                <w:tcPr>
                  <w:tcW w:w="4260" w:type="dxa"/>
                  <w:tcBorders>
                    <w:top w:val="outset" w:sz="6" w:space="0" w:color="auto"/>
                    <w:left w:val="outset" w:sz="6" w:space="0" w:color="auto"/>
                    <w:bottom w:val="outset" w:sz="6" w:space="0" w:color="auto"/>
                    <w:right w:val="outset" w:sz="6" w:space="0" w:color="auto"/>
                  </w:tcBorders>
                  <w:shd w:val="clear" w:color="auto" w:fill="FEFECC"/>
                  <w:hideMark/>
                </w:tcPr>
                <w:p w:rsidR="00071C37" w:rsidRPr="00071C37" w:rsidRDefault="00071C37" w:rsidP="008774F2">
                  <w:pPr>
                    <w:spacing w:after="0" w:line="240" w:lineRule="auto"/>
                    <w:rPr>
                      <w:rFonts w:ascii="Arial" w:eastAsia="Times New Roman" w:hAnsi="Arial" w:cs="Arial"/>
                      <w:color w:val="000000"/>
                      <w:sz w:val="18"/>
                      <w:szCs w:val="18"/>
                      <w:rtl/>
                    </w:rPr>
                  </w:pPr>
                  <w:r w:rsidRPr="00071C37">
                    <w:rPr>
                      <w:rFonts w:ascii="Arial" w:eastAsia="Times New Roman" w:hAnsi="Arial" w:cs="Arial"/>
                      <w:b/>
                      <w:bCs/>
                      <w:color w:val="000000"/>
                      <w:sz w:val="24"/>
                      <w:szCs w:val="24"/>
                      <w:rtl/>
                    </w:rPr>
                    <w:t> הֵיטִיבוּ דַרְכֵיכֶם וּמַעַלְלֵיכֶם</w:t>
                  </w:r>
                </w:p>
                <w:p w:rsidR="00071C37" w:rsidRPr="00071C37" w:rsidRDefault="00071C37" w:rsidP="008774F2">
                  <w:pPr>
                    <w:spacing w:after="0" w:line="240" w:lineRule="auto"/>
                    <w:rPr>
                      <w:rFonts w:ascii="Arial" w:eastAsia="Times New Roman" w:hAnsi="Arial" w:cs="Arial"/>
                      <w:color w:val="000000"/>
                      <w:sz w:val="18"/>
                      <w:szCs w:val="18"/>
                      <w:rtl/>
                    </w:rPr>
                  </w:pPr>
                  <w:r w:rsidRPr="00071C37">
                    <w:rPr>
                      <w:rFonts w:ascii="Arial" w:eastAsia="Times New Roman" w:hAnsi="Arial" w:cs="Arial"/>
                      <w:color w:val="000000"/>
                      <w:sz w:val="24"/>
                      <w:szCs w:val="24"/>
                      <w:rtl/>
                    </w:rPr>
                    <w:t> </w:t>
                  </w:r>
                </w:p>
                <w:p w:rsidR="00071C37" w:rsidRPr="00071C37" w:rsidRDefault="00071C37" w:rsidP="008774F2">
                  <w:pPr>
                    <w:spacing w:after="0" w:line="240" w:lineRule="auto"/>
                    <w:rPr>
                      <w:rFonts w:ascii="Arial" w:eastAsia="Times New Roman" w:hAnsi="Arial" w:cs="Arial"/>
                      <w:color w:val="000000"/>
                      <w:sz w:val="18"/>
                      <w:szCs w:val="18"/>
                      <w:rtl/>
                    </w:rPr>
                  </w:pPr>
                  <w:r w:rsidRPr="00071C37">
                    <w:rPr>
                      <w:rFonts w:ascii="Arial" w:eastAsia="Times New Roman" w:hAnsi="Arial" w:cs="Arial"/>
                      <w:color w:val="000000"/>
                      <w:sz w:val="24"/>
                      <w:szCs w:val="24"/>
                      <w:rtl/>
                    </w:rPr>
                    <w:t> </w:t>
                  </w:r>
                </w:p>
                <w:p w:rsidR="00071C37" w:rsidRPr="00071C37" w:rsidRDefault="00071C37" w:rsidP="008774F2">
                  <w:pPr>
                    <w:spacing w:after="0" w:line="240" w:lineRule="auto"/>
                    <w:rPr>
                      <w:rFonts w:ascii="Arial" w:eastAsia="Times New Roman" w:hAnsi="Arial" w:cs="Arial"/>
                      <w:color w:val="000000"/>
                      <w:sz w:val="18"/>
                      <w:szCs w:val="18"/>
                      <w:rtl/>
                    </w:rPr>
                  </w:pPr>
                  <w:r w:rsidRPr="00071C37">
                    <w:rPr>
                      <w:rFonts w:ascii="Arial" w:eastAsia="Times New Roman" w:hAnsi="Arial" w:cs="Arial"/>
                      <w:color w:val="000000"/>
                      <w:sz w:val="24"/>
                      <w:szCs w:val="24"/>
                      <w:rtl/>
                    </w:rPr>
                    <w:t> </w:t>
                  </w:r>
                </w:p>
                <w:p w:rsidR="00071C37" w:rsidRPr="00071C37" w:rsidRDefault="00071C37" w:rsidP="008774F2">
                  <w:pPr>
                    <w:spacing w:after="0" w:line="240" w:lineRule="auto"/>
                    <w:rPr>
                      <w:rFonts w:ascii="Arial" w:eastAsia="Times New Roman" w:hAnsi="Arial" w:cs="Arial"/>
                      <w:color w:val="000000"/>
                      <w:sz w:val="18"/>
                      <w:szCs w:val="18"/>
                      <w:rtl/>
                    </w:rPr>
                  </w:pPr>
                  <w:r w:rsidRPr="00071C37">
                    <w:rPr>
                      <w:rFonts w:ascii="Arial" w:eastAsia="Times New Roman" w:hAnsi="Arial" w:cs="Arial"/>
                      <w:color w:val="000000"/>
                      <w:sz w:val="24"/>
                      <w:szCs w:val="24"/>
                      <w:rtl/>
                    </w:rPr>
                    <w:t> </w:t>
                  </w:r>
                </w:p>
                <w:p w:rsidR="00071C37" w:rsidRPr="00071C37" w:rsidRDefault="00071C37" w:rsidP="008774F2">
                  <w:pPr>
                    <w:spacing w:after="0" w:line="240" w:lineRule="auto"/>
                    <w:rPr>
                      <w:rFonts w:ascii="Arial" w:eastAsia="Times New Roman" w:hAnsi="Arial" w:cs="Arial"/>
                      <w:color w:val="000000"/>
                      <w:sz w:val="18"/>
                      <w:szCs w:val="18"/>
                      <w:rtl/>
                    </w:rPr>
                  </w:pPr>
                  <w:r w:rsidRPr="00071C37">
                    <w:rPr>
                      <w:rFonts w:ascii="Arial" w:eastAsia="Times New Roman" w:hAnsi="Arial" w:cs="Arial"/>
                      <w:color w:val="000000"/>
                      <w:sz w:val="24"/>
                      <w:szCs w:val="24"/>
                      <w:rtl/>
                    </w:rPr>
                    <w:t> וַאֲשַׁכְּנָה אֶתְכֶם </w:t>
                  </w:r>
                  <w:r w:rsidRPr="00071C37">
                    <w:rPr>
                      <w:rFonts w:ascii="Arial" w:eastAsia="Times New Roman" w:hAnsi="Arial" w:cs="Arial"/>
                      <w:b/>
                      <w:bCs/>
                      <w:color w:val="000000"/>
                      <w:sz w:val="24"/>
                      <w:szCs w:val="24"/>
                      <w:rtl/>
                    </w:rPr>
                    <w:t>בַּמָּקוֹם הַזֶּה.</w:t>
                  </w:r>
                </w:p>
                <w:p w:rsidR="00071C37" w:rsidRPr="00071C37" w:rsidRDefault="00071C37" w:rsidP="008774F2">
                  <w:pPr>
                    <w:spacing w:after="0" w:line="240" w:lineRule="auto"/>
                    <w:rPr>
                      <w:rFonts w:ascii="Arial" w:eastAsia="Times New Roman" w:hAnsi="Arial" w:cs="Arial"/>
                      <w:color w:val="000000"/>
                      <w:sz w:val="18"/>
                      <w:szCs w:val="18"/>
                      <w:rtl/>
                    </w:rPr>
                  </w:pPr>
                  <w:r w:rsidRPr="00071C37">
                    <w:rPr>
                      <w:rFonts w:ascii="Arial" w:eastAsia="Times New Roman" w:hAnsi="Arial" w:cs="Arial"/>
                      <w:color w:val="000000"/>
                      <w:sz w:val="24"/>
                      <w:szCs w:val="24"/>
                      <w:rtl/>
                    </w:rPr>
                    <w:t> </w:t>
                  </w:r>
                </w:p>
              </w:tc>
              <w:tc>
                <w:tcPr>
                  <w:tcW w:w="4260" w:type="dxa"/>
                  <w:tcBorders>
                    <w:top w:val="outset" w:sz="6" w:space="0" w:color="auto"/>
                    <w:left w:val="outset" w:sz="6" w:space="0" w:color="auto"/>
                    <w:bottom w:val="outset" w:sz="6" w:space="0" w:color="auto"/>
                    <w:right w:val="outset" w:sz="6" w:space="0" w:color="auto"/>
                  </w:tcBorders>
                  <w:shd w:val="clear" w:color="auto" w:fill="E0FEF5"/>
                  <w:hideMark/>
                </w:tcPr>
                <w:p w:rsidR="00071C37" w:rsidRPr="00071C37" w:rsidRDefault="00071C37" w:rsidP="008774F2">
                  <w:pPr>
                    <w:spacing w:after="0" w:line="240" w:lineRule="auto"/>
                    <w:rPr>
                      <w:rFonts w:ascii="Arial" w:eastAsia="Times New Roman" w:hAnsi="Arial" w:cs="Arial"/>
                      <w:color w:val="000000"/>
                      <w:sz w:val="18"/>
                      <w:szCs w:val="18"/>
                      <w:rtl/>
                    </w:rPr>
                  </w:pPr>
                  <w:r w:rsidRPr="00071C37">
                    <w:rPr>
                      <w:rFonts w:ascii="Arial" w:eastAsia="Times New Roman" w:hAnsi="Arial" w:cs="Arial"/>
                      <w:b/>
                      <w:bCs/>
                      <w:color w:val="000000"/>
                      <w:sz w:val="24"/>
                      <w:szCs w:val="24"/>
                      <w:rtl/>
                    </w:rPr>
                    <w:t> ה  כִּי אִם-הֵיטֵיב תֵּיטִיבוּאֶת-דַּרְכֵיכֶם וְאֶת-מַעַלְלֵיכֶם</w:t>
                  </w:r>
                </w:p>
                <w:p w:rsidR="00071C37" w:rsidRPr="00071C37" w:rsidRDefault="00071C37" w:rsidP="008774F2">
                  <w:pPr>
                    <w:spacing w:after="0" w:line="240" w:lineRule="auto"/>
                    <w:rPr>
                      <w:rFonts w:ascii="Arial" w:eastAsia="Times New Roman" w:hAnsi="Arial" w:cs="Arial"/>
                      <w:color w:val="000000"/>
                      <w:sz w:val="18"/>
                      <w:szCs w:val="18"/>
                      <w:rtl/>
                    </w:rPr>
                  </w:pPr>
                  <w:r w:rsidRPr="00071C37">
                    <w:rPr>
                      <w:rFonts w:ascii="Arial" w:eastAsia="Times New Roman" w:hAnsi="Arial" w:cs="Arial"/>
                      <w:b/>
                      <w:bCs/>
                      <w:color w:val="000000"/>
                      <w:sz w:val="24"/>
                      <w:szCs w:val="24"/>
                      <w:rtl/>
                    </w:rPr>
                    <w:t>     </w:t>
                  </w:r>
                  <w:r w:rsidRPr="00071C37">
                    <w:rPr>
                      <w:rFonts w:ascii="Arial" w:eastAsia="Times New Roman" w:hAnsi="Arial" w:cs="Arial"/>
                      <w:color w:val="000000"/>
                      <w:sz w:val="24"/>
                      <w:szCs w:val="24"/>
                      <w:rtl/>
                    </w:rPr>
                    <w:t>ם-עָשׂוֹ תַעֲשׂוּ מִשְׁפָּט בֵּין אִישׁ וּבֵין רֵעֵהוּ.</w:t>
                  </w:r>
                </w:p>
                <w:p w:rsidR="00071C37" w:rsidRPr="00071C37" w:rsidRDefault="00071C37" w:rsidP="008774F2">
                  <w:pPr>
                    <w:spacing w:after="0" w:line="240" w:lineRule="auto"/>
                    <w:rPr>
                      <w:rFonts w:ascii="Arial" w:eastAsia="Times New Roman" w:hAnsi="Arial" w:cs="Arial"/>
                      <w:color w:val="000000"/>
                      <w:sz w:val="18"/>
                      <w:szCs w:val="18"/>
                      <w:rtl/>
                    </w:rPr>
                  </w:pPr>
                  <w:r w:rsidRPr="00071C37">
                    <w:rPr>
                      <w:rFonts w:ascii="Arial" w:eastAsia="Times New Roman" w:hAnsi="Arial" w:cs="Arial"/>
                      <w:b/>
                      <w:bCs/>
                      <w:color w:val="000000"/>
                      <w:sz w:val="24"/>
                      <w:szCs w:val="24"/>
                      <w:rtl/>
                    </w:rPr>
                    <w:t> ו   </w:t>
                  </w:r>
                  <w:r w:rsidRPr="00071C37">
                    <w:rPr>
                      <w:rFonts w:ascii="Arial" w:eastAsia="Times New Roman" w:hAnsi="Arial" w:cs="Arial"/>
                      <w:color w:val="000000"/>
                      <w:sz w:val="24"/>
                      <w:szCs w:val="24"/>
                      <w:rtl/>
                    </w:rPr>
                    <w:t>גֵּר יָתוֹם וְאַלְמָנָה לֹא תַעֲשֹׁקוּ וְדָם נָקִי אַל-תִּשְׁפְּכוּ</w:t>
                  </w:r>
                </w:p>
                <w:p w:rsidR="00071C37" w:rsidRPr="00071C37" w:rsidRDefault="00071C37" w:rsidP="008774F2">
                  <w:pPr>
                    <w:spacing w:after="0" w:line="240" w:lineRule="auto"/>
                    <w:rPr>
                      <w:rFonts w:ascii="Arial" w:eastAsia="Times New Roman" w:hAnsi="Arial" w:cs="Arial"/>
                      <w:color w:val="000000"/>
                      <w:sz w:val="18"/>
                      <w:szCs w:val="18"/>
                      <w:rtl/>
                    </w:rPr>
                  </w:pPr>
                  <w:r w:rsidRPr="00071C37">
                    <w:rPr>
                      <w:rFonts w:ascii="Arial" w:eastAsia="Times New Roman" w:hAnsi="Arial" w:cs="Arial"/>
                      <w:b/>
                      <w:bCs/>
                      <w:color w:val="000000"/>
                      <w:sz w:val="24"/>
                      <w:szCs w:val="24"/>
                      <w:rtl/>
                    </w:rPr>
                    <w:t>     בַּמָּקוֹם הַזֶּה.</w:t>
                  </w:r>
                  <w:r w:rsidRPr="00071C37">
                    <w:rPr>
                      <w:rFonts w:ascii="Arial" w:eastAsia="Times New Roman" w:hAnsi="Arial" w:cs="Arial"/>
                      <w:color w:val="000000"/>
                      <w:sz w:val="24"/>
                      <w:szCs w:val="24"/>
                      <w:rtl/>
                    </w:rPr>
                    <w:t> וְאַחֲרֵי אֱלֹהִים אֲחֵרִים לֹא תֵלְכוּ לְרַע לָכֶם. </w:t>
                  </w:r>
                </w:p>
                <w:p w:rsidR="00071C37" w:rsidRPr="00071C37" w:rsidRDefault="00071C37" w:rsidP="008774F2">
                  <w:pPr>
                    <w:spacing w:after="0" w:line="240" w:lineRule="auto"/>
                    <w:rPr>
                      <w:rFonts w:ascii="Arial" w:eastAsia="Times New Roman" w:hAnsi="Arial" w:cs="Arial"/>
                      <w:color w:val="000000"/>
                      <w:sz w:val="18"/>
                      <w:szCs w:val="18"/>
                      <w:rtl/>
                    </w:rPr>
                  </w:pPr>
                  <w:r w:rsidRPr="00071C37">
                    <w:rPr>
                      <w:rFonts w:ascii="Arial" w:eastAsia="Times New Roman" w:hAnsi="Arial" w:cs="Arial"/>
                      <w:b/>
                      <w:bCs/>
                      <w:color w:val="000000"/>
                      <w:sz w:val="24"/>
                      <w:szCs w:val="24"/>
                      <w:rtl/>
                    </w:rPr>
                    <w:t> ז   </w:t>
                  </w:r>
                  <w:r w:rsidRPr="00071C37">
                    <w:rPr>
                      <w:rFonts w:ascii="Arial" w:eastAsia="Times New Roman" w:hAnsi="Arial" w:cs="Arial"/>
                      <w:color w:val="000000"/>
                      <w:sz w:val="24"/>
                      <w:szCs w:val="24"/>
                      <w:rtl/>
                    </w:rPr>
                    <w:t>וְשִׁכַּנְתִּי אֶתְכֶם</w:t>
                  </w:r>
                  <w:r w:rsidRPr="00071C37">
                    <w:rPr>
                      <w:rFonts w:ascii="Arial" w:eastAsia="Times New Roman" w:hAnsi="Arial" w:cs="Arial"/>
                      <w:b/>
                      <w:bCs/>
                      <w:color w:val="000000"/>
                      <w:sz w:val="24"/>
                      <w:szCs w:val="24"/>
                      <w:rtl/>
                    </w:rPr>
                    <w:t> בַּמָּקוֹם הַזֶּה</w:t>
                  </w:r>
                  <w:r w:rsidRPr="00071C37">
                    <w:rPr>
                      <w:rFonts w:ascii="Arial" w:eastAsia="Times New Roman" w:hAnsi="Arial" w:cs="Arial"/>
                      <w:color w:val="000000"/>
                      <w:sz w:val="24"/>
                      <w:szCs w:val="24"/>
                      <w:rtl/>
                    </w:rPr>
                    <w:t> בָּאָרֶץ אֲשֶׁר נָתַתִּי</w:t>
                  </w:r>
                </w:p>
                <w:p w:rsidR="00071C37" w:rsidRPr="00071C37" w:rsidRDefault="00071C37" w:rsidP="008774F2">
                  <w:pPr>
                    <w:spacing w:after="0" w:line="240" w:lineRule="auto"/>
                    <w:rPr>
                      <w:rFonts w:ascii="Arial" w:eastAsia="Times New Roman" w:hAnsi="Arial" w:cs="Arial"/>
                      <w:color w:val="000000"/>
                      <w:sz w:val="18"/>
                      <w:szCs w:val="18"/>
                      <w:rtl/>
                    </w:rPr>
                  </w:pPr>
                  <w:r w:rsidRPr="00071C37">
                    <w:rPr>
                      <w:rFonts w:ascii="Arial" w:eastAsia="Times New Roman" w:hAnsi="Arial" w:cs="Arial"/>
                      <w:color w:val="000000"/>
                      <w:sz w:val="24"/>
                      <w:szCs w:val="24"/>
                      <w:rtl/>
                    </w:rPr>
                    <w:t>      לַאֲבוֹתֵיכֶם לְמִן-עוֹלָם וְעַד-עוֹלָם.</w:t>
                  </w:r>
                </w:p>
              </w:tc>
            </w:tr>
            <w:tr w:rsidR="00071C37" w:rsidRPr="00071C37">
              <w:trPr>
                <w:tblCellSpacing w:w="0" w:type="dxa"/>
              </w:trPr>
              <w:tc>
                <w:tcPr>
                  <w:tcW w:w="4260" w:type="dxa"/>
                  <w:tcBorders>
                    <w:top w:val="outset" w:sz="6" w:space="0" w:color="auto"/>
                    <w:left w:val="outset" w:sz="6" w:space="0" w:color="auto"/>
                    <w:bottom w:val="outset" w:sz="6" w:space="0" w:color="auto"/>
                    <w:right w:val="outset" w:sz="6" w:space="0" w:color="auto"/>
                  </w:tcBorders>
                  <w:shd w:val="clear" w:color="auto" w:fill="FEFECC"/>
                  <w:hideMark/>
                </w:tcPr>
                <w:p w:rsidR="00071C37" w:rsidRPr="00071C37" w:rsidRDefault="00071C37" w:rsidP="008774F2">
                  <w:pPr>
                    <w:spacing w:after="0" w:line="240" w:lineRule="auto"/>
                    <w:rPr>
                      <w:rFonts w:ascii="Arial" w:eastAsia="Times New Roman" w:hAnsi="Arial" w:cs="Arial"/>
                      <w:color w:val="000000"/>
                      <w:sz w:val="18"/>
                      <w:szCs w:val="18"/>
                      <w:rtl/>
                    </w:rPr>
                  </w:pPr>
                  <w:r w:rsidRPr="00071C37">
                    <w:rPr>
                      <w:rFonts w:ascii="Arial" w:eastAsia="Times New Roman" w:hAnsi="Arial" w:cs="Arial"/>
                      <w:color w:val="000000"/>
                      <w:sz w:val="24"/>
                      <w:szCs w:val="24"/>
                      <w:rtl/>
                    </w:rPr>
                    <w:t> </w:t>
                  </w:r>
                  <w:r w:rsidRPr="00071C37">
                    <w:rPr>
                      <w:rFonts w:ascii="Arial" w:eastAsia="Times New Roman" w:hAnsi="Arial" w:cs="Arial"/>
                      <w:b/>
                      <w:bCs/>
                      <w:color w:val="000000"/>
                      <w:sz w:val="24"/>
                      <w:szCs w:val="24"/>
                      <w:rtl/>
                    </w:rPr>
                    <w:t>ד</w:t>
                  </w:r>
                  <w:r w:rsidRPr="00071C37">
                    <w:rPr>
                      <w:rFonts w:ascii="Arial" w:eastAsia="Times New Roman" w:hAnsi="Arial" w:cs="Arial"/>
                      <w:color w:val="000000"/>
                      <w:sz w:val="24"/>
                      <w:szCs w:val="24"/>
                      <w:rtl/>
                    </w:rPr>
                    <w:t> </w:t>
                  </w:r>
                  <w:r w:rsidRPr="00071C37">
                    <w:rPr>
                      <w:rFonts w:ascii="Arial" w:eastAsia="Times New Roman" w:hAnsi="Arial" w:cs="Arial"/>
                      <w:b/>
                      <w:bCs/>
                      <w:color w:val="000000"/>
                      <w:sz w:val="24"/>
                      <w:szCs w:val="24"/>
                      <w:rtl/>
                    </w:rPr>
                    <w:t>אַל-תִּבְטְחוּ לָכֶם אֶל-דִּבְרֵי הַשֶּׁקֶר</w:t>
                  </w:r>
                  <w:r w:rsidRPr="00071C37">
                    <w:rPr>
                      <w:rFonts w:ascii="Arial" w:eastAsia="Times New Roman" w:hAnsi="Arial" w:cs="Arial"/>
                      <w:color w:val="000000"/>
                      <w:sz w:val="24"/>
                      <w:szCs w:val="24"/>
                      <w:rtl/>
                    </w:rPr>
                    <w:t> לֵאמֹר</w:t>
                  </w:r>
                </w:p>
                <w:p w:rsidR="00071C37" w:rsidRPr="00071C37" w:rsidRDefault="00071C37" w:rsidP="008774F2">
                  <w:pPr>
                    <w:spacing w:after="0" w:line="240" w:lineRule="auto"/>
                    <w:rPr>
                      <w:rFonts w:ascii="Arial" w:eastAsia="Times New Roman" w:hAnsi="Arial" w:cs="Arial"/>
                      <w:color w:val="000000"/>
                      <w:sz w:val="18"/>
                      <w:szCs w:val="18"/>
                      <w:rtl/>
                    </w:rPr>
                  </w:pPr>
                  <w:r w:rsidRPr="00071C37">
                    <w:rPr>
                      <w:rFonts w:ascii="Arial" w:eastAsia="Times New Roman" w:hAnsi="Arial" w:cs="Arial"/>
                      <w:color w:val="000000"/>
                      <w:sz w:val="24"/>
                      <w:szCs w:val="24"/>
                      <w:rtl/>
                    </w:rPr>
                    <w:t> </w:t>
                  </w:r>
                </w:p>
                <w:p w:rsidR="00071C37" w:rsidRPr="00071C37" w:rsidRDefault="00071C37" w:rsidP="008774F2">
                  <w:pPr>
                    <w:spacing w:after="0" w:line="240" w:lineRule="auto"/>
                    <w:rPr>
                      <w:rFonts w:ascii="Arial" w:eastAsia="Times New Roman" w:hAnsi="Arial" w:cs="Arial"/>
                      <w:color w:val="000000"/>
                      <w:sz w:val="18"/>
                      <w:szCs w:val="18"/>
                      <w:rtl/>
                    </w:rPr>
                  </w:pPr>
                  <w:r w:rsidRPr="00071C37">
                    <w:rPr>
                      <w:rFonts w:ascii="Arial" w:eastAsia="Times New Roman" w:hAnsi="Arial" w:cs="Arial"/>
                      <w:color w:val="000000"/>
                      <w:sz w:val="24"/>
                      <w:szCs w:val="24"/>
                      <w:rtl/>
                    </w:rPr>
                    <w:t> </w:t>
                  </w:r>
                </w:p>
                <w:p w:rsidR="00071C37" w:rsidRPr="00071C37" w:rsidRDefault="00071C37" w:rsidP="008774F2">
                  <w:pPr>
                    <w:spacing w:after="0" w:line="240" w:lineRule="auto"/>
                    <w:rPr>
                      <w:rFonts w:ascii="Arial" w:eastAsia="Times New Roman" w:hAnsi="Arial" w:cs="Arial"/>
                      <w:color w:val="000000"/>
                      <w:sz w:val="18"/>
                      <w:szCs w:val="18"/>
                      <w:rtl/>
                    </w:rPr>
                  </w:pPr>
                  <w:r w:rsidRPr="00071C37">
                    <w:rPr>
                      <w:rFonts w:ascii="Arial" w:eastAsia="Times New Roman" w:hAnsi="Arial" w:cs="Arial"/>
                      <w:color w:val="000000"/>
                      <w:sz w:val="24"/>
                      <w:szCs w:val="24"/>
                      <w:rtl/>
                    </w:rPr>
                    <w:t> </w:t>
                  </w:r>
                </w:p>
                <w:p w:rsidR="00071C37" w:rsidRPr="00071C37" w:rsidRDefault="00071C37" w:rsidP="008774F2">
                  <w:pPr>
                    <w:spacing w:after="0" w:line="240" w:lineRule="auto"/>
                    <w:rPr>
                      <w:rFonts w:ascii="Arial" w:eastAsia="Times New Roman" w:hAnsi="Arial" w:cs="Arial"/>
                      <w:color w:val="000000"/>
                      <w:sz w:val="18"/>
                      <w:szCs w:val="18"/>
                      <w:rtl/>
                    </w:rPr>
                  </w:pPr>
                  <w:r w:rsidRPr="00071C37">
                    <w:rPr>
                      <w:rFonts w:ascii="Arial" w:eastAsia="Times New Roman" w:hAnsi="Arial" w:cs="Arial"/>
                      <w:color w:val="000000"/>
                      <w:sz w:val="24"/>
                      <w:szCs w:val="24"/>
                      <w:rtl/>
                    </w:rPr>
                    <w:t> </w:t>
                  </w:r>
                </w:p>
                <w:p w:rsidR="00071C37" w:rsidRPr="00071C37" w:rsidRDefault="00071C37" w:rsidP="008774F2">
                  <w:pPr>
                    <w:spacing w:after="0" w:line="240" w:lineRule="auto"/>
                    <w:rPr>
                      <w:rFonts w:ascii="Arial" w:eastAsia="Times New Roman" w:hAnsi="Arial" w:cs="Arial"/>
                      <w:color w:val="000000"/>
                      <w:sz w:val="18"/>
                      <w:szCs w:val="18"/>
                      <w:rtl/>
                    </w:rPr>
                  </w:pPr>
                  <w:r w:rsidRPr="00071C37">
                    <w:rPr>
                      <w:rFonts w:ascii="Arial" w:eastAsia="Times New Roman" w:hAnsi="Arial" w:cs="Arial"/>
                      <w:color w:val="000000"/>
                      <w:sz w:val="24"/>
                      <w:szCs w:val="24"/>
                      <w:rtl/>
                    </w:rPr>
                    <w:t> הֵיכַל ה' הֵיכַל ה' הֵיכַל ה' הֵמָּה.</w:t>
                  </w:r>
                </w:p>
                <w:p w:rsidR="00071C37" w:rsidRPr="00071C37" w:rsidRDefault="00071C37" w:rsidP="008774F2">
                  <w:pPr>
                    <w:spacing w:after="0" w:line="240" w:lineRule="auto"/>
                    <w:rPr>
                      <w:rFonts w:ascii="Arial" w:eastAsia="Times New Roman" w:hAnsi="Arial" w:cs="Arial"/>
                      <w:color w:val="000000"/>
                      <w:sz w:val="18"/>
                      <w:szCs w:val="18"/>
                      <w:rtl/>
                    </w:rPr>
                  </w:pPr>
                  <w:r w:rsidRPr="00071C37">
                    <w:rPr>
                      <w:rFonts w:ascii="Arial" w:eastAsia="Times New Roman" w:hAnsi="Arial" w:cs="Arial"/>
                      <w:color w:val="000000"/>
                      <w:sz w:val="24"/>
                      <w:szCs w:val="24"/>
                      <w:rtl/>
                    </w:rPr>
                    <w:t> </w:t>
                  </w:r>
                </w:p>
                <w:p w:rsidR="00071C37" w:rsidRPr="00071C37" w:rsidRDefault="00071C37" w:rsidP="008774F2">
                  <w:pPr>
                    <w:spacing w:after="0" w:line="240" w:lineRule="auto"/>
                    <w:rPr>
                      <w:rFonts w:ascii="Arial" w:eastAsia="Times New Roman" w:hAnsi="Arial" w:cs="Arial"/>
                      <w:color w:val="000000"/>
                      <w:sz w:val="18"/>
                      <w:szCs w:val="18"/>
                      <w:rtl/>
                    </w:rPr>
                  </w:pPr>
                  <w:r w:rsidRPr="00071C37">
                    <w:rPr>
                      <w:rFonts w:ascii="Arial" w:eastAsia="Times New Roman" w:hAnsi="Arial" w:cs="Arial"/>
                      <w:color w:val="000000"/>
                      <w:sz w:val="24"/>
                      <w:szCs w:val="24"/>
                      <w:rtl/>
                    </w:rPr>
                    <w:t> </w:t>
                  </w:r>
                </w:p>
              </w:tc>
              <w:tc>
                <w:tcPr>
                  <w:tcW w:w="4260" w:type="dxa"/>
                  <w:tcBorders>
                    <w:top w:val="outset" w:sz="6" w:space="0" w:color="auto"/>
                    <w:left w:val="outset" w:sz="6" w:space="0" w:color="auto"/>
                    <w:bottom w:val="outset" w:sz="6" w:space="0" w:color="auto"/>
                    <w:right w:val="outset" w:sz="6" w:space="0" w:color="auto"/>
                  </w:tcBorders>
                  <w:shd w:val="clear" w:color="auto" w:fill="E0FEF5"/>
                  <w:hideMark/>
                </w:tcPr>
                <w:p w:rsidR="00071C37" w:rsidRPr="00071C37" w:rsidRDefault="00071C37" w:rsidP="008774F2">
                  <w:pPr>
                    <w:spacing w:after="0" w:line="240" w:lineRule="auto"/>
                    <w:rPr>
                      <w:rFonts w:ascii="Arial" w:eastAsia="Times New Roman" w:hAnsi="Arial" w:cs="Arial"/>
                      <w:color w:val="000000"/>
                      <w:sz w:val="18"/>
                      <w:szCs w:val="18"/>
                      <w:rtl/>
                    </w:rPr>
                  </w:pPr>
                  <w:r w:rsidRPr="00071C37">
                    <w:rPr>
                      <w:rFonts w:ascii="Arial" w:eastAsia="Times New Roman" w:hAnsi="Arial" w:cs="Arial"/>
                      <w:b/>
                      <w:bCs/>
                      <w:color w:val="000000"/>
                      <w:sz w:val="24"/>
                      <w:szCs w:val="24"/>
                      <w:rtl/>
                    </w:rPr>
                    <w:t> ח  הִנֵּה אַתֶּם בֹּטְחִים לָכֶם עַל-דִּבְרֵי הַשָּׁקֶר</w:t>
                  </w:r>
                  <w:r w:rsidRPr="00071C37">
                    <w:rPr>
                      <w:rFonts w:ascii="Arial" w:eastAsia="Times New Roman" w:hAnsi="Arial" w:cs="Arial"/>
                      <w:color w:val="000000"/>
                      <w:sz w:val="24"/>
                      <w:szCs w:val="24"/>
                      <w:rtl/>
                    </w:rPr>
                    <w:t> לְבִלְתִּי הוֹעִיל.</w:t>
                  </w:r>
                </w:p>
                <w:p w:rsidR="00071C37" w:rsidRPr="00071C37" w:rsidRDefault="00071C37" w:rsidP="008774F2">
                  <w:pPr>
                    <w:spacing w:after="0" w:line="240" w:lineRule="auto"/>
                    <w:rPr>
                      <w:rFonts w:ascii="Arial" w:eastAsia="Times New Roman" w:hAnsi="Arial" w:cs="Arial"/>
                      <w:color w:val="000000"/>
                      <w:sz w:val="18"/>
                      <w:szCs w:val="18"/>
                      <w:rtl/>
                    </w:rPr>
                  </w:pPr>
                  <w:r w:rsidRPr="00071C37">
                    <w:rPr>
                      <w:rFonts w:ascii="Arial" w:eastAsia="Times New Roman" w:hAnsi="Arial" w:cs="Arial"/>
                      <w:b/>
                      <w:bCs/>
                      <w:color w:val="000000"/>
                      <w:sz w:val="24"/>
                      <w:szCs w:val="24"/>
                      <w:rtl/>
                    </w:rPr>
                    <w:t> ט  </w:t>
                  </w:r>
                  <w:r w:rsidRPr="00071C37">
                    <w:rPr>
                      <w:rFonts w:ascii="Arial" w:eastAsia="Times New Roman" w:hAnsi="Arial" w:cs="Arial"/>
                      <w:color w:val="000000"/>
                      <w:sz w:val="24"/>
                      <w:szCs w:val="24"/>
                      <w:rtl/>
                    </w:rPr>
                    <w:t>הֲגָנֹב רָצֹחַ וְנָאֹף וְהִשָּׁבֵעַ לַשֶּׁקֶר וְקַטֵּר לַבָּעַל וְהָלֹךְ אַחֲרֵי</w:t>
                  </w:r>
                </w:p>
                <w:p w:rsidR="00071C37" w:rsidRPr="00071C37" w:rsidRDefault="00071C37" w:rsidP="008774F2">
                  <w:pPr>
                    <w:spacing w:after="0" w:line="240" w:lineRule="auto"/>
                    <w:rPr>
                      <w:rFonts w:ascii="Arial" w:eastAsia="Times New Roman" w:hAnsi="Arial" w:cs="Arial"/>
                      <w:color w:val="000000"/>
                      <w:sz w:val="18"/>
                      <w:szCs w:val="18"/>
                      <w:rtl/>
                    </w:rPr>
                  </w:pPr>
                  <w:r w:rsidRPr="00071C37">
                    <w:rPr>
                      <w:rFonts w:ascii="Arial" w:eastAsia="Times New Roman" w:hAnsi="Arial" w:cs="Arial"/>
                      <w:color w:val="000000"/>
                      <w:sz w:val="24"/>
                      <w:szCs w:val="24"/>
                      <w:rtl/>
                    </w:rPr>
                    <w:t>      אֱלֹהִים אֲחֵרִים אֲשֶׁר לֹא-יְדַעְתֶּם.</w:t>
                  </w:r>
                </w:p>
                <w:p w:rsidR="00071C37" w:rsidRPr="00071C37" w:rsidRDefault="00071C37" w:rsidP="008774F2">
                  <w:pPr>
                    <w:spacing w:after="0" w:line="240" w:lineRule="auto"/>
                    <w:rPr>
                      <w:rFonts w:ascii="Arial" w:eastAsia="Times New Roman" w:hAnsi="Arial" w:cs="Arial"/>
                      <w:color w:val="000000"/>
                      <w:sz w:val="18"/>
                      <w:szCs w:val="18"/>
                      <w:rtl/>
                    </w:rPr>
                  </w:pPr>
                  <w:r w:rsidRPr="00071C37">
                    <w:rPr>
                      <w:rFonts w:ascii="Arial" w:eastAsia="Times New Roman" w:hAnsi="Arial" w:cs="Arial"/>
                      <w:b/>
                      <w:bCs/>
                      <w:color w:val="000000"/>
                      <w:sz w:val="24"/>
                      <w:szCs w:val="24"/>
                      <w:rtl/>
                    </w:rPr>
                    <w:t> י   </w:t>
                  </w:r>
                  <w:r w:rsidRPr="00071C37">
                    <w:rPr>
                      <w:rFonts w:ascii="Arial" w:eastAsia="Times New Roman" w:hAnsi="Arial" w:cs="Arial"/>
                      <w:color w:val="000000"/>
                      <w:sz w:val="24"/>
                      <w:szCs w:val="24"/>
                      <w:rtl/>
                    </w:rPr>
                    <w:t>וּבָאתֶם וַעֲמַדְתֶּם לְפָנַי בַּ</w:t>
                  </w:r>
                  <w:r w:rsidRPr="00071C37">
                    <w:rPr>
                      <w:rFonts w:ascii="Arial" w:eastAsia="Times New Roman" w:hAnsi="Arial" w:cs="Arial"/>
                      <w:b/>
                      <w:bCs/>
                      <w:color w:val="000000"/>
                      <w:sz w:val="24"/>
                      <w:szCs w:val="24"/>
                      <w:rtl/>
                    </w:rPr>
                    <w:t>בַּיִת הַזֶּה אֲשֶׁר נִקְרָא-שְׁמִי עָלָיו</w:t>
                  </w:r>
                </w:p>
                <w:p w:rsidR="00071C37" w:rsidRPr="00071C37" w:rsidRDefault="00071C37" w:rsidP="008774F2">
                  <w:pPr>
                    <w:spacing w:after="0" w:line="240" w:lineRule="auto"/>
                    <w:rPr>
                      <w:rFonts w:ascii="Arial" w:eastAsia="Times New Roman" w:hAnsi="Arial" w:cs="Arial"/>
                      <w:color w:val="000000"/>
                      <w:sz w:val="18"/>
                      <w:szCs w:val="18"/>
                      <w:rtl/>
                    </w:rPr>
                  </w:pPr>
                  <w:r w:rsidRPr="00071C37">
                    <w:rPr>
                      <w:rFonts w:ascii="Arial" w:eastAsia="Times New Roman" w:hAnsi="Arial" w:cs="Arial"/>
                      <w:color w:val="000000"/>
                      <w:sz w:val="24"/>
                      <w:szCs w:val="24"/>
                      <w:rtl/>
                    </w:rPr>
                    <w:t>     וַאֲמַרְתֶּם נִצַּלְנוּ לְמַעַן עֲשׂוֹת אֵת כָּל-הַתּוֹעֵבוֹת הָאֵלֶּה.</w:t>
                  </w:r>
                </w:p>
                <w:p w:rsidR="00071C37" w:rsidRPr="00071C37" w:rsidRDefault="00071C37" w:rsidP="008774F2">
                  <w:pPr>
                    <w:spacing w:after="0" w:line="240" w:lineRule="auto"/>
                    <w:rPr>
                      <w:rFonts w:ascii="Arial" w:eastAsia="Times New Roman" w:hAnsi="Arial" w:cs="Arial"/>
                      <w:color w:val="000000"/>
                      <w:sz w:val="18"/>
                      <w:szCs w:val="18"/>
                      <w:rtl/>
                    </w:rPr>
                  </w:pPr>
                  <w:r w:rsidRPr="00071C37">
                    <w:rPr>
                      <w:rFonts w:ascii="Arial" w:eastAsia="Times New Roman" w:hAnsi="Arial" w:cs="Arial"/>
                      <w:b/>
                      <w:bCs/>
                      <w:color w:val="000000"/>
                      <w:sz w:val="24"/>
                      <w:szCs w:val="24"/>
                      <w:rtl/>
                    </w:rPr>
                    <w:t> יא</w:t>
                  </w:r>
                  <w:r w:rsidRPr="00071C37">
                    <w:rPr>
                      <w:rFonts w:ascii="Arial" w:eastAsia="Times New Roman" w:hAnsi="Arial" w:cs="Arial"/>
                      <w:color w:val="000000"/>
                      <w:sz w:val="24"/>
                      <w:szCs w:val="24"/>
                      <w:rtl/>
                    </w:rPr>
                    <w:t> הַמְעָרַת פָּרִצִים הָיָה </w:t>
                  </w:r>
                  <w:r w:rsidRPr="00071C37">
                    <w:rPr>
                      <w:rFonts w:ascii="Arial" w:eastAsia="Times New Roman" w:hAnsi="Arial" w:cs="Arial"/>
                      <w:b/>
                      <w:bCs/>
                      <w:color w:val="000000"/>
                      <w:sz w:val="24"/>
                      <w:szCs w:val="24"/>
                      <w:rtl/>
                    </w:rPr>
                    <w:t>הַבַּיִת הַזֶּה אֲשֶׁר-נִקְרָא-שְׁמִי עָלָיו</w:t>
                  </w:r>
                </w:p>
                <w:p w:rsidR="00071C37" w:rsidRPr="00071C37" w:rsidRDefault="00071C37" w:rsidP="008774F2">
                  <w:pPr>
                    <w:spacing w:after="0" w:line="240" w:lineRule="auto"/>
                    <w:rPr>
                      <w:rFonts w:ascii="Arial" w:eastAsia="Times New Roman" w:hAnsi="Arial" w:cs="Arial"/>
                      <w:color w:val="000000"/>
                      <w:sz w:val="18"/>
                      <w:szCs w:val="18"/>
                      <w:rtl/>
                    </w:rPr>
                  </w:pPr>
                  <w:r w:rsidRPr="00071C37">
                    <w:rPr>
                      <w:rFonts w:ascii="Arial" w:eastAsia="Times New Roman" w:hAnsi="Arial" w:cs="Arial"/>
                      <w:color w:val="000000"/>
                      <w:sz w:val="24"/>
                      <w:szCs w:val="24"/>
                      <w:rtl/>
                    </w:rPr>
                    <w:t>      בְּעֵינֵיכֶם גַּם אָנֹכִי הִנֵּה רָאִיתִי נְאֻם-ה'.</w:t>
                  </w:r>
                </w:p>
              </w:tc>
            </w:tr>
          </w:tbl>
          <w:p w:rsidR="00071C37" w:rsidRPr="00071C37" w:rsidRDefault="00071C37" w:rsidP="008774F2">
            <w:pPr>
              <w:spacing w:after="0" w:line="240" w:lineRule="auto"/>
              <w:rPr>
                <w:rFonts w:ascii="Arial" w:eastAsia="Times New Roman" w:hAnsi="Arial" w:cs="Arial"/>
                <w:color w:val="000000"/>
                <w:sz w:val="18"/>
                <w:szCs w:val="18"/>
                <w:rtl/>
              </w:rPr>
            </w:pPr>
          </w:p>
        </w:tc>
      </w:tr>
      <w:tr w:rsidR="00071C37" w:rsidRPr="00071C37" w:rsidTr="00071C37">
        <w:trPr>
          <w:tblCellSpacing w:w="22" w:type="dxa"/>
        </w:trPr>
        <w:tc>
          <w:tcPr>
            <w:tcW w:w="0" w:type="auto"/>
            <w:gridSpan w:val="2"/>
            <w:shd w:val="clear" w:color="auto" w:fill="FFFFFF"/>
            <w:hideMark/>
          </w:tcPr>
          <w:p w:rsidR="00071C37" w:rsidRPr="00071C37" w:rsidRDefault="00071C37" w:rsidP="008774F2">
            <w:pPr>
              <w:spacing w:after="0" w:line="240" w:lineRule="auto"/>
              <w:rPr>
                <w:rFonts w:ascii="Arial" w:eastAsia="Times New Roman" w:hAnsi="Arial" w:cs="Arial"/>
                <w:color w:val="000000"/>
                <w:sz w:val="18"/>
                <w:szCs w:val="18"/>
              </w:rPr>
            </w:pPr>
            <w:r w:rsidRPr="00071C37">
              <w:rPr>
                <w:rFonts w:ascii="Arial" w:eastAsia="Times New Roman" w:hAnsi="Arial" w:cs="Arial"/>
                <w:color w:val="000000"/>
                <w:sz w:val="24"/>
                <w:szCs w:val="24"/>
                <w:rtl/>
              </w:rPr>
              <w:t>פסוקים ג-יא בנויים בצורת </w:t>
            </w:r>
            <w:r w:rsidRPr="00071C37">
              <w:rPr>
                <w:rFonts w:ascii="Arial" w:eastAsia="Times New Roman" w:hAnsi="Arial" w:cs="Arial"/>
                <w:b/>
                <w:bCs/>
                <w:color w:val="000000"/>
                <w:sz w:val="24"/>
                <w:szCs w:val="24"/>
                <w:rtl/>
              </w:rPr>
              <w:t>כלל ופירוט</w:t>
            </w:r>
            <w:r w:rsidRPr="00071C37">
              <w:rPr>
                <w:rFonts w:ascii="Arial" w:eastAsia="Times New Roman" w:hAnsi="Arial" w:cs="Arial"/>
                <w:color w:val="000000"/>
                <w:sz w:val="24"/>
                <w:szCs w:val="24"/>
                <w:rtl/>
              </w:rPr>
              <w:t> של הכלל</w:t>
            </w:r>
            <w:r w:rsidRPr="00071C37">
              <w:rPr>
                <w:rFonts w:ascii="Arial" w:eastAsia="Times New Roman" w:hAnsi="Arial" w:cs="Arial"/>
                <w:color w:val="000000"/>
                <w:sz w:val="24"/>
                <w:szCs w:val="24"/>
              </w:rPr>
              <w:t>.</w:t>
            </w:r>
          </w:p>
          <w:p w:rsidR="00071C37" w:rsidRPr="00071C37" w:rsidRDefault="00071C37" w:rsidP="008774F2">
            <w:pPr>
              <w:spacing w:after="0" w:line="240" w:lineRule="auto"/>
              <w:rPr>
                <w:rFonts w:ascii="Arial" w:eastAsia="Times New Roman" w:hAnsi="Arial" w:cs="Arial"/>
                <w:color w:val="000000"/>
                <w:sz w:val="18"/>
                <w:szCs w:val="18"/>
              </w:rPr>
            </w:pPr>
            <w:r w:rsidRPr="00071C37">
              <w:rPr>
                <w:rFonts w:ascii="Arial" w:eastAsia="Times New Roman" w:hAnsi="Arial" w:cs="Arial"/>
                <w:color w:val="000000"/>
                <w:sz w:val="24"/>
                <w:szCs w:val="24"/>
                <w:rtl/>
              </w:rPr>
              <w:t>בפסוק ג (1) מוצג הכלל - הקריאה לעם לעשות טוב: "הֵיטִיבוּ דַרְכֵיכֶם וּמַעַלְלֵיכֶם</w:t>
            </w:r>
            <w:r w:rsidRPr="00071C37">
              <w:rPr>
                <w:rFonts w:ascii="Arial" w:eastAsia="Times New Roman" w:hAnsi="Arial" w:cs="Arial"/>
                <w:color w:val="000000"/>
                <w:sz w:val="24"/>
                <w:szCs w:val="24"/>
              </w:rPr>
              <w:t>".</w:t>
            </w:r>
          </w:p>
          <w:p w:rsidR="00071C37" w:rsidRPr="00071C37" w:rsidRDefault="00071C37" w:rsidP="008774F2">
            <w:pPr>
              <w:spacing w:after="0" w:line="240" w:lineRule="auto"/>
              <w:rPr>
                <w:rFonts w:ascii="Arial" w:eastAsia="Times New Roman" w:hAnsi="Arial" w:cs="Arial"/>
                <w:color w:val="000000"/>
                <w:sz w:val="18"/>
                <w:szCs w:val="18"/>
              </w:rPr>
            </w:pPr>
            <w:r w:rsidRPr="00071C37">
              <w:rPr>
                <w:rFonts w:ascii="Arial" w:eastAsia="Times New Roman" w:hAnsi="Arial" w:cs="Arial"/>
                <w:color w:val="000000"/>
                <w:sz w:val="24"/>
                <w:szCs w:val="24"/>
                <w:rtl/>
              </w:rPr>
              <w:t>בפסוקים ה-ו מוצגים הפרטים לכלל זה: המעשים הרעים שיש להימנע מהם והמעשים הטובים שיש לעשות</w:t>
            </w:r>
            <w:r w:rsidRPr="00071C37">
              <w:rPr>
                <w:rFonts w:ascii="Arial" w:eastAsia="Times New Roman" w:hAnsi="Arial" w:cs="Arial"/>
                <w:color w:val="000000"/>
                <w:sz w:val="24"/>
                <w:szCs w:val="24"/>
              </w:rPr>
              <w:t>.</w:t>
            </w:r>
          </w:p>
          <w:p w:rsidR="00071C37" w:rsidRPr="00071C37" w:rsidRDefault="00071C37" w:rsidP="008774F2">
            <w:pPr>
              <w:spacing w:after="0" w:line="240" w:lineRule="auto"/>
              <w:rPr>
                <w:rFonts w:ascii="Arial" w:eastAsia="Times New Roman" w:hAnsi="Arial" w:cs="Arial"/>
                <w:color w:val="000000"/>
                <w:sz w:val="18"/>
                <w:szCs w:val="18"/>
              </w:rPr>
            </w:pPr>
            <w:r w:rsidRPr="00071C37">
              <w:rPr>
                <w:rFonts w:ascii="Arial" w:eastAsia="Times New Roman" w:hAnsi="Arial" w:cs="Arial"/>
                <w:color w:val="000000"/>
                <w:sz w:val="18"/>
                <w:szCs w:val="18"/>
              </w:rPr>
              <w:t> </w:t>
            </w:r>
          </w:p>
          <w:p w:rsidR="00071C37" w:rsidRPr="00071C37" w:rsidRDefault="00071C37" w:rsidP="008774F2">
            <w:pPr>
              <w:spacing w:after="0" w:line="240" w:lineRule="auto"/>
              <w:rPr>
                <w:rFonts w:ascii="Arial" w:eastAsia="Times New Roman" w:hAnsi="Arial" w:cs="Arial"/>
                <w:color w:val="000000"/>
                <w:sz w:val="18"/>
                <w:szCs w:val="18"/>
              </w:rPr>
            </w:pPr>
            <w:r w:rsidRPr="00071C37">
              <w:rPr>
                <w:rFonts w:ascii="Arial" w:eastAsia="Times New Roman" w:hAnsi="Arial" w:cs="Arial"/>
                <w:color w:val="000000"/>
                <w:sz w:val="24"/>
                <w:szCs w:val="24"/>
                <w:rtl/>
              </w:rPr>
              <w:t>בפסוק ג (2) מוצג הכלל - ההבטחה שהקב"ה ישכן את ישראל במקום הזה: "וַאֲשַׁכְּנָה אֶתְכֶם בַּמָּקוֹם הַזֶּה</w:t>
            </w:r>
            <w:r w:rsidRPr="00071C37">
              <w:rPr>
                <w:rFonts w:ascii="Arial" w:eastAsia="Times New Roman" w:hAnsi="Arial" w:cs="Arial"/>
                <w:color w:val="000000"/>
                <w:sz w:val="24"/>
                <w:szCs w:val="24"/>
              </w:rPr>
              <w:t>."</w:t>
            </w:r>
          </w:p>
          <w:p w:rsidR="00071C37" w:rsidRPr="00071C37" w:rsidRDefault="00071C37" w:rsidP="008774F2">
            <w:pPr>
              <w:spacing w:after="0" w:line="240" w:lineRule="auto"/>
              <w:rPr>
                <w:rFonts w:ascii="Arial" w:eastAsia="Times New Roman" w:hAnsi="Arial" w:cs="Arial"/>
                <w:color w:val="000000"/>
                <w:sz w:val="18"/>
                <w:szCs w:val="18"/>
              </w:rPr>
            </w:pPr>
            <w:r w:rsidRPr="00071C37">
              <w:rPr>
                <w:rFonts w:ascii="Arial" w:eastAsia="Times New Roman" w:hAnsi="Arial" w:cs="Arial"/>
                <w:color w:val="000000"/>
                <w:sz w:val="24"/>
                <w:szCs w:val="24"/>
                <w:rtl/>
              </w:rPr>
              <w:t>בפסוק ז יש הרחבה של ההבטחה לנצח</w:t>
            </w:r>
            <w:r w:rsidRPr="00071C37">
              <w:rPr>
                <w:rFonts w:ascii="Arial" w:eastAsia="Times New Roman" w:hAnsi="Arial" w:cs="Arial"/>
                <w:color w:val="000000"/>
                <w:sz w:val="24"/>
                <w:szCs w:val="24"/>
              </w:rPr>
              <w:t>.</w:t>
            </w:r>
          </w:p>
          <w:p w:rsidR="00071C37" w:rsidRPr="00071C37" w:rsidRDefault="00071C37" w:rsidP="008774F2">
            <w:pPr>
              <w:spacing w:after="0" w:line="240" w:lineRule="auto"/>
              <w:rPr>
                <w:rFonts w:ascii="Arial" w:eastAsia="Times New Roman" w:hAnsi="Arial" w:cs="Arial"/>
                <w:color w:val="000000"/>
                <w:sz w:val="18"/>
                <w:szCs w:val="18"/>
              </w:rPr>
            </w:pPr>
            <w:r w:rsidRPr="00071C37">
              <w:rPr>
                <w:rFonts w:ascii="Arial" w:eastAsia="Times New Roman" w:hAnsi="Arial" w:cs="Arial"/>
                <w:color w:val="000000"/>
                <w:sz w:val="24"/>
                <w:szCs w:val="24"/>
              </w:rPr>
              <w:t> </w:t>
            </w:r>
          </w:p>
          <w:p w:rsidR="00071C37" w:rsidRPr="00071C37" w:rsidRDefault="00071C37" w:rsidP="008774F2">
            <w:pPr>
              <w:spacing w:after="0" w:line="240" w:lineRule="auto"/>
              <w:rPr>
                <w:rFonts w:ascii="Arial" w:eastAsia="Times New Roman" w:hAnsi="Arial" w:cs="Arial"/>
                <w:color w:val="000000"/>
                <w:sz w:val="18"/>
                <w:szCs w:val="18"/>
              </w:rPr>
            </w:pPr>
            <w:r w:rsidRPr="00071C37">
              <w:rPr>
                <w:rFonts w:ascii="Arial" w:eastAsia="Times New Roman" w:hAnsi="Arial" w:cs="Arial"/>
                <w:color w:val="000000"/>
                <w:sz w:val="24"/>
                <w:szCs w:val="24"/>
                <w:rtl/>
              </w:rPr>
              <w:lastRenderedPageBreak/>
              <w:t>בפסוק ד מוצג הכלל - התפיסה המוטעית של העם הניזונה מדברי נביאי השקר ביחס לבית</w:t>
            </w:r>
            <w:r w:rsidRPr="00071C37">
              <w:rPr>
                <w:rFonts w:ascii="Arial" w:eastAsia="Times New Roman" w:hAnsi="Arial" w:cs="Arial"/>
                <w:color w:val="000000"/>
                <w:sz w:val="24"/>
                <w:szCs w:val="24"/>
              </w:rPr>
              <w:t> </w:t>
            </w:r>
            <w:r w:rsidRPr="00071C37">
              <w:rPr>
                <w:rFonts w:ascii="Arial" w:eastAsia="Times New Roman" w:hAnsi="Arial" w:cs="Arial"/>
                <w:color w:val="000000"/>
                <w:sz w:val="24"/>
                <w:szCs w:val="24"/>
                <w:rtl/>
              </w:rPr>
              <w:t>המקדש</w:t>
            </w:r>
            <w:r w:rsidRPr="00071C37">
              <w:rPr>
                <w:rFonts w:ascii="Arial" w:eastAsia="Times New Roman" w:hAnsi="Arial" w:cs="Arial"/>
                <w:color w:val="000000"/>
                <w:sz w:val="24"/>
                <w:szCs w:val="24"/>
              </w:rPr>
              <w:t>.</w:t>
            </w:r>
          </w:p>
          <w:p w:rsidR="00071C37" w:rsidRPr="00071C37" w:rsidRDefault="00071C37" w:rsidP="008774F2">
            <w:pPr>
              <w:spacing w:after="0" w:line="240" w:lineRule="auto"/>
              <w:rPr>
                <w:rFonts w:ascii="Arial" w:eastAsia="Times New Roman" w:hAnsi="Arial" w:cs="Arial"/>
                <w:color w:val="000000"/>
                <w:sz w:val="18"/>
                <w:szCs w:val="18"/>
              </w:rPr>
            </w:pPr>
            <w:r w:rsidRPr="00071C37">
              <w:rPr>
                <w:rFonts w:ascii="Arial" w:eastAsia="Times New Roman" w:hAnsi="Arial" w:cs="Arial"/>
                <w:color w:val="000000"/>
                <w:sz w:val="24"/>
                <w:szCs w:val="24"/>
                <w:rtl/>
              </w:rPr>
              <w:t>בפסוקים ח-יא יש הרחבה של התפיסה המוטעית של העם ביחס למקדש ופירוט המעשים הרעים הדוחקים את השכינה מן המקדש</w:t>
            </w:r>
            <w:r w:rsidRPr="00071C37">
              <w:rPr>
                <w:rFonts w:ascii="Arial" w:eastAsia="Times New Roman" w:hAnsi="Arial" w:cs="Arial"/>
                <w:color w:val="000000"/>
                <w:sz w:val="24"/>
                <w:szCs w:val="24"/>
              </w:rPr>
              <w:t>.</w:t>
            </w:r>
          </w:p>
        </w:tc>
      </w:tr>
      <w:tr w:rsidR="00071C37" w:rsidRPr="00071C37" w:rsidTr="00071C37">
        <w:trPr>
          <w:tblCellSpacing w:w="22" w:type="dxa"/>
        </w:trPr>
        <w:tc>
          <w:tcPr>
            <w:tcW w:w="0" w:type="auto"/>
            <w:gridSpan w:val="2"/>
            <w:shd w:val="clear" w:color="auto" w:fill="CD853F"/>
            <w:hideMark/>
          </w:tcPr>
          <w:p w:rsidR="00071C37" w:rsidRPr="00071C37" w:rsidRDefault="00071C37" w:rsidP="008774F2">
            <w:pPr>
              <w:spacing w:after="0" w:line="240" w:lineRule="auto"/>
              <w:rPr>
                <w:rFonts w:ascii="Arial" w:eastAsia="Times New Roman" w:hAnsi="Arial" w:cs="Arial"/>
                <w:color w:val="000000"/>
                <w:sz w:val="18"/>
                <w:szCs w:val="18"/>
              </w:rPr>
            </w:pPr>
            <w:r w:rsidRPr="00071C37">
              <w:rPr>
                <w:rFonts w:ascii="Arial" w:eastAsia="Times New Roman" w:hAnsi="Arial" w:cs="Arial"/>
                <w:b/>
                <w:bCs/>
                <w:color w:val="000000"/>
                <w:sz w:val="24"/>
                <w:szCs w:val="24"/>
                <w:rtl/>
              </w:rPr>
              <w:lastRenderedPageBreak/>
              <w:t>מהי טענת הנביא כלפי העם</w:t>
            </w:r>
            <w:r w:rsidRPr="00071C37">
              <w:rPr>
                <w:rFonts w:ascii="Arial" w:eastAsia="Times New Roman" w:hAnsi="Arial" w:cs="Arial"/>
                <w:b/>
                <w:bCs/>
                <w:color w:val="000000"/>
                <w:sz w:val="24"/>
                <w:szCs w:val="24"/>
              </w:rPr>
              <w:t>? </w:t>
            </w:r>
          </w:p>
        </w:tc>
      </w:tr>
      <w:tr w:rsidR="00071C37" w:rsidRPr="00071C37" w:rsidTr="00071C37">
        <w:trPr>
          <w:tblCellSpacing w:w="22" w:type="dxa"/>
        </w:trPr>
        <w:tc>
          <w:tcPr>
            <w:tcW w:w="0" w:type="auto"/>
            <w:gridSpan w:val="2"/>
            <w:shd w:val="clear" w:color="auto" w:fill="BDB76B"/>
            <w:hideMark/>
          </w:tcPr>
          <w:p w:rsidR="00071C37" w:rsidRPr="00071C37" w:rsidRDefault="00071C37" w:rsidP="008774F2">
            <w:pPr>
              <w:spacing w:after="0" w:line="240" w:lineRule="auto"/>
              <w:rPr>
                <w:rFonts w:ascii="Arial" w:eastAsia="Times New Roman" w:hAnsi="Arial" w:cs="Arial"/>
                <w:color w:val="000000"/>
                <w:sz w:val="18"/>
                <w:szCs w:val="18"/>
              </w:rPr>
            </w:pPr>
            <w:r w:rsidRPr="00071C37">
              <w:rPr>
                <w:rFonts w:ascii="Arial" w:eastAsia="Times New Roman" w:hAnsi="Arial" w:cs="Arial"/>
                <w:b/>
                <w:bCs/>
                <w:color w:val="000000"/>
                <w:sz w:val="24"/>
                <w:szCs w:val="24"/>
                <w:rtl/>
              </w:rPr>
              <w:t>ג</w:t>
            </w:r>
            <w:r w:rsidRPr="00071C37">
              <w:rPr>
                <w:rFonts w:ascii="Arial" w:eastAsia="Times New Roman" w:hAnsi="Arial" w:cs="Arial"/>
                <w:b/>
                <w:bCs/>
                <w:color w:val="000000"/>
                <w:sz w:val="24"/>
                <w:szCs w:val="24"/>
              </w:rPr>
              <w:t> </w:t>
            </w:r>
            <w:r w:rsidRPr="00071C37">
              <w:rPr>
                <w:rFonts w:ascii="Arial" w:eastAsia="Times New Roman" w:hAnsi="Arial" w:cs="Arial"/>
                <w:color w:val="000000"/>
                <w:sz w:val="24"/>
                <w:szCs w:val="24"/>
                <w:rtl/>
              </w:rPr>
              <w:t>כֹּה-אָמַר ה' צְבָאוֹת אֱלֹהֵי יִשְׂרָאֵל הֵיטִיבוּ דַרְכֵיכֶם וּמַעַלְלֵיכֶם וַאֲשַׁכְּנָה אֶתְכֶם בַּמָּקוֹם הַזֶּה</w:t>
            </w:r>
            <w:r w:rsidRPr="00071C37">
              <w:rPr>
                <w:rFonts w:ascii="Arial" w:eastAsia="Times New Roman" w:hAnsi="Arial" w:cs="Arial"/>
                <w:color w:val="000000"/>
                <w:sz w:val="24"/>
                <w:szCs w:val="24"/>
              </w:rPr>
              <w:t>.</w:t>
            </w:r>
          </w:p>
          <w:p w:rsidR="00071C37" w:rsidRPr="00071C37" w:rsidRDefault="00071C37" w:rsidP="008774F2">
            <w:pPr>
              <w:spacing w:after="0" w:line="240" w:lineRule="auto"/>
              <w:rPr>
                <w:rFonts w:ascii="Arial" w:eastAsia="Times New Roman" w:hAnsi="Arial" w:cs="Arial"/>
                <w:color w:val="000000"/>
                <w:sz w:val="18"/>
                <w:szCs w:val="18"/>
              </w:rPr>
            </w:pPr>
            <w:r w:rsidRPr="00071C37">
              <w:rPr>
                <w:rFonts w:ascii="Arial" w:eastAsia="Times New Roman" w:hAnsi="Arial" w:cs="Arial"/>
                <w:b/>
                <w:bCs/>
                <w:color w:val="000000"/>
                <w:sz w:val="24"/>
                <w:szCs w:val="24"/>
                <w:rtl/>
              </w:rPr>
              <w:t>ד</w:t>
            </w:r>
            <w:r w:rsidRPr="00071C37">
              <w:rPr>
                <w:rFonts w:ascii="Arial" w:eastAsia="Times New Roman" w:hAnsi="Arial" w:cs="Arial"/>
                <w:color w:val="000000"/>
                <w:sz w:val="24"/>
                <w:szCs w:val="24"/>
                <w:rtl/>
              </w:rPr>
              <w:t> אַל-תִּבְטְחוּ לָכֶם אֶל-דִּבְרֵי הַשֶּׁקֶר לֵאמֹר הֵיכַל ה' הֵיכַל ה' הֵיכַל ה' הֵמָּה</w:t>
            </w:r>
            <w:r w:rsidRPr="00071C37">
              <w:rPr>
                <w:rFonts w:ascii="Arial" w:eastAsia="Times New Roman" w:hAnsi="Arial" w:cs="Arial"/>
                <w:color w:val="000000"/>
                <w:sz w:val="24"/>
                <w:szCs w:val="24"/>
              </w:rPr>
              <w:t>.</w:t>
            </w:r>
          </w:p>
        </w:tc>
      </w:tr>
      <w:tr w:rsidR="00071C37" w:rsidRPr="00071C37" w:rsidTr="00071C37">
        <w:trPr>
          <w:tblCellSpacing w:w="22" w:type="dxa"/>
        </w:trPr>
        <w:tc>
          <w:tcPr>
            <w:tcW w:w="0" w:type="auto"/>
            <w:gridSpan w:val="2"/>
            <w:shd w:val="clear" w:color="auto" w:fill="FFE4B5"/>
            <w:hideMark/>
          </w:tcPr>
          <w:p w:rsidR="00071C37" w:rsidRPr="00071C37" w:rsidRDefault="00071C37" w:rsidP="008774F2">
            <w:pPr>
              <w:spacing w:after="0" w:line="240" w:lineRule="auto"/>
              <w:rPr>
                <w:rFonts w:ascii="Arial" w:eastAsia="Times New Roman" w:hAnsi="Arial" w:cs="Arial"/>
                <w:color w:val="000000"/>
                <w:sz w:val="18"/>
                <w:szCs w:val="18"/>
              </w:rPr>
            </w:pPr>
            <w:r w:rsidRPr="00071C37">
              <w:rPr>
                <w:rFonts w:ascii="Arial" w:eastAsia="Times New Roman" w:hAnsi="Arial" w:cs="Arial"/>
                <w:color w:val="000000"/>
                <w:sz w:val="24"/>
                <w:szCs w:val="24"/>
                <w:rtl/>
              </w:rPr>
              <w:t>שד"ל</w:t>
            </w:r>
            <w:r w:rsidRPr="00071C37">
              <w:rPr>
                <w:rFonts w:ascii="Arial" w:eastAsia="Times New Roman" w:hAnsi="Arial" w:cs="Arial"/>
                <w:color w:val="000000"/>
                <w:sz w:val="24"/>
                <w:szCs w:val="24"/>
              </w:rPr>
              <w:t>: </w:t>
            </w:r>
          </w:p>
          <w:p w:rsidR="00071C37" w:rsidRPr="00071C37" w:rsidRDefault="00071C37" w:rsidP="008774F2">
            <w:pPr>
              <w:spacing w:after="0" w:line="240" w:lineRule="auto"/>
              <w:rPr>
                <w:rFonts w:ascii="Arial" w:eastAsia="Times New Roman" w:hAnsi="Arial" w:cs="Arial"/>
                <w:color w:val="000000"/>
                <w:sz w:val="18"/>
                <w:szCs w:val="18"/>
              </w:rPr>
            </w:pPr>
            <w:r w:rsidRPr="00071C37">
              <w:rPr>
                <w:rFonts w:ascii="Arial" w:eastAsia="Times New Roman" w:hAnsi="Arial" w:cs="Arial"/>
                <w:color w:val="000000"/>
                <w:sz w:val="24"/>
                <w:szCs w:val="24"/>
                <w:rtl/>
              </w:rPr>
              <w:t>אל תבטחו לכם וגו</w:t>
            </w:r>
            <w:r w:rsidRPr="00071C37">
              <w:rPr>
                <w:rFonts w:ascii="Arial" w:eastAsia="Times New Roman" w:hAnsi="Arial" w:cs="Arial"/>
                <w:color w:val="000000"/>
                <w:sz w:val="24"/>
                <w:szCs w:val="24"/>
              </w:rPr>
              <w:t>' -</w:t>
            </w:r>
          </w:p>
          <w:p w:rsidR="00071C37" w:rsidRPr="00071C37" w:rsidRDefault="00071C37" w:rsidP="008774F2">
            <w:pPr>
              <w:spacing w:after="0" w:line="240" w:lineRule="auto"/>
              <w:rPr>
                <w:rFonts w:ascii="Arial" w:eastAsia="Times New Roman" w:hAnsi="Arial" w:cs="Arial"/>
                <w:color w:val="000000"/>
                <w:sz w:val="18"/>
                <w:szCs w:val="18"/>
              </w:rPr>
            </w:pPr>
            <w:r w:rsidRPr="00071C37">
              <w:rPr>
                <w:rFonts w:ascii="Arial" w:eastAsia="Times New Roman" w:hAnsi="Arial" w:cs="Arial"/>
                <w:color w:val="000000"/>
                <w:sz w:val="24"/>
                <w:szCs w:val="24"/>
                <w:rtl/>
              </w:rPr>
              <w:t>אל תבטחו במה שאתם רגילים לומר או שנביאי השקר רגילים לומר, והוא שהמקום הזה הוא היכל ה'. ולא יתכן שיפול ביד אויב ומתוך כך אתם בוטחים שגם אתם לא תפלו ביד האויבים</w:t>
            </w:r>
            <w:r w:rsidRPr="00071C37">
              <w:rPr>
                <w:rFonts w:ascii="Arial" w:eastAsia="Times New Roman" w:hAnsi="Arial" w:cs="Arial"/>
                <w:color w:val="000000"/>
                <w:sz w:val="24"/>
                <w:szCs w:val="24"/>
              </w:rPr>
              <w:t>.</w:t>
            </w:r>
          </w:p>
        </w:tc>
      </w:tr>
      <w:tr w:rsidR="00071C37" w:rsidRPr="00071C37" w:rsidTr="00071C37">
        <w:trPr>
          <w:tblCellSpacing w:w="22" w:type="dxa"/>
        </w:trPr>
        <w:tc>
          <w:tcPr>
            <w:tcW w:w="0" w:type="auto"/>
            <w:gridSpan w:val="2"/>
            <w:shd w:val="clear" w:color="auto" w:fill="FFFFFF"/>
            <w:hideMark/>
          </w:tcPr>
          <w:p w:rsidR="00071C37" w:rsidRPr="00071C37" w:rsidRDefault="00071C37" w:rsidP="008774F2">
            <w:pPr>
              <w:spacing w:after="0" w:line="240" w:lineRule="auto"/>
              <w:rPr>
                <w:rFonts w:ascii="Arial" w:eastAsia="Times New Roman" w:hAnsi="Arial" w:cs="Arial"/>
                <w:color w:val="000000"/>
                <w:sz w:val="18"/>
                <w:szCs w:val="18"/>
              </w:rPr>
            </w:pPr>
            <w:r w:rsidRPr="00071C37">
              <w:rPr>
                <w:rFonts w:ascii="Arial" w:eastAsia="Times New Roman" w:hAnsi="Arial" w:cs="Arial"/>
                <w:color w:val="000000"/>
                <w:sz w:val="24"/>
                <w:szCs w:val="24"/>
                <w:rtl/>
              </w:rPr>
              <w:t>הנביא יוצא נגד התפיסה הדתית המוטעית של העם שהמקדש הוא ביתו של ה', ולכן הקב"ה בודאי לא יחריב את ביתו</w:t>
            </w:r>
            <w:r w:rsidRPr="00071C37">
              <w:rPr>
                <w:rFonts w:ascii="Arial" w:eastAsia="Times New Roman" w:hAnsi="Arial" w:cs="Arial"/>
                <w:color w:val="000000"/>
                <w:sz w:val="24"/>
                <w:szCs w:val="24"/>
              </w:rPr>
              <w:t>.</w:t>
            </w:r>
          </w:p>
          <w:p w:rsidR="00071C37" w:rsidRPr="00071C37" w:rsidRDefault="00071C37" w:rsidP="008774F2">
            <w:pPr>
              <w:spacing w:after="0" w:line="240" w:lineRule="auto"/>
              <w:rPr>
                <w:rFonts w:ascii="Arial" w:eastAsia="Times New Roman" w:hAnsi="Arial" w:cs="Arial"/>
                <w:color w:val="000000"/>
                <w:sz w:val="18"/>
                <w:szCs w:val="18"/>
              </w:rPr>
            </w:pPr>
            <w:r w:rsidRPr="00071C37">
              <w:rPr>
                <w:rFonts w:ascii="Arial" w:eastAsia="Times New Roman" w:hAnsi="Arial" w:cs="Arial"/>
                <w:color w:val="000000"/>
                <w:sz w:val="24"/>
                <w:szCs w:val="24"/>
                <w:rtl/>
              </w:rPr>
              <w:t>לפי תפיסה זו אפשר לעשות מעשים רעים, ולא יבוא חורבן או גלות. ירמיהו צריך לשכנע את העם בתפיסה דתית אחרת שעל פיה למקדש עצמו אין קיום מובטח. לפי דבריו קיומו של המקדש תלוי במעשי העם. על כן הוא קורא לעם להיטיב דרכיו כדי לזכות לשבת בארץ ולא לגלות ממנה. מעשיו הטובים של העם הם הם שיגרמו להשראת שכינת ה' בתוכם באמצעות המקדש, אך אין ה' זקוק לקיומו של המקדש כשלעצמו</w:t>
            </w:r>
            <w:r w:rsidRPr="00071C37">
              <w:rPr>
                <w:rFonts w:ascii="Arial" w:eastAsia="Times New Roman" w:hAnsi="Arial" w:cs="Arial"/>
                <w:color w:val="000000"/>
                <w:sz w:val="24"/>
                <w:szCs w:val="24"/>
              </w:rPr>
              <w:t>. </w:t>
            </w:r>
          </w:p>
        </w:tc>
      </w:tr>
      <w:tr w:rsidR="00071C37" w:rsidRPr="00071C37" w:rsidTr="00071C37">
        <w:trPr>
          <w:tblCellSpacing w:w="22" w:type="dxa"/>
        </w:trPr>
        <w:tc>
          <w:tcPr>
            <w:tcW w:w="0" w:type="auto"/>
            <w:gridSpan w:val="2"/>
            <w:shd w:val="clear" w:color="auto" w:fill="FFFFFF"/>
            <w:hideMark/>
          </w:tcPr>
          <w:p w:rsidR="00071C37" w:rsidRPr="00071C37" w:rsidRDefault="00071C37" w:rsidP="008774F2">
            <w:pPr>
              <w:spacing w:after="0" w:line="240" w:lineRule="auto"/>
              <w:rPr>
                <w:rFonts w:ascii="Arial" w:eastAsia="Times New Roman" w:hAnsi="Arial" w:cs="Arial"/>
                <w:color w:val="000000"/>
                <w:sz w:val="18"/>
                <w:szCs w:val="18"/>
              </w:rPr>
            </w:pPr>
            <w:r w:rsidRPr="00071C37">
              <w:rPr>
                <w:rFonts w:ascii="Arial" w:eastAsia="Times New Roman" w:hAnsi="Arial" w:cs="Arial"/>
                <w:color w:val="000000"/>
                <w:sz w:val="24"/>
                <w:szCs w:val="24"/>
                <w:rtl/>
              </w:rPr>
              <w:t>מדוע חוזר ירמיהו שלוש פעמים על הביטוי "היכל ה</w:t>
            </w:r>
            <w:r w:rsidRPr="00071C37">
              <w:rPr>
                <w:rFonts w:ascii="Arial" w:eastAsia="Times New Roman" w:hAnsi="Arial" w:cs="Arial"/>
                <w:color w:val="000000"/>
                <w:sz w:val="24"/>
                <w:szCs w:val="24"/>
              </w:rPr>
              <w:t>'"? </w:t>
            </w:r>
          </w:p>
        </w:tc>
      </w:tr>
      <w:tr w:rsidR="00071C37" w:rsidRPr="00071C37" w:rsidTr="00071C37">
        <w:trPr>
          <w:tblCellSpacing w:w="22" w:type="dxa"/>
        </w:trPr>
        <w:tc>
          <w:tcPr>
            <w:tcW w:w="0" w:type="auto"/>
            <w:gridSpan w:val="2"/>
            <w:shd w:val="clear" w:color="auto" w:fill="FFE4B5"/>
            <w:hideMark/>
          </w:tcPr>
          <w:p w:rsidR="00071C37" w:rsidRPr="00071C37" w:rsidRDefault="00071C37" w:rsidP="008774F2">
            <w:pPr>
              <w:spacing w:after="0" w:line="240" w:lineRule="auto"/>
              <w:rPr>
                <w:rFonts w:ascii="Arial" w:eastAsia="Times New Roman" w:hAnsi="Arial" w:cs="Arial"/>
                <w:color w:val="000000"/>
                <w:sz w:val="18"/>
                <w:szCs w:val="18"/>
              </w:rPr>
            </w:pPr>
            <w:r w:rsidRPr="00071C37">
              <w:rPr>
                <w:rFonts w:ascii="Arial" w:eastAsia="Times New Roman" w:hAnsi="Arial" w:cs="Arial"/>
                <w:color w:val="000000"/>
                <w:sz w:val="24"/>
                <w:szCs w:val="24"/>
                <w:rtl/>
              </w:rPr>
              <w:t>רד"ק</w:t>
            </w:r>
            <w:r w:rsidRPr="00071C37">
              <w:rPr>
                <w:rFonts w:ascii="Arial" w:eastAsia="Times New Roman" w:hAnsi="Arial" w:cs="Arial"/>
                <w:color w:val="000000"/>
                <w:sz w:val="24"/>
                <w:szCs w:val="24"/>
              </w:rPr>
              <w:t>:</w:t>
            </w:r>
          </w:p>
          <w:p w:rsidR="00071C37" w:rsidRPr="00071C37" w:rsidRDefault="00071C37" w:rsidP="008774F2">
            <w:pPr>
              <w:spacing w:after="0" w:line="240" w:lineRule="auto"/>
              <w:rPr>
                <w:rFonts w:ascii="Arial" w:eastAsia="Times New Roman" w:hAnsi="Arial" w:cs="Arial"/>
                <w:color w:val="000000"/>
                <w:sz w:val="18"/>
                <w:szCs w:val="18"/>
              </w:rPr>
            </w:pPr>
            <w:r w:rsidRPr="00071C37">
              <w:rPr>
                <w:rFonts w:ascii="Arial" w:eastAsia="Times New Roman" w:hAnsi="Arial" w:cs="Arial"/>
                <w:color w:val="000000"/>
                <w:sz w:val="24"/>
                <w:szCs w:val="24"/>
                <w:rtl/>
              </w:rPr>
              <w:t>היכל ה' היכל ה' היכל ה' המה</w:t>
            </w:r>
            <w:r w:rsidRPr="00071C37">
              <w:rPr>
                <w:rFonts w:ascii="Arial" w:eastAsia="Times New Roman" w:hAnsi="Arial" w:cs="Arial"/>
                <w:color w:val="000000"/>
                <w:sz w:val="24"/>
                <w:szCs w:val="24"/>
              </w:rPr>
              <w:t xml:space="preserve"> -</w:t>
            </w:r>
          </w:p>
          <w:p w:rsidR="00071C37" w:rsidRPr="00071C37" w:rsidRDefault="00071C37" w:rsidP="008774F2">
            <w:pPr>
              <w:spacing w:after="0" w:line="240" w:lineRule="auto"/>
              <w:rPr>
                <w:rFonts w:ascii="Arial" w:eastAsia="Times New Roman" w:hAnsi="Arial" w:cs="Arial"/>
                <w:color w:val="000000"/>
                <w:sz w:val="18"/>
                <w:szCs w:val="18"/>
              </w:rPr>
            </w:pPr>
            <w:r w:rsidRPr="00071C37">
              <w:rPr>
                <w:rFonts w:ascii="Arial" w:eastAsia="Times New Roman" w:hAnsi="Arial" w:cs="Arial"/>
                <w:color w:val="000000"/>
                <w:sz w:val="18"/>
                <w:szCs w:val="18"/>
              </w:rPr>
              <w:t>...</w:t>
            </w:r>
            <w:r w:rsidRPr="00071C37">
              <w:rPr>
                <w:rFonts w:ascii="Arial" w:eastAsia="Times New Roman" w:hAnsi="Arial" w:cs="Arial"/>
                <w:b/>
                <w:bCs/>
                <w:color w:val="000000"/>
                <w:sz w:val="18"/>
                <w:szCs w:val="18"/>
              </w:rPr>
              <w:t> </w:t>
            </w:r>
            <w:r w:rsidRPr="00071C37">
              <w:rPr>
                <w:rFonts w:ascii="Arial" w:eastAsia="Times New Roman" w:hAnsi="Arial" w:cs="Arial"/>
                <w:color w:val="000000"/>
                <w:sz w:val="18"/>
                <w:szCs w:val="18"/>
                <w:rtl/>
              </w:rPr>
              <w:t>ואמר שלושה פעמים היכל ה' לפי שהיו שלושה: אולם, היכל ודביר. כן פירש אדוני אבי ז"ל ... וייתכן כי הכפל [=החזרה שלוש פעמים] - לחזק העניין</w:t>
            </w:r>
            <w:r w:rsidRPr="00071C37">
              <w:rPr>
                <w:rFonts w:ascii="Arial" w:eastAsia="Times New Roman" w:hAnsi="Arial" w:cs="Arial"/>
                <w:color w:val="000000"/>
                <w:sz w:val="18"/>
                <w:szCs w:val="18"/>
              </w:rPr>
              <w:t xml:space="preserve"> ...</w:t>
            </w:r>
          </w:p>
          <w:p w:rsidR="00071C37" w:rsidRPr="00071C37" w:rsidRDefault="00071C37" w:rsidP="008774F2">
            <w:pPr>
              <w:spacing w:after="0" w:line="240" w:lineRule="auto"/>
              <w:rPr>
                <w:rFonts w:ascii="Arial" w:eastAsia="Times New Roman" w:hAnsi="Arial" w:cs="Arial"/>
                <w:color w:val="000000"/>
                <w:sz w:val="18"/>
                <w:szCs w:val="18"/>
              </w:rPr>
            </w:pPr>
            <w:r w:rsidRPr="00071C37">
              <w:rPr>
                <w:rFonts w:ascii="Arial" w:eastAsia="Times New Roman" w:hAnsi="Arial" w:cs="Arial"/>
                <w:color w:val="000000"/>
                <w:sz w:val="18"/>
                <w:szCs w:val="18"/>
              </w:rPr>
              <w:t> </w:t>
            </w:r>
          </w:p>
          <w:p w:rsidR="00071C37" w:rsidRPr="00071C37" w:rsidRDefault="00071C37" w:rsidP="008774F2">
            <w:pPr>
              <w:spacing w:after="0" w:line="240" w:lineRule="auto"/>
              <w:rPr>
                <w:rFonts w:ascii="Arial" w:eastAsia="Times New Roman" w:hAnsi="Arial" w:cs="Arial"/>
                <w:color w:val="000000"/>
                <w:sz w:val="18"/>
                <w:szCs w:val="18"/>
              </w:rPr>
            </w:pPr>
            <w:r w:rsidRPr="00071C37">
              <w:rPr>
                <w:rFonts w:ascii="Arial" w:eastAsia="Times New Roman" w:hAnsi="Arial" w:cs="Arial"/>
                <w:color w:val="000000"/>
                <w:sz w:val="24"/>
                <w:szCs w:val="24"/>
                <w:rtl/>
              </w:rPr>
              <w:t>רש"י</w:t>
            </w:r>
            <w:r w:rsidRPr="00071C37">
              <w:rPr>
                <w:rFonts w:ascii="Arial" w:eastAsia="Times New Roman" w:hAnsi="Arial" w:cs="Arial"/>
                <w:color w:val="000000"/>
                <w:sz w:val="24"/>
                <w:szCs w:val="24"/>
              </w:rPr>
              <w:t>:</w:t>
            </w:r>
          </w:p>
          <w:p w:rsidR="00071C37" w:rsidRPr="00071C37" w:rsidRDefault="00071C37" w:rsidP="008774F2">
            <w:pPr>
              <w:spacing w:after="0" w:line="240" w:lineRule="auto"/>
              <w:rPr>
                <w:rFonts w:ascii="Arial" w:eastAsia="Times New Roman" w:hAnsi="Arial" w:cs="Arial"/>
                <w:color w:val="000000"/>
                <w:sz w:val="18"/>
                <w:szCs w:val="18"/>
              </w:rPr>
            </w:pPr>
            <w:r w:rsidRPr="00071C37">
              <w:rPr>
                <w:rFonts w:ascii="Arial" w:eastAsia="Times New Roman" w:hAnsi="Arial" w:cs="Arial"/>
                <w:color w:val="000000"/>
                <w:sz w:val="24"/>
                <w:szCs w:val="24"/>
                <w:rtl/>
              </w:rPr>
              <w:t>היכל ה' היכל  ה' היכל ה' וגו</w:t>
            </w:r>
            <w:r w:rsidRPr="00071C37">
              <w:rPr>
                <w:rFonts w:ascii="Arial" w:eastAsia="Times New Roman" w:hAnsi="Arial" w:cs="Arial"/>
                <w:color w:val="000000"/>
                <w:sz w:val="24"/>
                <w:szCs w:val="24"/>
              </w:rPr>
              <w:t>' -</w:t>
            </w:r>
          </w:p>
          <w:p w:rsidR="00071C37" w:rsidRPr="00071C37" w:rsidRDefault="00071C37" w:rsidP="008774F2">
            <w:pPr>
              <w:spacing w:after="0" w:line="240" w:lineRule="auto"/>
              <w:rPr>
                <w:rFonts w:ascii="Arial" w:eastAsia="Times New Roman" w:hAnsi="Arial" w:cs="Arial"/>
                <w:color w:val="000000"/>
                <w:sz w:val="18"/>
                <w:szCs w:val="18"/>
              </w:rPr>
            </w:pPr>
            <w:r w:rsidRPr="00071C37">
              <w:rPr>
                <w:rFonts w:ascii="Arial" w:eastAsia="Times New Roman" w:hAnsi="Arial" w:cs="Arial"/>
                <w:color w:val="000000"/>
                <w:sz w:val="24"/>
                <w:szCs w:val="24"/>
              </w:rPr>
              <w:t>"</w:t>
            </w:r>
            <w:r w:rsidRPr="00071C37">
              <w:rPr>
                <w:rFonts w:ascii="Arial" w:eastAsia="Times New Roman" w:hAnsi="Arial" w:cs="Arial"/>
                <w:color w:val="000000"/>
                <w:sz w:val="24"/>
                <w:szCs w:val="24"/>
                <w:rtl/>
              </w:rPr>
              <w:t>תלת זימנין בשתא אתון מתחזיין קדמוהי" [=שלוש פעמים בשנה אתם נראים לפניו]</w:t>
            </w:r>
            <w:r w:rsidRPr="00071C37">
              <w:rPr>
                <w:rFonts w:ascii="Arial" w:eastAsia="Times New Roman" w:hAnsi="Arial" w:cs="Arial"/>
                <w:color w:val="000000"/>
                <w:sz w:val="24"/>
                <w:szCs w:val="24"/>
              </w:rPr>
              <w:t>.</w:t>
            </w:r>
          </w:p>
        </w:tc>
      </w:tr>
      <w:tr w:rsidR="00071C37" w:rsidRPr="00071C37" w:rsidTr="00071C37">
        <w:trPr>
          <w:tblCellSpacing w:w="22" w:type="dxa"/>
        </w:trPr>
        <w:tc>
          <w:tcPr>
            <w:tcW w:w="0" w:type="auto"/>
            <w:gridSpan w:val="2"/>
            <w:shd w:val="clear" w:color="auto" w:fill="FFFFFF"/>
            <w:hideMark/>
          </w:tcPr>
          <w:p w:rsidR="00071C37" w:rsidRPr="00071C37" w:rsidRDefault="00071C37" w:rsidP="008774F2">
            <w:pPr>
              <w:spacing w:after="0" w:line="240" w:lineRule="auto"/>
              <w:rPr>
                <w:rFonts w:ascii="Arial" w:eastAsia="Times New Roman" w:hAnsi="Arial" w:cs="Arial"/>
                <w:color w:val="000000"/>
                <w:sz w:val="18"/>
                <w:szCs w:val="18"/>
              </w:rPr>
            </w:pPr>
            <w:r w:rsidRPr="00071C37">
              <w:rPr>
                <w:rFonts w:ascii="Arial" w:eastAsia="Times New Roman" w:hAnsi="Arial" w:cs="Arial"/>
                <w:color w:val="000000"/>
                <w:sz w:val="24"/>
                <w:szCs w:val="24"/>
                <w:shd w:val="clear" w:color="auto" w:fill="FFFFFF"/>
                <w:rtl/>
              </w:rPr>
              <w:t>בחלק המפרט את פסוק ג, בפסוקים ה-ז, מרחיב הנביא את הדרישה ל"הטיבו דרכיכם ומעלליכם", ומבהיר מה הם המעשים הנדרשים מהעם</w:t>
            </w:r>
            <w:r w:rsidRPr="00071C37">
              <w:rPr>
                <w:rFonts w:ascii="Arial" w:eastAsia="Times New Roman" w:hAnsi="Arial" w:cs="Arial"/>
                <w:color w:val="000000"/>
                <w:sz w:val="24"/>
                <w:szCs w:val="24"/>
                <w:shd w:val="clear" w:color="auto" w:fill="FFFFFF"/>
              </w:rPr>
              <w:t>:</w:t>
            </w:r>
          </w:p>
          <w:p w:rsidR="00071C37" w:rsidRPr="00071C37" w:rsidRDefault="00071C37" w:rsidP="008774F2">
            <w:pPr>
              <w:spacing w:after="0" w:line="240" w:lineRule="auto"/>
              <w:rPr>
                <w:rFonts w:ascii="Arial" w:eastAsia="Times New Roman" w:hAnsi="Arial" w:cs="Arial"/>
                <w:color w:val="000000"/>
                <w:sz w:val="18"/>
                <w:szCs w:val="18"/>
              </w:rPr>
            </w:pPr>
            <w:r w:rsidRPr="00071C37">
              <w:rPr>
                <w:rFonts w:ascii="Arial" w:eastAsia="Times New Roman" w:hAnsi="Arial" w:cs="Arial"/>
                <w:color w:val="000000"/>
                <w:sz w:val="24"/>
                <w:szCs w:val="24"/>
                <w:shd w:val="clear" w:color="auto" w:fill="FFFFFF"/>
              </w:rPr>
              <w:t xml:space="preserve">1. </w:t>
            </w:r>
            <w:r w:rsidRPr="00071C37">
              <w:rPr>
                <w:rFonts w:ascii="Arial" w:eastAsia="Times New Roman" w:hAnsi="Arial" w:cs="Arial"/>
                <w:color w:val="000000"/>
                <w:sz w:val="24"/>
                <w:szCs w:val="24"/>
                <w:shd w:val="clear" w:color="auto" w:fill="FFFFFF"/>
                <w:rtl/>
              </w:rPr>
              <w:t>אִם-עָשׂוֹ תַעֲשׂוּ מִשְׁפָּט בֵּין אִישׁ וּבֵין רֵעֵהוּ</w:t>
            </w:r>
          </w:p>
          <w:p w:rsidR="00071C37" w:rsidRPr="00071C37" w:rsidRDefault="00071C37" w:rsidP="008774F2">
            <w:pPr>
              <w:spacing w:after="0" w:line="240" w:lineRule="auto"/>
              <w:rPr>
                <w:rFonts w:ascii="Arial" w:eastAsia="Times New Roman" w:hAnsi="Arial" w:cs="Arial"/>
                <w:color w:val="000000"/>
                <w:sz w:val="18"/>
                <w:szCs w:val="18"/>
              </w:rPr>
            </w:pPr>
            <w:r w:rsidRPr="00071C37">
              <w:rPr>
                <w:rFonts w:ascii="Arial" w:eastAsia="Times New Roman" w:hAnsi="Arial" w:cs="Arial"/>
                <w:color w:val="000000"/>
                <w:sz w:val="24"/>
                <w:szCs w:val="24"/>
                <w:shd w:val="clear" w:color="auto" w:fill="FFFFFF"/>
              </w:rPr>
              <w:t xml:space="preserve">2. </w:t>
            </w:r>
            <w:r w:rsidRPr="00071C37">
              <w:rPr>
                <w:rFonts w:ascii="Arial" w:eastAsia="Times New Roman" w:hAnsi="Arial" w:cs="Arial"/>
                <w:color w:val="000000"/>
                <w:sz w:val="24"/>
                <w:szCs w:val="24"/>
                <w:shd w:val="clear" w:color="auto" w:fill="FFFFFF"/>
                <w:rtl/>
              </w:rPr>
              <w:t>גֵּר יָתוֹם וְאַלְמָנָה לֹא תַעֲשֹׁקוּ</w:t>
            </w:r>
            <w:r w:rsidRPr="00071C37">
              <w:rPr>
                <w:rFonts w:ascii="Arial" w:eastAsia="Times New Roman" w:hAnsi="Arial" w:cs="Arial"/>
                <w:color w:val="000000"/>
                <w:sz w:val="24"/>
                <w:szCs w:val="24"/>
                <w:shd w:val="clear" w:color="auto" w:fill="FFFFFF"/>
              </w:rPr>
              <w:t>                        </w:t>
            </w:r>
            <w:r w:rsidRPr="00071C37">
              <w:rPr>
                <w:rFonts w:ascii="Arial" w:eastAsia="Times New Roman" w:hAnsi="Arial" w:cs="Arial"/>
                <w:b/>
                <w:bCs/>
                <w:color w:val="000000"/>
                <w:sz w:val="24"/>
                <w:szCs w:val="24"/>
                <w:shd w:val="clear" w:color="auto" w:fill="CCFFFF"/>
              </w:rPr>
              <w:t> </w:t>
            </w:r>
            <w:r w:rsidRPr="00071C37">
              <w:rPr>
                <w:rFonts w:ascii="Arial" w:eastAsia="Times New Roman" w:hAnsi="Arial" w:cs="Arial"/>
                <w:b/>
                <w:bCs/>
                <w:color w:val="000000"/>
                <w:sz w:val="24"/>
                <w:szCs w:val="24"/>
                <w:shd w:val="clear" w:color="auto" w:fill="CCFFFF"/>
                <w:rtl/>
              </w:rPr>
              <w:t>בין אדם לחברו</w:t>
            </w:r>
          </w:p>
          <w:p w:rsidR="00071C37" w:rsidRPr="00071C37" w:rsidRDefault="00071C37" w:rsidP="008774F2">
            <w:pPr>
              <w:spacing w:after="0" w:line="240" w:lineRule="auto"/>
              <w:rPr>
                <w:rFonts w:ascii="Arial" w:eastAsia="Times New Roman" w:hAnsi="Arial" w:cs="Arial"/>
                <w:color w:val="000000"/>
                <w:sz w:val="18"/>
                <w:szCs w:val="18"/>
              </w:rPr>
            </w:pPr>
            <w:r w:rsidRPr="00071C37">
              <w:rPr>
                <w:rFonts w:ascii="Arial" w:eastAsia="Times New Roman" w:hAnsi="Arial" w:cs="Arial"/>
                <w:color w:val="000000"/>
                <w:sz w:val="24"/>
                <w:szCs w:val="24"/>
                <w:shd w:val="clear" w:color="auto" w:fill="FFFFFF"/>
              </w:rPr>
              <w:t xml:space="preserve">3. </w:t>
            </w:r>
            <w:r w:rsidRPr="00071C37">
              <w:rPr>
                <w:rFonts w:ascii="Arial" w:eastAsia="Times New Roman" w:hAnsi="Arial" w:cs="Arial"/>
                <w:color w:val="000000"/>
                <w:sz w:val="24"/>
                <w:szCs w:val="24"/>
                <w:shd w:val="clear" w:color="auto" w:fill="FFFFFF"/>
                <w:rtl/>
              </w:rPr>
              <w:t>וְדָם נָקִי אַל-תִּשְׁפְּכוּ בַּמָּקוֹם הַזֶּה</w:t>
            </w:r>
          </w:p>
          <w:p w:rsidR="00071C37" w:rsidRPr="00071C37" w:rsidRDefault="00071C37" w:rsidP="008774F2">
            <w:pPr>
              <w:spacing w:after="0" w:line="240" w:lineRule="auto"/>
              <w:rPr>
                <w:rFonts w:ascii="Arial" w:eastAsia="Times New Roman" w:hAnsi="Arial" w:cs="Arial"/>
                <w:color w:val="000000"/>
                <w:sz w:val="18"/>
                <w:szCs w:val="18"/>
              </w:rPr>
            </w:pPr>
            <w:r w:rsidRPr="00071C37">
              <w:rPr>
                <w:rFonts w:ascii="Arial" w:eastAsia="Times New Roman" w:hAnsi="Arial" w:cs="Arial"/>
                <w:color w:val="000000"/>
                <w:sz w:val="24"/>
                <w:szCs w:val="24"/>
                <w:shd w:val="clear" w:color="auto" w:fill="FFFFFF"/>
              </w:rPr>
              <w:t xml:space="preserve">4. </w:t>
            </w:r>
            <w:r w:rsidRPr="00071C37">
              <w:rPr>
                <w:rFonts w:ascii="Arial" w:eastAsia="Times New Roman" w:hAnsi="Arial" w:cs="Arial"/>
                <w:color w:val="000000"/>
                <w:sz w:val="24"/>
                <w:szCs w:val="24"/>
                <w:shd w:val="clear" w:color="auto" w:fill="FFFFFF"/>
                <w:rtl/>
              </w:rPr>
              <w:t>וְאַחֲרֵי אֱלֹהִים אֲחֵרִים לֹא תֵלְכוּ לְרַע לָכֶם</w:t>
            </w:r>
            <w:r w:rsidRPr="00071C37">
              <w:rPr>
                <w:rFonts w:ascii="Arial" w:eastAsia="Times New Roman" w:hAnsi="Arial" w:cs="Arial"/>
                <w:color w:val="000000"/>
                <w:sz w:val="24"/>
                <w:szCs w:val="24"/>
                <w:shd w:val="clear" w:color="auto" w:fill="FFFFFF"/>
              </w:rPr>
              <w:t xml:space="preserve">          </w:t>
            </w:r>
            <w:r w:rsidRPr="00071C37">
              <w:rPr>
                <w:rFonts w:ascii="Arial" w:eastAsia="Times New Roman" w:hAnsi="Arial" w:cs="Arial"/>
                <w:b/>
                <w:bCs/>
                <w:color w:val="000000"/>
                <w:sz w:val="24"/>
                <w:szCs w:val="24"/>
                <w:shd w:val="clear" w:color="auto" w:fill="CCFFFF"/>
                <w:rtl/>
              </w:rPr>
              <w:t>בין אדם למקום</w:t>
            </w:r>
          </w:p>
        </w:tc>
      </w:tr>
      <w:tr w:rsidR="00071C37" w:rsidRPr="00071C37" w:rsidTr="00071C37">
        <w:trPr>
          <w:tblCellSpacing w:w="22" w:type="dxa"/>
        </w:trPr>
        <w:tc>
          <w:tcPr>
            <w:tcW w:w="0" w:type="auto"/>
            <w:gridSpan w:val="2"/>
            <w:shd w:val="clear" w:color="auto" w:fill="FFFFFF"/>
            <w:hideMark/>
          </w:tcPr>
          <w:p w:rsidR="00071C37" w:rsidRPr="00071C37" w:rsidRDefault="00071C37" w:rsidP="008774F2">
            <w:pPr>
              <w:spacing w:after="0" w:line="240" w:lineRule="auto"/>
              <w:rPr>
                <w:rFonts w:ascii="Arial" w:eastAsia="Times New Roman" w:hAnsi="Arial" w:cs="Arial"/>
                <w:color w:val="000000"/>
                <w:sz w:val="18"/>
                <w:szCs w:val="18"/>
              </w:rPr>
            </w:pPr>
            <w:r w:rsidRPr="00071C37">
              <w:rPr>
                <w:rFonts w:ascii="Arial" w:eastAsia="Times New Roman" w:hAnsi="Arial" w:cs="Arial"/>
                <w:color w:val="000000"/>
                <w:sz w:val="24"/>
                <w:szCs w:val="24"/>
                <w:rtl/>
              </w:rPr>
              <w:t>ירמיהו מדגיש דווקא את המצוות שבין אדם לחברו: ראשית, הוא מקדים אותן למצוות שבין אדם למקום. שנית, הוא מונה שלוש מצוות שבין אדם לחברו מול מצווה אחת שבין אדם למקום</w:t>
            </w:r>
            <w:r w:rsidRPr="00071C37">
              <w:rPr>
                <w:rFonts w:ascii="Arial" w:eastAsia="Times New Roman" w:hAnsi="Arial" w:cs="Arial"/>
                <w:color w:val="000000"/>
                <w:sz w:val="24"/>
                <w:szCs w:val="24"/>
              </w:rPr>
              <w:t>.</w:t>
            </w:r>
          </w:p>
          <w:p w:rsidR="00071C37" w:rsidRPr="00071C37" w:rsidRDefault="00071C37" w:rsidP="008774F2">
            <w:pPr>
              <w:spacing w:after="0" w:line="240" w:lineRule="auto"/>
              <w:rPr>
                <w:rFonts w:ascii="Arial" w:eastAsia="Times New Roman" w:hAnsi="Arial" w:cs="Arial"/>
                <w:color w:val="000000"/>
                <w:sz w:val="18"/>
                <w:szCs w:val="18"/>
              </w:rPr>
            </w:pPr>
            <w:r w:rsidRPr="00071C37">
              <w:rPr>
                <w:rFonts w:ascii="Arial" w:eastAsia="Times New Roman" w:hAnsi="Arial" w:cs="Arial"/>
                <w:color w:val="000000"/>
                <w:sz w:val="24"/>
                <w:szCs w:val="24"/>
                <w:rtl/>
              </w:rPr>
              <w:t>גם בתיאור התוצאה של המעשים הטובים ישנה הרחבה בחלק המפורט. לא רק שה' ישכין את ישראל במקום הזה, אלא גם ישכן אותם בארץ מן העולם ועד העולם</w:t>
            </w:r>
            <w:r w:rsidRPr="00071C37">
              <w:rPr>
                <w:rFonts w:ascii="Arial" w:eastAsia="Times New Roman" w:hAnsi="Arial" w:cs="Arial"/>
                <w:color w:val="000000"/>
                <w:sz w:val="24"/>
                <w:szCs w:val="24"/>
              </w:rPr>
              <w:t>.</w:t>
            </w:r>
          </w:p>
        </w:tc>
      </w:tr>
      <w:tr w:rsidR="00071C37" w:rsidRPr="00071C37" w:rsidTr="00071C37">
        <w:trPr>
          <w:tblCellSpacing w:w="22" w:type="dxa"/>
        </w:trPr>
        <w:tc>
          <w:tcPr>
            <w:tcW w:w="0" w:type="auto"/>
            <w:gridSpan w:val="2"/>
            <w:shd w:val="clear" w:color="auto" w:fill="FFFFFF"/>
            <w:hideMark/>
          </w:tcPr>
          <w:p w:rsidR="00071C37" w:rsidRPr="00071C37" w:rsidRDefault="00071C37" w:rsidP="008774F2">
            <w:pPr>
              <w:spacing w:after="0" w:line="240" w:lineRule="auto"/>
              <w:rPr>
                <w:rFonts w:ascii="Arial" w:eastAsia="Times New Roman" w:hAnsi="Arial" w:cs="Arial"/>
                <w:color w:val="000000"/>
                <w:sz w:val="18"/>
                <w:szCs w:val="18"/>
              </w:rPr>
            </w:pPr>
            <w:r w:rsidRPr="00071C37">
              <w:rPr>
                <w:rFonts w:ascii="Arial" w:eastAsia="Times New Roman" w:hAnsi="Arial" w:cs="Arial"/>
                <w:color w:val="000000"/>
                <w:sz w:val="24"/>
                <w:szCs w:val="24"/>
                <w:rtl/>
              </w:rPr>
              <w:t>בחלק המפרט את פסוק ד - בפסוקים ח-יא - מרחיב הנביא את הדרישה שלא לבטוח בדברי השקר של הנביאים, ומציג סדרת מעשים שיש לחדול ממנה</w:t>
            </w:r>
            <w:r w:rsidRPr="00071C37">
              <w:rPr>
                <w:rFonts w:ascii="Arial" w:eastAsia="Times New Roman" w:hAnsi="Arial" w:cs="Arial"/>
                <w:color w:val="000000"/>
                <w:sz w:val="24"/>
                <w:szCs w:val="24"/>
              </w:rPr>
              <w:t>.</w:t>
            </w:r>
          </w:p>
          <w:p w:rsidR="00071C37" w:rsidRPr="00071C37" w:rsidRDefault="00071C37" w:rsidP="008774F2">
            <w:pPr>
              <w:spacing w:after="0" w:line="240" w:lineRule="auto"/>
              <w:rPr>
                <w:rFonts w:ascii="Arial" w:eastAsia="Times New Roman" w:hAnsi="Arial" w:cs="Arial"/>
                <w:color w:val="000000"/>
                <w:sz w:val="18"/>
                <w:szCs w:val="18"/>
              </w:rPr>
            </w:pPr>
            <w:r w:rsidRPr="00071C37">
              <w:rPr>
                <w:rFonts w:ascii="Arial" w:eastAsia="Times New Roman" w:hAnsi="Arial" w:cs="Arial"/>
                <w:color w:val="000000"/>
                <w:sz w:val="24"/>
                <w:szCs w:val="24"/>
                <w:rtl/>
              </w:rPr>
              <w:t>מתבקש להשוות בין רשימה זו לעשרת הדיברות</w:t>
            </w:r>
            <w:r w:rsidRPr="00071C37">
              <w:rPr>
                <w:rFonts w:ascii="Arial" w:eastAsia="Times New Roman" w:hAnsi="Arial" w:cs="Arial"/>
                <w:color w:val="000000"/>
                <w:sz w:val="24"/>
                <w:szCs w:val="24"/>
              </w:rPr>
              <w:t>: </w:t>
            </w:r>
          </w:p>
        </w:tc>
      </w:tr>
      <w:tr w:rsidR="00071C37" w:rsidRPr="00071C37" w:rsidTr="00071C37">
        <w:trPr>
          <w:tblCellSpacing w:w="22" w:type="dxa"/>
        </w:trPr>
        <w:tc>
          <w:tcPr>
            <w:tcW w:w="0" w:type="auto"/>
            <w:gridSpan w:val="2"/>
            <w:shd w:val="clear" w:color="auto" w:fill="FFFFFF"/>
            <w:hideMark/>
          </w:tcPr>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60"/>
              <w:gridCol w:w="4260"/>
            </w:tblGrid>
            <w:tr w:rsidR="00071C37" w:rsidRPr="00071C37">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071C37" w:rsidRPr="00071C37" w:rsidRDefault="00071C37" w:rsidP="008774F2">
                  <w:pPr>
                    <w:spacing w:after="0" w:line="240" w:lineRule="auto"/>
                    <w:rPr>
                      <w:rFonts w:ascii="Arial" w:eastAsia="Times New Roman" w:hAnsi="Arial" w:cs="Arial"/>
                      <w:color w:val="000000"/>
                      <w:sz w:val="18"/>
                      <w:szCs w:val="18"/>
                    </w:rPr>
                  </w:pPr>
                  <w:r w:rsidRPr="00071C37">
                    <w:rPr>
                      <w:rFonts w:ascii="Arial" w:eastAsia="Times New Roman" w:hAnsi="Arial" w:cs="Arial"/>
                      <w:b/>
                      <w:bCs/>
                      <w:color w:val="000000"/>
                      <w:sz w:val="24"/>
                      <w:szCs w:val="24"/>
                      <w:rtl/>
                    </w:rPr>
                    <w:t>ירמיהו</w:t>
                  </w:r>
                  <w:r w:rsidRPr="00071C37">
                    <w:rPr>
                      <w:rFonts w:ascii="Arial" w:eastAsia="Times New Roman" w:hAnsi="Arial" w:cs="Arial"/>
                      <w:color w:val="000000"/>
                      <w:sz w:val="24"/>
                      <w:szCs w:val="24"/>
                      <w:rtl/>
                    </w:rPr>
                    <w:t> ירמיהו ז, ט</w:t>
                  </w:r>
                </w:p>
              </w:tc>
              <w:tc>
                <w:tcPr>
                  <w:tcW w:w="4260" w:type="dxa"/>
                  <w:tcBorders>
                    <w:top w:val="outset" w:sz="6" w:space="0" w:color="auto"/>
                    <w:left w:val="outset" w:sz="6" w:space="0" w:color="auto"/>
                    <w:bottom w:val="outset" w:sz="6" w:space="0" w:color="auto"/>
                    <w:right w:val="outset" w:sz="6" w:space="0" w:color="auto"/>
                  </w:tcBorders>
                  <w:hideMark/>
                </w:tcPr>
                <w:p w:rsidR="00071C37" w:rsidRPr="00071C37" w:rsidRDefault="00071C37" w:rsidP="008774F2">
                  <w:pPr>
                    <w:spacing w:after="0" w:line="240" w:lineRule="auto"/>
                    <w:rPr>
                      <w:rFonts w:ascii="Arial" w:eastAsia="Times New Roman" w:hAnsi="Arial" w:cs="Arial"/>
                      <w:color w:val="000000"/>
                      <w:sz w:val="18"/>
                      <w:szCs w:val="18"/>
                      <w:rtl/>
                    </w:rPr>
                  </w:pPr>
                  <w:r w:rsidRPr="00071C37">
                    <w:rPr>
                      <w:rFonts w:ascii="Arial" w:eastAsia="Times New Roman" w:hAnsi="Arial" w:cs="Arial"/>
                      <w:b/>
                      <w:bCs/>
                      <w:color w:val="000000"/>
                      <w:sz w:val="24"/>
                      <w:szCs w:val="24"/>
                      <w:rtl/>
                    </w:rPr>
                    <w:t>עשרת הדברות</w:t>
                  </w:r>
                  <w:r w:rsidRPr="00071C37">
                    <w:rPr>
                      <w:rFonts w:ascii="Arial" w:eastAsia="Times New Roman" w:hAnsi="Arial" w:cs="Arial"/>
                      <w:color w:val="000000"/>
                      <w:sz w:val="24"/>
                      <w:szCs w:val="24"/>
                      <w:rtl/>
                    </w:rPr>
                    <w:t> שמות כ, ב-יד</w:t>
                  </w:r>
                </w:p>
                <w:p w:rsidR="00071C37" w:rsidRPr="00071C37" w:rsidRDefault="00071C37" w:rsidP="008774F2">
                  <w:pPr>
                    <w:spacing w:after="0" w:line="240" w:lineRule="auto"/>
                    <w:rPr>
                      <w:rFonts w:ascii="Arial" w:eastAsia="Times New Roman" w:hAnsi="Arial" w:cs="Arial"/>
                      <w:color w:val="000000"/>
                      <w:sz w:val="18"/>
                      <w:szCs w:val="18"/>
                      <w:rtl/>
                    </w:rPr>
                  </w:pPr>
                  <w:r w:rsidRPr="00071C37">
                    <w:rPr>
                      <w:rFonts w:ascii="Arial" w:eastAsia="Times New Roman" w:hAnsi="Arial" w:cs="Arial"/>
                      <w:color w:val="000000"/>
                      <w:sz w:val="18"/>
                      <w:szCs w:val="18"/>
                      <w:rtl/>
                    </w:rPr>
                    <w:t> </w:t>
                  </w:r>
                </w:p>
              </w:tc>
            </w:tr>
            <w:tr w:rsidR="00071C37" w:rsidRPr="00071C37">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071C37" w:rsidRPr="00071C37" w:rsidRDefault="00071C37" w:rsidP="008774F2">
                  <w:pPr>
                    <w:spacing w:after="0" w:line="240" w:lineRule="auto"/>
                    <w:rPr>
                      <w:rFonts w:ascii="Arial" w:eastAsia="Times New Roman" w:hAnsi="Arial" w:cs="Arial"/>
                      <w:color w:val="000000"/>
                      <w:sz w:val="18"/>
                      <w:szCs w:val="18"/>
                      <w:rtl/>
                    </w:rPr>
                  </w:pPr>
                  <w:r w:rsidRPr="00071C37">
                    <w:rPr>
                      <w:rFonts w:ascii="Arial" w:eastAsia="Times New Roman" w:hAnsi="Arial" w:cs="Arial"/>
                      <w:color w:val="000000"/>
                      <w:sz w:val="24"/>
                      <w:szCs w:val="24"/>
                      <w:rtl/>
                    </w:rPr>
                    <w:t> 1.הֲגָנֹב</w:t>
                  </w:r>
                </w:p>
                <w:p w:rsidR="00071C37" w:rsidRPr="00071C37" w:rsidRDefault="00071C37" w:rsidP="008774F2">
                  <w:pPr>
                    <w:spacing w:after="0" w:line="240" w:lineRule="auto"/>
                    <w:rPr>
                      <w:rFonts w:ascii="Arial" w:eastAsia="Times New Roman" w:hAnsi="Arial" w:cs="Arial"/>
                      <w:color w:val="000000"/>
                      <w:sz w:val="18"/>
                      <w:szCs w:val="18"/>
                      <w:rtl/>
                    </w:rPr>
                  </w:pPr>
                  <w:r w:rsidRPr="00071C37">
                    <w:rPr>
                      <w:rFonts w:ascii="Arial" w:eastAsia="Times New Roman" w:hAnsi="Arial" w:cs="Arial"/>
                      <w:color w:val="000000"/>
                      <w:sz w:val="18"/>
                      <w:szCs w:val="18"/>
                      <w:rtl/>
                    </w:rPr>
                    <w:t> </w:t>
                  </w:r>
                </w:p>
              </w:tc>
              <w:tc>
                <w:tcPr>
                  <w:tcW w:w="4260" w:type="dxa"/>
                  <w:tcBorders>
                    <w:top w:val="outset" w:sz="6" w:space="0" w:color="auto"/>
                    <w:left w:val="outset" w:sz="6" w:space="0" w:color="auto"/>
                    <w:bottom w:val="outset" w:sz="6" w:space="0" w:color="auto"/>
                    <w:right w:val="outset" w:sz="6" w:space="0" w:color="auto"/>
                  </w:tcBorders>
                  <w:hideMark/>
                </w:tcPr>
                <w:p w:rsidR="00071C37" w:rsidRPr="00071C37" w:rsidRDefault="00071C37" w:rsidP="008774F2">
                  <w:pPr>
                    <w:spacing w:after="0" w:line="240" w:lineRule="auto"/>
                    <w:rPr>
                      <w:rFonts w:ascii="Arial" w:eastAsia="Times New Roman" w:hAnsi="Arial" w:cs="Arial"/>
                      <w:color w:val="000000"/>
                      <w:sz w:val="18"/>
                      <w:szCs w:val="18"/>
                      <w:rtl/>
                    </w:rPr>
                  </w:pPr>
                  <w:r w:rsidRPr="00071C37">
                    <w:rPr>
                      <w:rFonts w:ascii="Arial" w:eastAsia="Times New Roman" w:hAnsi="Arial" w:cs="Arial"/>
                      <w:color w:val="000000"/>
                      <w:sz w:val="24"/>
                      <w:szCs w:val="24"/>
                      <w:rtl/>
                    </w:rPr>
                    <w:t> </w:t>
                  </w:r>
                </w:p>
              </w:tc>
            </w:tr>
            <w:tr w:rsidR="00071C37" w:rsidRPr="00071C37">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071C37" w:rsidRPr="00071C37" w:rsidRDefault="00071C37" w:rsidP="008774F2">
                  <w:pPr>
                    <w:spacing w:after="0" w:line="240" w:lineRule="auto"/>
                    <w:rPr>
                      <w:rFonts w:ascii="Arial" w:eastAsia="Times New Roman" w:hAnsi="Arial" w:cs="Arial"/>
                      <w:color w:val="000000"/>
                      <w:sz w:val="18"/>
                      <w:szCs w:val="18"/>
                      <w:rtl/>
                    </w:rPr>
                  </w:pPr>
                  <w:r w:rsidRPr="00071C37">
                    <w:rPr>
                      <w:rFonts w:ascii="Arial" w:eastAsia="Times New Roman" w:hAnsi="Arial" w:cs="Arial"/>
                      <w:color w:val="000000"/>
                      <w:sz w:val="24"/>
                      <w:szCs w:val="24"/>
                      <w:rtl/>
                    </w:rPr>
                    <w:t> 2.רָצֹחַ</w:t>
                  </w:r>
                </w:p>
                <w:p w:rsidR="00071C37" w:rsidRPr="00071C37" w:rsidRDefault="00071C37" w:rsidP="008774F2">
                  <w:pPr>
                    <w:spacing w:after="0" w:line="240" w:lineRule="auto"/>
                    <w:rPr>
                      <w:rFonts w:ascii="Arial" w:eastAsia="Times New Roman" w:hAnsi="Arial" w:cs="Arial"/>
                      <w:color w:val="000000"/>
                      <w:sz w:val="18"/>
                      <w:szCs w:val="18"/>
                      <w:rtl/>
                    </w:rPr>
                  </w:pPr>
                  <w:r w:rsidRPr="00071C37">
                    <w:rPr>
                      <w:rFonts w:ascii="Arial" w:eastAsia="Times New Roman" w:hAnsi="Arial" w:cs="Arial"/>
                      <w:color w:val="000000"/>
                      <w:sz w:val="18"/>
                      <w:szCs w:val="18"/>
                      <w:rtl/>
                    </w:rPr>
                    <w:t> </w:t>
                  </w:r>
                </w:p>
              </w:tc>
              <w:tc>
                <w:tcPr>
                  <w:tcW w:w="4260" w:type="dxa"/>
                  <w:tcBorders>
                    <w:top w:val="outset" w:sz="6" w:space="0" w:color="auto"/>
                    <w:left w:val="outset" w:sz="6" w:space="0" w:color="auto"/>
                    <w:bottom w:val="outset" w:sz="6" w:space="0" w:color="auto"/>
                    <w:right w:val="outset" w:sz="6" w:space="0" w:color="auto"/>
                  </w:tcBorders>
                  <w:hideMark/>
                </w:tcPr>
                <w:p w:rsidR="00071C37" w:rsidRPr="00071C37" w:rsidRDefault="00071C37" w:rsidP="008774F2">
                  <w:pPr>
                    <w:spacing w:after="0" w:line="240" w:lineRule="auto"/>
                    <w:rPr>
                      <w:rFonts w:ascii="Arial" w:eastAsia="Times New Roman" w:hAnsi="Arial" w:cs="Arial"/>
                      <w:color w:val="000000"/>
                      <w:sz w:val="18"/>
                      <w:szCs w:val="18"/>
                      <w:rtl/>
                    </w:rPr>
                  </w:pPr>
                  <w:r w:rsidRPr="00071C37">
                    <w:rPr>
                      <w:rFonts w:ascii="Arial" w:eastAsia="Times New Roman" w:hAnsi="Arial" w:cs="Arial"/>
                      <w:color w:val="000000"/>
                      <w:sz w:val="24"/>
                      <w:szCs w:val="24"/>
                      <w:rtl/>
                    </w:rPr>
                    <w:t> </w:t>
                  </w:r>
                </w:p>
              </w:tc>
            </w:tr>
            <w:tr w:rsidR="00071C37" w:rsidRPr="00071C37">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071C37" w:rsidRPr="00071C37" w:rsidRDefault="00071C37" w:rsidP="008774F2">
                  <w:pPr>
                    <w:spacing w:after="0" w:line="240" w:lineRule="auto"/>
                    <w:rPr>
                      <w:rFonts w:ascii="Arial" w:eastAsia="Times New Roman" w:hAnsi="Arial" w:cs="Arial"/>
                      <w:color w:val="000000"/>
                      <w:sz w:val="18"/>
                      <w:szCs w:val="18"/>
                      <w:rtl/>
                    </w:rPr>
                  </w:pPr>
                  <w:r w:rsidRPr="00071C37">
                    <w:rPr>
                      <w:rFonts w:ascii="Arial" w:eastAsia="Times New Roman" w:hAnsi="Arial" w:cs="Arial"/>
                      <w:color w:val="000000"/>
                      <w:sz w:val="24"/>
                      <w:szCs w:val="24"/>
                      <w:rtl/>
                    </w:rPr>
                    <w:t> 3.וְנָאֹף</w:t>
                  </w:r>
                </w:p>
                <w:p w:rsidR="00071C37" w:rsidRPr="00071C37" w:rsidRDefault="00071C37" w:rsidP="008774F2">
                  <w:pPr>
                    <w:spacing w:after="0" w:line="240" w:lineRule="auto"/>
                    <w:rPr>
                      <w:rFonts w:ascii="Arial" w:eastAsia="Times New Roman" w:hAnsi="Arial" w:cs="Arial"/>
                      <w:color w:val="000000"/>
                      <w:sz w:val="18"/>
                      <w:szCs w:val="18"/>
                      <w:rtl/>
                    </w:rPr>
                  </w:pPr>
                  <w:r w:rsidRPr="00071C37">
                    <w:rPr>
                      <w:rFonts w:ascii="Arial" w:eastAsia="Times New Roman" w:hAnsi="Arial" w:cs="Arial"/>
                      <w:color w:val="000000"/>
                      <w:sz w:val="18"/>
                      <w:szCs w:val="18"/>
                      <w:rtl/>
                    </w:rPr>
                    <w:t> </w:t>
                  </w:r>
                </w:p>
              </w:tc>
              <w:tc>
                <w:tcPr>
                  <w:tcW w:w="4260" w:type="dxa"/>
                  <w:tcBorders>
                    <w:top w:val="outset" w:sz="6" w:space="0" w:color="auto"/>
                    <w:left w:val="outset" w:sz="6" w:space="0" w:color="auto"/>
                    <w:bottom w:val="outset" w:sz="6" w:space="0" w:color="auto"/>
                    <w:right w:val="outset" w:sz="6" w:space="0" w:color="auto"/>
                  </w:tcBorders>
                  <w:hideMark/>
                </w:tcPr>
                <w:p w:rsidR="00071C37" w:rsidRPr="00071C37" w:rsidRDefault="00071C37" w:rsidP="008774F2">
                  <w:pPr>
                    <w:spacing w:after="0" w:line="240" w:lineRule="auto"/>
                    <w:rPr>
                      <w:rFonts w:ascii="Arial" w:eastAsia="Times New Roman" w:hAnsi="Arial" w:cs="Arial"/>
                      <w:color w:val="000000"/>
                      <w:sz w:val="18"/>
                      <w:szCs w:val="18"/>
                      <w:rtl/>
                    </w:rPr>
                  </w:pPr>
                  <w:r w:rsidRPr="00071C37">
                    <w:rPr>
                      <w:rFonts w:ascii="Arial" w:eastAsia="Times New Roman" w:hAnsi="Arial" w:cs="Arial"/>
                      <w:color w:val="000000"/>
                      <w:sz w:val="24"/>
                      <w:szCs w:val="24"/>
                      <w:rtl/>
                    </w:rPr>
                    <w:t> </w:t>
                  </w:r>
                </w:p>
              </w:tc>
            </w:tr>
            <w:tr w:rsidR="00071C37" w:rsidRPr="00071C37">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071C37" w:rsidRPr="00071C37" w:rsidRDefault="00071C37" w:rsidP="008774F2">
                  <w:pPr>
                    <w:spacing w:after="0" w:line="240" w:lineRule="auto"/>
                    <w:rPr>
                      <w:rFonts w:ascii="Arial" w:eastAsia="Times New Roman" w:hAnsi="Arial" w:cs="Arial"/>
                      <w:color w:val="000000"/>
                      <w:sz w:val="18"/>
                      <w:szCs w:val="18"/>
                      <w:rtl/>
                    </w:rPr>
                  </w:pPr>
                  <w:r w:rsidRPr="00071C37">
                    <w:rPr>
                      <w:rFonts w:ascii="Arial" w:eastAsia="Times New Roman" w:hAnsi="Arial" w:cs="Arial"/>
                      <w:color w:val="000000"/>
                      <w:sz w:val="24"/>
                      <w:szCs w:val="24"/>
                      <w:rtl/>
                    </w:rPr>
                    <w:t> 4.וְהִשָּׁבֵעַ לַשֶּׁקֶר</w:t>
                  </w:r>
                </w:p>
                <w:p w:rsidR="00071C37" w:rsidRPr="00071C37" w:rsidRDefault="00071C37" w:rsidP="008774F2">
                  <w:pPr>
                    <w:spacing w:after="0" w:line="240" w:lineRule="auto"/>
                    <w:rPr>
                      <w:rFonts w:ascii="Arial" w:eastAsia="Times New Roman" w:hAnsi="Arial" w:cs="Arial"/>
                      <w:color w:val="000000"/>
                      <w:sz w:val="18"/>
                      <w:szCs w:val="18"/>
                      <w:rtl/>
                    </w:rPr>
                  </w:pPr>
                  <w:r w:rsidRPr="00071C37">
                    <w:rPr>
                      <w:rFonts w:ascii="Arial" w:eastAsia="Times New Roman" w:hAnsi="Arial" w:cs="Arial"/>
                      <w:color w:val="000000"/>
                      <w:sz w:val="18"/>
                      <w:szCs w:val="18"/>
                      <w:rtl/>
                    </w:rPr>
                    <w:lastRenderedPageBreak/>
                    <w:t> </w:t>
                  </w:r>
                </w:p>
              </w:tc>
              <w:tc>
                <w:tcPr>
                  <w:tcW w:w="4260" w:type="dxa"/>
                  <w:tcBorders>
                    <w:top w:val="outset" w:sz="6" w:space="0" w:color="auto"/>
                    <w:left w:val="outset" w:sz="6" w:space="0" w:color="auto"/>
                    <w:bottom w:val="outset" w:sz="6" w:space="0" w:color="auto"/>
                    <w:right w:val="outset" w:sz="6" w:space="0" w:color="auto"/>
                  </w:tcBorders>
                  <w:hideMark/>
                </w:tcPr>
                <w:p w:rsidR="00071C37" w:rsidRPr="00071C37" w:rsidRDefault="00071C37" w:rsidP="008774F2">
                  <w:pPr>
                    <w:spacing w:after="0" w:line="240" w:lineRule="auto"/>
                    <w:rPr>
                      <w:rFonts w:ascii="Arial" w:eastAsia="Times New Roman" w:hAnsi="Arial" w:cs="Arial"/>
                      <w:color w:val="000000"/>
                      <w:sz w:val="18"/>
                      <w:szCs w:val="18"/>
                      <w:rtl/>
                    </w:rPr>
                  </w:pPr>
                  <w:r w:rsidRPr="00071C37">
                    <w:rPr>
                      <w:rFonts w:ascii="Arial" w:eastAsia="Times New Roman" w:hAnsi="Arial" w:cs="Arial"/>
                      <w:color w:val="000000"/>
                      <w:sz w:val="24"/>
                      <w:szCs w:val="24"/>
                      <w:rtl/>
                    </w:rPr>
                    <w:lastRenderedPageBreak/>
                    <w:t> </w:t>
                  </w:r>
                </w:p>
              </w:tc>
            </w:tr>
            <w:tr w:rsidR="00071C37" w:rsidRPr="00071C37">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071C37" w:rsidRPr="00071C37" w:rsidRDefault="00071C37" w:rsidP="008774F2">
                  <w:pPr>
                    <w:spacing w:after="0" w:line="240" w:lineRule="auto"/>
                    <w:rPr>
                      <w:rFonts w:ascii="Arial" w:eastAsia="Times New Roman" w:hAnsi="Arial" w:cs="Arial"/>
                      <w:color w:val="000000"/>
                      <w:sz w:val="18"/>
                      <w:szCs w:val="18"/>
                      <w:rtl/>
                    </w:rPr>
                  </w:pPr>
                  <w:r w:rsidRPr="00071C37">
                    <w:rPr>
                      <w:rFonts w:ascii="Arial" w:eastAsia="Times New Roman" w:hAnsi="Arial" w:cs="Arial"/>
                      <w:color w:val="000000"/>
                      <w:sz w:val="24"/>
                      <w:szCs w:val="24"/>
                      <w:rtl/>
                    </w:rPr>
                    <w:lastRenderedPageBreak/>
                    <w:t> 5.וְקַטֵּר לַבָּעַל</w:t>
                  </w:r>
                </w:p>
                <w:p w:rsidR="00071C37" w:rsidRPr="00071C37" w:rsidRDefault="00071C37" w:rsidP="008774F2">
                  <w:pPr>
                    <w:spacing w:after="0" w:line="240" w:lineRule="auto"/>
                    <w:rPr>
                      <w:rFonts w:ascii="Arial" w:eastAsia="Times New Roman" w:hAnsi="Arial" w:cs="Arial"/>
                      <w:color w:val="000000"/>
                      <w:sz w:val="18"/>
                      <w:szCs w:val="18"/>
                      <w:rtl/>
                    </w:rPr>
                  </w:pPr>
                  <w:r w:rsidRPr="00071C37">
                    <w:rPr>
                      <w:rFonts w:ascii="Arial" w:eastAsia="Times New Roman" w:hAnsi="Arial" w:cs="Arial"/>
                      <w:color w:val="000000"/>
                      <w:sz w:val="18"/>
                      <w:szCs w:val="18"/>
                      <w:rtl/>
                    </w:rPr>
                    <w:t> </w:t>
                  </w:r>
                </w:p>
              </w:tc>
              <w:tc>
                <w:tcPr>
                  <w:tcW w:w="4260" w:type="dxa"/>
                  <w:tcBorders>
                    <w:top w:val="outset" w:sz="6" w:space="0" w:color="auto"/>
                    <w:left w:val="outset" w:sz="6" w:space="0" w:color="auto"/>
                    <w:bottom w:val="outset" w:sz="6" w:space="0" w:color="auto"/>
                    <w:right w:val="outset" w:sz="6" w:space="0" w:color="auto"/>
                  </w:tcBorders>
                  <w:hideMark/>
                </w:tcPr>
                <w:p w:rsidR="00071C37" w:rsidRPr="00071C37" w:rsidRDefault="00071C37" w:rsidP="008774F2">
                  <w:pPr>
                    <w:spacing w:after="0" w:line="240" w:lineRule="auto"/>
                    <w:rPr>
                      <w:rFonts w:ascii="Arial" w:eastAsia="Times New Roman" w:hAnsi="Arial" w:cs="Arial"/>
                      <w:color w:val="000000"/>
                      <w:sz w:val="18"/>
                      <w:szCs w:val="18"/>
                      <w:rtl/>
                    </w:rPr>
                  </w:pPr>
                  <w:r w:rsidRPr="00071C37">
                    <w:rPr>
                      <w:rFonts w:ascii="Arial" w:eastAsia="Times New Roman" w:hAnsi="Arial" w:cs="Arial"/>
                      <w:color w:val="000000"/>
                      <w:sz w:val="24"/>
                      <w:szCs w:val="24"/>
                      <w:rtl/>
                    </w:rPr>
                    <w:t> </w:t>
                  </w:r>
                </w:p>
              </w:tc>
            </w:tr>
            <w:tr w:rsidR="00071C37" w:rsidRPr="00071C37">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071C37" w:rsidRPr="00071C37" w:rsidRDefault="00071C37" w:rsidP="008774F2">
                  <w:pPr>
                    <w:spacing w:after="0" w:line="240" w:lineRule="auto"/>
                    <w:rPr>
                      <w:rFonts w:ascii="Arial" w:eastAsia="Times New Roman" w:hAnsi="Arial" w:cs="Arial"/>
                      <w:color w:val="000000"/>
                      <w:sz w:val="18"/>
                      <w:szCs w:val="18"/>
                      <w:rtl/>
                    </w:rPr>
                  </w:pPr>
                  <w:r w:rsidRPr="00071C37">
                    <w:rPr>
                      <w:rFonts w:ascii="Arial" w:eastAsia="Times New Roman" w:hAnsi="Arial" w:cs="Arial"/>
                      <w:color w:val="000000"/>
                      <w:sz w:val="24"/>
                      <w:szCs w:val="24"/>
                      <w:rtl/>
                    </w:rPr>
                    <w:t> 6. וְהָלֹךְ אַחֲרֵי אֱלֹהִים אֲחֵרִים אֲשֶׁר לֹא-יְדַעְתֶּם</w:t>
                  </w:r>
                </w:p>
                <w:p w:rsidR="00071C37" w:rsidRPr="00071C37" w:rsidRDefault="00071C37" w:rsidP="008774F2">
                  <w:pPr>
                    <w:spacing w:after="0" w:line="240" w:lineRule="auto"/>
                    <w:rPr>
                      <w:rFonts w:ascii="Arial" w:eastAsia="Times New Roman" w:hAnsi="Arial" w:cs="Arial"/>
                      <w:color w:val="000000"/>
                      <w:sz w:val="18"/>
                      <w:szCs w:val="18"/>
                      <w:rtl/>
                    </w:rPr>
                  </w:pPr>
                  <w:r w:rsidRPr="00071C37">
                    <w:rPr>
                      <w:rFonts w:ascii="Arial" w:eastAsia="Times New Roman" w:hAnsi="Arial" w:cs="Arial"/>
                      <w:color w:val="000000"/>
                      <w:sz w:val="18"/>
                      <w:szCs w:val="18"/>
                      <w:rtl/>
                    </w:rPr>
                    <w:t> </w:t>
                  </w:r>
                </w:p>
              </w:tc>
              <w:tc>
                <w:tcPr>
                  <w:tcW w:w="4260" w:type="dxa"/>
                  <w:tcBorders>
                    <w:top w:val="outset" w:sz="6" w:space="0" w:color="auto"/>
                    <w:left w:val="outset" w:sz="6" w:space="0" w:color="auto"/>
                    <w:bottom w:val="outset" w:sz="6" w:space="0" w:color="auto"/>
                    <w:right w:val="outset" w:sz="6" w:space="0" w:color="auto"/>
                  </w:tcBorders>
                  <w:hideMark/>
                </w:tcPr>
                <w:p w:rsidR="00071C37" w:rsidRPr="00071C37" w:rsidRDefault="00071C37" w:rsidP="008774F2">
                  <w:pPr>
                    <w:spacing w:after="0" w:line="240" w:lineRule="auto"/>
                    <w:rPr>
                      <w:rFonts w:ascii="Arial" w:eastAsia="Times New Roman" w:hAnsi="Arial" w:cs="Arial"/>
                      <w:color w:val="000000"/>
                      <w:sz w:val="18"/>
                      <w:szCs w:val="18"/>
                      <w:rtl/>
                    </w:rPr>
                  </w:pPr>
                  <w:r w:rsidRPr="00071C37">
                    <w:rPr>
                      <w:rFonts w:ascii="Arial" w:eastAsia="Times New Roman" w:hAnsi="Arial" w:cs="Arial"/>
                      <w:color w:val="000000"/>
                      <w:sz w:val="24"/>
                      <w:szCs w:val="24"/>
                      <w:rtl/>
                    </w:rPr>
                    <w:t> </w:t>
                  </w:r>
                </w:p>
              </w:tc>
            </w:tr>
          </w:tbl>
          <w:p w:rsidR="00071C37" w:rsidRPr="00071C37" w:rsidRDefault="00071C37" w:rsidP="008774F2">
            <w:pPr>
              <w:spacing w:after="0" w:line="240" w:lineRule="auto"/>
              <w:rPr>
                <w:rFonts w:ascii="Arial" w:eastAsia="Times New Roman" w:hAnsi="Arial" w:cs="Arial"/>
                <w:color w:val="000000"/>
                <w:sz w:val="18"/>
                <w:szCs w:val="18"/>
                <w:rtl/>
              </w:rPr>
            </w:pPr>
          </w:p>
        </w:tc>
      </w:tr>
      <w:tr w:rsidR="00071C37" w:rsidRPr="00071C37" w:rsidTr="00071C37">
        <w:trPr>
          <w:tblCellSpacing w:w="22" w:type="dxa"/>
        </w:trPr>
        <w:tc>
          <w:tcPr>
            <w:tcW w:w="0" w:type="auto"/>
            <w:gridSpan w:val="2"/>
            <w:shd w:val="clear" w:color="auto" w:fill="FFFFFF"/>
            <w:hideMark/>
          </w:tcPr>
          <w:p w:rsidR="00071C37" w:rsidRPr="00071C37" w:rsidRDefault="00071C37" w:rsidP="008774F2">
            <w:pPr>
              <w:spacing w:after="0" w:line="240" w:lineRule="auto"/>
              <w:rPr>
                <w:rFonts w:ascii="Arial" w:eastAsia="Times New Roman" w:hAnsi="Arial" w:cs="Arial"/>
                <w:color w:val="000000"/>
                <w:sz w:val="18"/>
                <w:szCs w:val="18"/>
              </w:rPr>
            </w:pPr>
            <w:r w:rsidRPr="00071C37">
              <w:rPr>
                <w:rFonts w:ascii="Arial" w:eastAsia="Times New Roman" w:hAnsi="Arial" w:cs="Arial"/>
                <w:color w:val="000000"/>
                <w:sz w:val="24"/>
                <w:szCs w:val="24"/>
                <w:rtl/>
              </w:rPr>
              <w:lastRenderedPageBreak/>
              <w:t>במה שונה הרשימה של ירמיהו מעשרת הדיברות? מדוע</w:t>
            </w:r>
            <w:r w:rsidRPr="00071C37">
              <w:rPr>
                <w:rFonts w:ascii="Arial" w:eastAsia="Times New Roman" w:hAnsi="Arial" w:cs="Arial"/>
                <w:color w:val="000000"/>
                <w:sz w:val="24"/>
                <w:szCs w:val="24"/>
              </w:rPr>
              <w:t>?</w:t>
            </w:r>
          </w:p>
          <w:p w:rsidR="00071C37" w:rsidRPr="00071C37" w:rsidRDefault="00071C37" w:rsidP="008774F2">
            <w:pPr>
              <w:spacing w:after="0" w:line="240" w:lineRule="auto"/>
              <w:rPr>
                <w:rFonts w:ascii="Arial" w:eastAsia="Times New Roman" w:hAnsi="Arial" w:cs="Arial"/>
                <w:color w:val="000000"/>
                <w:sz w:val="18"/>
                <w:szCs w:val="18"/>
              </w:rPr>
            </w:pPr>
            <w:r w:rsidRPr="00071C37">
              <w:rPr>
                <w:rFonts w:ascii="Arial" w:eastAsia="Times New Roman" w:hAnsi="Arial" w:cs="Arial"/>
                <w:color w:val="000000"/>
                <w:sz w:val="24"/>
                <w:szCs w:val="24"/>
                <w:rtl/>
              </w:rPr>
              <w:t>הנביא מקדים את המצוות שבין אדם לחברו לאלה שבין אדם למקום, כיוון שזה עיקר טענתו, שקיום מצוות שבין אדם למקום ללא מצוות שבין אדם לחברו אינו מספיק</w:t>
            </w:r>
            <w:r w:rsidRPr="00071C37">
              <w:rPr>
                <w:rFonts w:ascii="Arial" w:eastAsia="Times New Roman" w:hAnsi="Arial" w:cs="Arial"/>
                <w:color w:val="000000"/>
                <w:sz w:val="24"/>
                <w:szCs w:val="24"/>
              </w:rPr>
              <w:t>.</w:t>
            </w:r>
          </w:p>
          <w:p w:rsidR="00071C37" w:rsidRPr="00071C37" w:rsidRDefault="00071C37" w:rsidP="008774F2">
            <w:pPr>
              <w:spacing w:after="0" w:line="240" w:lineRule="auto"/>
              <w:rPr>
                <w:rFonts w:ascii="Arial" w:eastAsia="Times New Roman" w:hAnsi="Arial" w:cs="Arial"/>
                <w:color w:val="000000"/>
                <w:sz w:val="18"/>
                <w:szCs w:val="18"/>
              </w:rPr>
            </w:pPr>
            <w:r w:rsidRPr="00071C37">
              <w:rPr>
                <w:rFonts w:ascii="Arial" w:eastAsia="Times New Roman" w:hAnsi="Arial" w:cs="Arial"/>
                <w:color w:val="000000"/>
                <w:sz w:val="24"/>
                <w:szCs w:val="24"/>
                <w:rtl/>
              </w:rPr>
              <w:t>חשוב לשים לב כי בכל הנבואה לא מוזכר שהקב"ה </w:t>
            </w:r>
            <w:r w:rsidRPr="00071C37">
              <w:rPr>
                <w:rFonts w:ascii="Arial" w:eastAsia="Times New Roman" w:hAnsi="Arial" w:cs="Arial"/>
                <w:b/>
                <w:bCs/>
                <w:color w:val="000000"/>
                <w:sz w:val="24"/>
                <w:szCs w:val="24"/>
                <w:rtl/>
              </w:rPr>
              <w:t>שוכן</w:t>
            </w:r>
            <w:r w:rsidRPr="00071C37">
              <w:rPr>
                <w:rFonts w:ascii="Arial" w:eastAsia="Times New Roman" w:hAnsi="Arial" w:cs="Arial"/>
                <w:color w:val="000000"/>
                <w:sz w:val="24"/>
                <w:szCs w:val="24"/>
                <w:rtl/>
              </w:rPr>
              <w:t> במקדש</w:t>
            </w:r>
            <w:r w:rsidRPr="00071C37">
              <w:rPr>
                <w:rFonts w:ascii="Arial" w:eastAsia="Times New Roman" w:hAnsi="Arial" w:cs="Arial"/>
                <w:color w:val="000000"/>
                <w:sz w:val="24"/>
                <w:szCs w:val="24"/>
              </w:rPr>
              <w:t>.</w:t>
            </w:r>
          </w:p>
          <w:p w:rsidR="00071C37" w:rsidRPr="00071C37" w:rsidRDefault="00071C37" w:rsidP="008774F2">
            <w:pPr>
              <w:spacing w:after="0" w:line="240" w:lineRule="auto"/>
              <w:rPr>
                <w:rFonts w:ascii="Arial" w:eastAsia="Times New Roman" w:hAnsi="Arial" w:cs="Arial"/>
                <w:color w:val="000000"/>
                <w:sz w:val="18"/>
                <w:szCs w:val="18"/>
              </w:rPr>
            </w:pPr>
            <w:r w:rsidRPr="00071C37">
              <w:rPr>
                <w:rFonts w:ascii="Arial" w:eastAsia="Times New Roman" w:hAnsi="Arial" w:cs="Arial"/>
                <w:color w:val="000000"/>
                <w:sz w:val="24"/>
                <w:szCs w:val="24"/>
                <w:rtl/>
              </w:rPr>
              <w:t>הנביא מדבר על כך שמעשיו הטובים של עם ישראל יגרמו לקב"ה </w:t>
            </w:r>
            <w:r w:rsidRPr="00071C37">
              <w:rPr>
                <w:rFonts w:ascii="Arial" w:eastAsia="Times New Roman" w:hAnsi="Arial" w:cs="Arial"/>
                <w:b/>
                <w:bCs/>
                <w:color w:val="000000"/>
                <w:sz w:val="24"/>
                <w:szCs w:val="24"/>
                <w:rtl/>
              </w:rPr>
              <w:t>לשכן את העם בארץ ובמקום הזה</w:t>
            </w:r>
            <w:r w:rsidRPr="00071C37">
              <w:rPr>
                <w:rFonts w:ascii="Arial" w:eastAsia="Times New Roman" w:hAnsi="Arial" w:cs="Arial"/>
                <w:color w:val="000000"/>
                <w:sz w:val="24"/>
                <w:szCs w:val="24"/>
              </w:rPr>
              <w:t>.</w:t>
            </w:r>
          </w:p>
          <w:p w:rsidR="00071C37" w:rsidRPr="00071C37" w:rsidRDefault="00071C37" w:rsidP="008774F2">
            <w:pPr>
              <w:spacing w:after="0" w:line="240" w:lineRule="auto"/>
              <w:rPr>
                <w:rFonts w:ascii="Arial" w:eastAsia="Times New Roman" w:hAnsi="Arial" w:cs="Arial"/>
                <w:color w:val="000000"/>
                <w:sz w:val="18"/>
                <w:szCs w:val="18"/>
              </w:rPr>
            </w:pPr>
            <w:r w:rsidRPr="00071C37">
              <w:rPr>
                <w:rFonts w:ascii="Arial" w:eastAsia="Times New Roman" w:hAnsi="Arial" w:cs="Arial"/>
                <w:color w:val="000000"/>
                <w:sz w:val="24"/>
                <w:szCs w:val="24"/>
                <w:rtl/>
              </w:rPr>
              <w:t>בהזכרת בית המקדש מקפיד הנביא לכנות את בית המקדש פעמיים "הבית הזה אשר </w:t>
            </w:r>
            <w:r w:rsidRPr="00071C37">
              <w:rPr>
                <w:rFonts w:ascii="Arial" w:eastAsia="Times New Roman" w:hAnsi="Arial" w:cs="Arial"/>
                <w:b/>
                <w:bCs/>
                <w:color w:val="000000"/>
                <w:sz w:val="24"/>
                <w:szCs w:val="24"/>
                <w:rtl/>
              </w:rPr>
              <w:t>נקרא שמי עליו</w:t>
            </w:r>
            <w:r w:rsidRPr="00071C37">
              <w:rPr>
                <w:rFonts w:ascii="Arial" w:eastAsia="Times New Roman" w:hAnsi="Arial" w:cs="Arial"/>
                <w:color w:val="000000"/>
                <w:sz w:val="24"/>
                <w:szCs w:val="24"/>
              </w:rPr>
              <w:t xml:space="preserve">" </w:t>
            </w:r>
            <w:r w:rsidRPr="00071C37">
              <w:rPr>
                <w:rFonts w:ascii="Arial" w:eastAsia="Times New Roman" w:hAnsi="Arial" w:cs="Arial"/>
                <w:color w:val="000000"/>
                <w:sz w:val="24"/>
                <w:szCs w:val="24"/>
                <w:rtl/>
              </w:rPr>
              <w:t>ולא הבית שבו ה' שוכן</w:t>
            </w:r>
            <w:r w:rsidRPr="00071C37">
              <w:rPr>
                <w:rFonts w:ascii="Arial" w:eastAsia="Times New Roman" w:hAnsi="Arial" w:cs="Arial"/>
                <w:color w:val="000000"/>
                <w:sz w:val="24"/>
                <w:szCs w:val="24"/>
              </w:rPr>
              <w:t>. </w:t>
            </w:r>
          </w:p>
        </w:tc>
      </w:tr>
      <w:tr w:rsidR="00071C37" w:rsidRPr="00071C37" w:rsidTr="00071C37">
        <w:trPr>
          <w:tblCellSpacing w:w="22" w:type="dxa"/>
        </w:trPr>
        <w:tc>
          <w:tcPr>
            <w:tcW w:w="0" w:type="auto"/>
            <w:gridSpan w:val="2"/>
            <w:shd w:val="clear" w:color="auto" w:fill="FFE4B5"/>
            <w:hideMark/>
          </w:tcPr>
          <w:p w:rsidR="00071C37" w:rsidRPr="00071C37" w:rsidRDefault="00071C37" w:rsidP="008774F2">
            <w:pPr>
              <w:spacing w:after="0" w:line="240" w:lineRule="auto"/>
              <w:rPr>
                <w:rFonts w:ascii="Arial" w:eastAsia="Times New Roman" w:hAnsi="Arial" w:cs="Arial"/>
                <w:color w:val="000000"/>
                <w:sz w:val="18"/>
                <w:szCs w:val="18"/>
              </w:rPr>
            </w:pPr>
            <w:r w:rsidRPr="00071C37">
              <w:rPr>
                <w:rFonts w:ascii="Arial" w:eastAsia="Times New Roman" w:hAnsi="Arial" w:cs="Arial"/>
                <w:color w:val="000000"/>
                <w:sz w:val="24"/>
                <w:szCs w:val="24"/>
                <w:rtl/>
              </w:rPr>
              <w:t>מלבי"ם</w:t>
            </w:r>
            <w:r w:rsidRPr="00071C37">
              <w:rPr>
                <w:rFonts w:ascii="Arial" w:eastAsia="Times New Roman" w:hAnsi="Arial" w:cs="Arial"/>
                <w:color w:val="000000"/>
                <w:sz w:val="24"/>
                <w:szCs w:val="24"/>
              </w:rPr>
              <w:t>:</w:t>
            </w:r>
            <w:r w:rsidRPr="00071C37">
              <w:rPr>
                <w:rFonts w:ascii="Arial" w:eastAsia="Times New Roman" w:hAnsi="Arial" w:cs="Arial"/>
                <w:color w:val="000000"/>
                <w:sz w:val="24"/>
                <w:szCs w:val="24"/>
              </w:rPr>
              <w:br/>
            </w:r>
          </w:p>
          <w:p w:rsidR="00071C37" w:rsidRPr="00071C37" w:rsidRDefault="00071C37" w:rsidP="008774F2">
            <w:pPr>
              <w:spacing w:after="0" w:line="240" w:lineRule="auto"/>
              <w:rPr>
                <w:rFonts w:ascii="Arial" w:eastAsia="Times New Roman" w:hAnsi="Arial" w:cs="Arial"/>
                <w:color w:val="000000"/>
                <w:sz w:val="18"/>
                <w:szCs w:val="18"/>
              </w:rPr>
            </w:pPr>
            <w:r w:rsidRPr="00071C37">
              <w:rPr>
                <w:rFonts w:ascii="Arial" w:eastAsia="Times New Roman" w:hAnsi="Arial" w:cs="Arial"/>
                <w:color w:val="000000"/>
                <w:sz w:val="24"/>
                <w:szCs w:val="24"/>
                <w:rtl/>
              </w:rPr>
              <w:t>אשר נקרא שמי עליו</w:t>
            </w:r>
            <w:r w:rsidRPr="00071C37">
              <w:rPr>
                <w:rFonts w:ascii="Arial" w:eastAsia="Times New Roman" w:hAnsi="Arial" w:cs="Arial"/>
                <w:color w:val="000000"/>
                <w:sz w:val="24"/>
                <w:szCs w:val="24"/>
              </w:rPr>
              <w:t> -</w:t>
            </w:r>
          </w:p>
          <w:p w:rsidR="00071C37" w:rsidRPr="00071C37" w:rsidRDefault="00071C37" w:rsidP="008774F2">
            <w:pPr>
              <w:spacing w:after="0" w:line="240" w:lineRule="auto"/>
              <w:rPr>
                <w:rFonts w:ascii="Arial" w:eastAsia="Times New Roman" w:hAnsi="Arial" w:cs="Arial"/>
                <w:color w:val="000000"/>
                <w:sz w:val="18"/>
                <w:szCs w:val="18"/>
              </w:rPr>
            </w:pPr>
            <w:r w:rsidRPr="00071C37">
              <w:rPr>
                <w:rFonts w:ascii="Arial" w:eastAsia="Times New Roman" w:hAnsi="Arial" w:cs="Arial"/>
                <w:color w:val="000000"/>
                <w:sz w:val="24"/>
                <w:szCs w:val="24"/>
                <w:rtl/>
              </w:rPr>
              <w:t>שאין שמי שוכן רק נקרא עליו לבד, כי כבר נסתלקה שכינה על ידי עוונותיכם</w:t>
            </w:r>
            <w:r w:rsidRPr="00071C37">
              <w:rPr>
                <w:rFonts w:ascii="Arial" w:eastAsia="Times New Roman" w:hAnsi="Arial" w:cs="Arial"/>
                <w:color w:val="000000"/>
                <w:sz w:val="24"/>
                <w:szCs w:val="24"/>
              </w:rPr>
              <w:t>.</w:t>
            </w:r>
          </w:p>
        </w:tc>
      </w:tr>
      <w:tr w:rsidR="00071C37" w:rsidRPr="00071C37" w:rsidTr="00071C37">
        <w:trPr>
          <w:tblCellSpacing w:w="22" w:type="dxa"/>
        </w:trPr>
        <w:tc>
          <w:tcPr>
            <w:tcW w:w="0" w:type="auto"/>
            <w:gridSpan w:val="2"/>
            <w:shd w:val="clear" w:color="auto" w:fill="FFFFFF"/>
            <w:hideMark/>
          </w:tcPr>
          <w:p w:rsidR="00071C37" w:rsidRPr="00071C37" w:rsidRDefault="00071C37" w:rsidP="008774F2">
            <w:pPr>
              <w:spacing w:after="0" w:line="240" w:lineRule="auto"/>
              <w:rPr>
                <w:rFonts w:ascii="Arial" w:eastAsia="Times New Roman" w:hAnsi="Arial" w:cs="Arial"/>
                <w:color w:val="000000"/>
                <w:sz w:val="18"/>
                <w:szCs w:val="18"/>
              </w:rPr>
            </w:pPr>
            <w:r w:rsidRPr="00071C37">
              <w:rPr>
                <w:rFonts w:ascii="Arial" w:eastAsia="Times New Roman" w:hAnsi="Arial" w:cs="Arial"/>
                <w:color w:val="000000"/>
                <w:sz w:val="24"/>
                <w:szCs w:val="24"/>
                <w:rtl/>
              </w:rPr>
              <w:t>ירמיהו מעוניין להוציא מלב העם את התפיסה השגויה שהמקדש הוא ביתו של ה' בכל מצב שהוא. המקדש הוא מקום השראת שכינתו כל עוד העם במעשיו ראוי להשראת שכינה. אך משחטא העם, הפך המקדש ל"מערת פריצים" – מקום מסתור לפושעים, ושוב אין הוא ראוי להשראת שכינה בקרבו. כך נותר הבית מקום "שנקרא שמו של ה' עליו" בלבד ואין כל קושי להחריבו</w:t>
            </w:r>
            <w:r w:rsidRPr="00071C37">
              <w:rPr>
                <w:rFonts w:ascii="Arial" w:eastAsia="Times New Roman" w:hAnsi="Arial" w:cs="Arial"/>
                <w:color w:val="000000"/>
                <w:sz w:val="24"/>
                <w:szCs w:val="24"/>
              </w:rPr>
              <w:t>. </w:t>
            </w:r>
          </w:p>
        </w:tc>
      </w:tr>
      <w:tr w:rsidR="00071C37" w:rsidRPr="00071C37" w:rsidTr="00071C37">
        <w:trPr>
          <w:tblCellSpacing w:w="22" w:type="dxa"/>
        </w:trPr>
        <w:tc>
          <w:tcPr>
            <w:tcW w:w="0" w:type="auto"/>
            <w:gridSpan w:val="2"/>
            <w:shd w:val="clear" w:color="auto" w:fill="DCDCDC"/>
            <w:hideMark/>
          </w:tcPr>
          <w:p w:rsidR="00071C37" w:rsidRPr="00071C37" w:rsidRDefault="00071C37" w:rsidP="008774F2">
            <w:pPr>
              <w:spacing w:after="0" w:line="240" w:lineRule="auto"/>
              <w:rPr>
                <w:rFonts w:ascii="Arial" w:eastAsia="Times New Roman" w:hAnsi="Arial" w:cs="Arial"/>
                <w:color w:val="000000"/>
                <w:sz w:val="18"/>
                <w:szCs w:val="18"/>
              </w:rPr>
            </w:pPr>
          </w:p>
        </w:tc>
      </w:tr>
      <w:tr w:rsidR="00071C37" w:rsidRPr="00071C37" w:rsidTr="00071C37">
        <w:trPr>
          <w:tblCellSpacing w:w="22" w:type="dxa"/>
        </w:trPr>
        <w:tc>
          <w:tcPr>
            <w:tcW w:w="0" w:type="auto"/>
            <w:gridSpan w:val="2"/>
            <w:shd w:val="clear" w:color="auto" w:fill="BDB76B"/>
            <w:hideMark/>
          </w:tcPr>
          <w:p w:rsidR="00071C37" w:rsidRPr="00071C37" w:rsidRDefault="00071C37" w:rsidP="008774F2">
            <w:pPr>
              <w:spacing w:after="0" w:line="240" w:lineRule="auto"/>
              <w:rPr>
                <w:rFonts w:ascii="Arial" w:eastAsia="Times New Roman" w:hAnsi="Arial" w:cs="Arial"/>
                <w:color w:val="000000"/>
                <w:sz w:val="18"/>
                <w:szCs w:val="18"/>
              </w:rPr>
            </w:pPr>
            <w:r w:rsidRPr="00071C37">
              <w:rPr>
                <w:rFonts w:ascii="Arial" w:eastAsia="Times New Roman" w:hAnsi="Arial" w:cs="Arial"/>
                <w:b/>
                <w:bCs/>
                <w:color w:val="000000"/>
                <w:sz w:val="24"/>
                <w:szCs w:val="24"/>
                <w:rtl/>
              </w:rPr>
              <w:t>יב</w:t>
            </w:r>
            <w:r w:rsidRPr="00071C37">
              <w:rPr>
                <w:rFonts w:ascii="Arial" w:eastAsia="Times New Roman" w:hAnsi="Arial" w:cs="Arial"/>
                <w:color w:val="000000"/>
                <w:sz w:val="24"/>
                <w:szCs w:val="24"/>
                <w:rtl/>
              </w:rPr>
              <w:t> </w:t>
            </w:r>
            <w:r w:rsidRPr="00071C37">
              <w:rPr>
                <w:rFonts w:ascii="Arial" w:eastAsia="Times New Roman" w:hAnsi="Arial" w:cs="Arial"/>
                <w:color w:val="000000"/>
                <w:sz w:val="24"/>
                <w:szCs w:val="24"/>
              </w:rPr>
              <w:t> </w:t>
            </w:r>
            <w:r w:rsidRPr="00071C37">
              <w:rPr>
                <w:rFonts w:ascii="Arial" w:eastAsia="Times New Roman" w:hAnsi="Arial" w:cs="Arial"/>
                <w:color w:val="000000"/>
                <w:sz w:val="24"/>
                <w:szCs w:val="24"/>
                <w:rtl/>
              </w:rPr>
              <w:t>כִּי לְכוּ-נָא אֶל-מְקוֹמִי אֲשֶׁר בְּשִׁילוֹ אֲשֶׁר שִׁכַּנְתִּי שְׁמִי שָׁם בָּרִאשׁוֹנָה</w:t>
            </w:r>
          </w:p>
          <w:p w:rsidR="00071C37" w:rsidRPr="00071C37" w:rsidRDefault="00071C37" w:rsidP="008774F2">
            <w:pPr>
              <w:spacing w:after="0" w:line="240" w:lineRule="auto"/>
              <w:rPr>
                <w:rFonts w:ascii="Arial" w:eastAsia="Times New Roman" w:hAnsi="Arial" w:cs="Arial"/>
                <w:color w:val="000000"/>
                <w:sz w:val="18"/>
                <w:szCs w:val="18"/>
              </w:rPr>
            </w:pPr>
            <w:r w:rsidRPr="00071C37">
              <w:rPr>
                <w:rFonts w:ascii="Arial" w:eastAsia="Times New Roman" w:hAnsi="Arial" w:cs="Arial"/>
                <w:color w:val="000000"/>
                <w:sz w:val="24"/>
                <w:szCs w:val="24"/>
              </w:rPr>
              <w:t>     </w:t>
            </w:r>
            <w:r w:rsidRPr="00071C37">
              <w:rPr>
                <w:rFonts w:ascii="Arial" w:eastAsia="Times New Roman" w:hAnsi="Arial" w:cs="Arial"/>
                <w:color w:val="000000"/>
                <w:sz w:val="24"/>
                <w:szCs w:val="24"/>
                <w:rtl/>
              </w:rPr>
              <w:t>וּרְאוּ אֵת אֲשֶׁר-עָשִׂיתִי</w:t>
            </w:r>
            <w:r w:rsidRPr="00071C37">
              <w:rPr>
                <w:rFonts w:ascii="Arial" w:eastAsia="Times New Roman" w:hAnsi="Arial" w:cs="Arial"/>
                <w:color w:val="000000"/>
                <w:sz w:val="24"/>
                <w:szCs w:val="24"/>
              </w:rPr>
              <w:t> </w:t>
            </w:r>
            <w:r w:rsidRPr="00071C37">
              <w:rPr>
                <w:rFonts w:ascii="Arial" w:eastAsia="Times New Roman" w:hAnsi="Arial" w:cs="Arial"/>
                <w:color w:val="000000"/>
                <w:sz w:val="24"/>
                <w:szCs w:val="24"/>
                <w:rtl/>
              </w:rPr>
              <w:t>לוֹ מִפְּנֵי רָעַת עַמִּי יִשְׂרָאֵל</w:t>
            </w:r>
            <w:r w:rsidRPr="00071C37">
              <w:rPr>
                <w:rFonts w:ascii="Arial" w:eastAsia="Times New Roman" w:hAnsi="Arial" w:cs="Arial"/>
                <w:color w:val="000000"/>
                <w:sz w:val="24"/>
                <w:szCs w:val="24"/>
              </w:rPr>
              <w:t>.</w:t>
            </w:r>
          </w:p>
          <w:p w:rsidR="00071C37" w:rsidRPr="00071C37" w:rsidRDefault="00071C37" w:rsidP="008774F2">
            <w:pPr>
              <w:spacing w:after="0" w:line="240" w:lineRule="auto"/>
              <w:rPr>
                <w:rFonts w:ascii="Arial" w:eastAsia="Times New Roman" w:hAnsi="Arial" w:cs="Arial"/>
                <w:color w:val="000000"/>
                <w:sz w:val="18"/>
                <w:szCs w:val="18"/>
              </w:rPr>
            </w:pPr>
            <w:r w:rsidRPr="00071C37">
              <w:rPr>
                <w:rFonts w:ascii="Arial" w:eastAsia="Times New Roman" w:hAnsi="Arial" w:cs="Arial"/>
                <w:b/>
                <w:bCs/>
                <w:color w:val="000000"/>
                <w:sz w:val="24"/>
                <w:szCs w:val="24"/>
                <w:rtl/>
              </w:rPr>
              <w:t>יג</w:t>
            </w:r>
            <w:r w:rsidRPr="00071C37">
              <w:rPr>
                <w:rFonts w:ascii="Arial" w:eastAsia="Times New Roman" w:hAnsi="Arial" w:cs="Arial"/>
                <w:color w:val="000000"/>
                <w:sz w:val="24"/>
                <w:szCs w:val="24"/>
                <w:rtl/>
              </w:rPr>
              <w:t> </w:t>
            </w:r>
            <w:r w:rsidRPr="00071C37">
              <w:rPr>
                <w:rFonts w:ascii="Arial" w:eastAsia="Times New Roman" w:hAnsi="Arial" w:cs="Arial"/>
                <w:color w:val="000000"/>
                <w:sz w:val="24"/>
                <w:szCs w:val="24"/>
              </w:rPr>
              <w:t> </w:t>
            </w:r>
            <w:r w:rsidRPr="00071C37">
              <w:rPr>
                <w:rFonts w:ascii="Arial" w:eastAsia="Times New Roman" w:hAnsi="Arial" w:cs="Arial"/>
                <w:color w:val="000000"/>
                <w:sz w:val="24"/>
                <w:szCs w:val="24"/>
                <w:rtl/>
              </w:rPr>
              <w:t>וְעַתָּה יַעַן עֲשׂוֹתְכֶם אֶת-כָּל-הַמַּעֲשִׂים הָאֵלֶּה נְאֻם-ה' וָאֲדַבֵּר אֲלֵיכֶם הַשְׁכֵּם וְדַבֵּר</w:t>
            </w:r>
          </w:p>
          <w:p w:rsidR="00071C37" w:rsidRPr="00071C37" w:rsidRDefault="00071C37" w:rsidP="008774F2">
            <w:pPr>
              <w:spacing w:after="0" w:line="240" w:lineRule="auto"/>
              <w:rPr>
                <w:rFonts w:ascii="Arial" w:eastAsia="Times New Roman" w:hAnsi="Arial" w:cs="Arial"/>
                <w:color w:val="000000"/>
                <w:sz w:val="18"/>
                <w:szCs w:val="18"/>
              </w:rPr>
            </w:pPr>
            <w:r w:rsidRPr="00071C37">
              <w:rPr>
                <w:rFonts w:ascii="Arial" w:eastAsia="Times New Roman" w:hAnsi="Arial" w:cs="Arial"/>
                <w:color w:val="000000"/>
                <w:sz w:val="24"/>
                <w:szCs w:val="24"/>
              </w:rPr>
              <w:t xml:space="preserve">    </w:t>
            </w:r>
            <w:r w:rsidRPr="00071C37">
              <w:rPr>
                <w:rFonts w:ascii="Arial" w:eastAsia="Times New Roman" w:hAnsi="Arial" w:cs="Arial"/>
                <w:color w:val="000000"/>
                <w:sz w:val="24"/>
                <w:szCs w:val="24"/>
                <w:rtl/>
              </w:rPr>
              <w:t>וְלֹא</w:t>
            </w:r>
            <w:r w:rsidRPr="00071C37">
              <w:rPr>
                <w:rFonts w:ascii="Arial" w:eastAsia="Times New Roman" w:hAnsi="Arial" w:cs="Arial"/>
                <w:color w:val="000000"/>
                <w:sz w:val="24"/>
                <w:szCs w:val="24"/>
              </w:rPr>
              <w:t> </w:t>
            </w:r>
            <w:r w:rsidRPr="00071C37">
              <w:rPr>
                <w:rFonts w:ascii="Arial" w:eastAsia="Times New Roman" w:hAnsi="Arial" w:cs="Arial"/>
                <w:color w:val="000000"/>
                <w:sz w:val="24"/>
                <w:szCs w:val="24"/>
                <w:rtl/>
              </w:rPr>
              <w:t>שְׁמַעְתֶּם וָאֶקְרָא אֶתְכֶם וְלֹא עֲנִיתֶם</w:t>
            </w:r>
            <w:r w:rsidRPr="00071C37">
              <w:rPr>
                <w:rFonts w:ascii="Arial" w:eastAsia="Times New Roman" w:hAnsi="Arial" w:cs="Arial"/>
                <w:color w:val="000000"/>
                <w:sz w:val="24"/>
                <w:szCs w:val="24"/>
              </w:rPr>
              <w:t>.</w:t>
            </w:r>
          </w:p>
          <w:p w:rsidR="00071C37" w:rsidRPr="00071C37" w:rsidRDefault="00071C37" w:rsidP="008774F2">
            <w:pPr>
              <w:spacing w:after="0" w:line="240" w:lineRule="auto"/>
              <w:rPr>
                <w:rFonts w:ascii="Arial" w:eastAsia="Times New Roman" w:hAnsi="Arial" w:cs="Arial"/>
                <w:color w:val="000000"/>
                <w:sz w:val="18"/>
                <w:szCs w:val="18"/>
              </w:rPr>
            </w:pPr>
            <w:r w:rsidRPr="00071C37">
              <w:rPr>
                <w:rFonts w:ascii="Arial" w:eastAsia="Times New Roman" w:hAnsi="Arial" w:cs="Arial"/>
                <w:b/>
                <w:bCs/>
                <w:color w:val="000000"/>
                <w:sz w:val="24"/>
                <w:szCs w:val="24"/>
                <w:rtl/>
              </w:rPr>
              <w:t>יד</w:t>
            </w:r>
            <w:r w:rsidRPr="00071C37">
              <w:rPr>
                <w:rFonts w:ascii="Arial" w:eastAsia="Times New Roman" w:hAnsi="Arial" w:cs="Arial"/>
                <w:color w:val="000000"/>
                <w:sz w:val="24"/>
                <w:szCs w:val="24"/>
                <w:rtl/>
              </w:rPr>
              <w:t> </w:t>
            </w:r>
            <w:r w:rsidRPr="00071C37">
              <w:rPr>
                <w:rFonts w:ascii="Arial" w:eastAsia="Times New Roman" w:hAnsi="Arial" w:cs="Arial"/>
                <w:color w:val="000000"/>
                <w:sz w:val="24"/>
                <w:szCs w:val="24"/>
              </w:rPr>
              <w:t> </w:t>
            </w:r>
            <w:r w:rsidRPr="00071C37">
              <w:rPr>
                <w:rFonts w:ascii="Arial" w:eastAsia="Times New Roman" w:hAnsi="Arial" w:cs="Arial"/>
                <w:color w:val="000000"/>
                <w:sz w:val="24"/>
                <w:szCs w:val="24"/>
                <w:rtl/>
              </w:rPr>
              <w:t>וְעָשִׂיתִי לַבַּיִת אֲשֶׁר נִקְרָא-שְׁמִי עָלָיו אֲשֶׁר אַתֶּם בֹּטְחִים בּוֹ וְלַמָּקוֹם אֲשֶׁר-נָתַתִּי לָכֶם</w:t>
            </w:r>
            <w:r w:rsidRPr="00071C37">
              <w:rPr>
                <w:rFonts w:ascii="Arial" w:eastAsia="Times New Roman" w:hAnsi="Arial" w:cs="Arial"/>
                <w:color w:val="000000"/>
                <w:sz w:val="24"/>
                <w:szCs w:val="24"/>
              </w:rPr>
              <w:t> </w:t>
            </w:r>
            <w:r w:rsidRPr="00071C37">
              <w:rPr>
                <w:rFonts w:ascii="Arial" w:eastAsia="Times New Roman" w:hAnsi="Arial" w:cs="Arial"/>
                <w:color w:val="000000"/>
                <w:sz w:val="24"/>
                <w:szCs w:val="24"/>
                <w:rtl/>
              </w:rPr>
              <w:t>וְלַאֲבוֹתֵיכֶם כַּאֲשֶׁר עָשִׂיתִי לְשִׁלוֹ</w:t>
            </w:r>
            <w:r w:rsidRPr="00071C37">
              <w:rPr>
                <w:rFonts w:ascii="Arial" w:eastAsia="Times New Roman" w:hAnsi="Arial" w:cs="Arial"/>
                <w:color w:val="000000"/>
                <w:sz w:val="24"/>
                <w:szCs w:val="24"/>
              </w:rPr>
              <w:t>.</w:t>
            </w:r>
          </w:p>
          <w:p w:rsidR="00071C37" w:rsidRPr="00071C37" w:rsidRDefault="00071C37" w:rsidP="008774F2">
            <w:pPr>
              <w:spacing w:after="0" w:line="240" w:lineRule="auto"/>
              <w:rPr>
                <w:rFonts w:ascii="Arial" w:eastAsia="Times New Roman" w:hAnsi="Arial" w:cs="Arial"/>
                <w:color w:val="000000"/>
                <w:sz w:val="18"/>
                <w:szCs w:val="18"/>
              </w:rPr>
            </w:pPr>
            <w:r w:rsidRPr="00071C37">
              <w:rPr>
                <w:rFonts w:ascii="Arial" w:eastAsia="Times New Roman" w:hAnsi="Arial" w:cs="Arial"/>
                <w:b/>
                <w:bCs/>
                <w:color w:val="000000"/>
                <w:sz w:val="24"/>
                <w:szCs w:val="24"/>
                <w:rtl/>
              </w:rPr>
              <w:t>טו</w:t>
            </w:r>
            <w:r w:rsidRPr="00071C37">
              <w:rPr>
                <w:rFonts w:ascii="Arial" w:eastAsia="Times New Roman" w:hAnsi="Arial" w:cs="Arial"/>
                <w:color w:val="000000"/>
                <w:sz w:val="24"/>
                <w:szCs w:val="24"/>
                <w:rtl/>
              </w:rPr>
              <w:t> </w:t>
            </w:r>
            <w:r w:rsidRPr="00071C37">
              <w:rPr>
                <w:rFonts w:ascii="Arial" w:eastAsia="Times New Roman" w:hAnsi="Arial" w:cs="Arial"/>
                <w:color w:val="000000"/>
                <w:sz w:val="24"/>
                <w:szCs w:val="24"/>
              </w:rPr>
              <w:t> </w:t>
            </w:r>
            <w:r w:rsidRPr="00071C37">
              <w:rPr>
                <w:rFonts w:ascii="Arial" w:eastAsia="Times New Roman" w:hAnsi="Arial" w:cs="Arial"/>
                <w:color w:val="000000"/>
                <w:sz w:val="24"/>
                <w:szCs w:val="24"/>
                <w:rtl/>
              </w:rPr>
              <w:t>וְהִשְׁלַכְתִּי אֶתְכֶם מֵעַל פָּנָי כַּאֲשֶׁר הִשְׁלַכְתִּי אֶת-כָּל-אֲחֵיכֶם אֵת כָּל-זֶרַע אֶפְרָיִם</w:t>
            </w:r>
            <w:r w:rsidRPr="00071C37">
              <w:rPr>
                <w:rFonts w:ascii="Arial" w:eastAsia="Times New Roman" w:hAnsi="Arial" w:cs="Arial"/>
                <w:color w:val="000000"/>
                <w:sz w:val="24"/>
                <w:szCs w:val="24"/>
              </w:rPr>
              <w:t>.</w:t>
            </w:r>
          </w:p>
        </w:tc>
      </w:tr>
      <w:tr w:rsidR="00071C37" w:rsidRPr="00071C37" w:rsidTr="00071C37">
        <w:trPr>
          <w:tblCellSpacing w:w="22" w:type="dxa"/>
        </w:trPr>
        <w:tc>
          <w:tcPr>
            <w:tcW w:w="0" w:type="auto"/>
            <w:gridSpan w:val="2"/>
            <w:shd w:val="clear" w:color="auto" w:fill="FFFFFF"/>
            <w:hideMark/>
          </w:tcPr>
          <w:p w:rsidR="00071C37" w:rsidRPr="00071C37" w:rsidRDefault="00071C37" w:rsidP="008774F2">
            <w:pPr>
              <w:spacing w:after="0" w:line="240" w:lineRule="auto"/>
              <w:rPr>
                <w:rFonts w:ascii="Arial" w:eastAsia="Times New Roman" w:hAnsi="Arial" w:cs="Arial"/>
                <w:color w:val="000000"/>
                <w:sz w:val="18"/>
                <w:szCs w:val="18"/>
              </w:rPr>
            </w:pPr>
            <w:r w:rsidRPr="00071C37">
              <w:rPr>
                <w:rFonts w:ascii="Arial" w:eastAsia="Times New Roman" w:hAnsi="Arial" w:cs="Arial"/>
                <w:color w:val="000000"/>
                <w:sz w:val="24"/>
                <w:szCs w:val="24"/>
                <w:rtl/>
              </w:rPr>
              <w:t>אחרי שירמיהו ביטל בדבריו את התפיסה הדתית המוטעית שה' לא יפגע בהיכל ה', הוא מחזק את טענתו בעזרת הבאת תקדים היסטורי. חורבן משכן שילה מוכיח שה' אינו חושש להחריב את משכנו. בניגוד למחשבת העם שהמקדש יציל אותם מגלות, מאיים הנביא "וְעָשִׂיתִי לַבַּיִת אֲשֶׁר נִקְרָא-שְׁמִי עָלָיו אֲשֶׁר אַתֶּם בֹּטְחִים בּוֹ וְלַמָּקוֹם אֲשֶׁר-נָתַתִּי לָכֶם וְלַאֲבוֹתֵיכֶם כַּאֲשֶׁר עָשִׂיתִי לְשִׁלוֹ</w:t>
            </w:r>
            <w:r w:rsidRPr="00071C37">
              <w:rPr>
                <w:rFonts w:ascii="Arial" w:eastAsia="Times New Roman" w:hAnsi="Arial" w:cs="Arial"/>
                <w:color w:val="000000"/>
                <w:sz w:val="24"/>
                <w:szCs w:val="24"/>
              </w:rPr>
              <w:t>."</w:t>
            </w:r>
          </w:p>
          <w:p w:rsidR="00071C37" w:rsidRPr="00071C37" w:rsidRDefault="00071C37" w:rsidP="008774F2">
            <w:pPr>
              <w:spacing w:after="0" w:line="240" w:lineRule="auto"/>
              <w:rPr>
                <w:rFonts w:ascii="Arial" w:eastAsia="Times New Roman" w:hAnsi="Arial" w:cs="Arial"/>
                <w:color w:val="000000"/>
                <w:sz w:val="18"/>
                <w:szCs w:val="18"/>
              </w:rPr>
            </w:pPr>
            <w:r w:rsidRPr="00071C37">
              <w:rPr>
                <w:rFonts w:ascii="Arial" w:eastAsia="Times New Roman" w:hAnsi="Arial" w:cs="Arial"/>
                <w:color w:val="000000"/>
                <w:sz w:val="24"/>
                <w:szCs w:val="24"/>
                <w:rtl/>
              </w:rPr>
              <w:t>התקדים של שילה בא ללמד לא רק שאפשר להחריב את משכן ה' מבחינה טכנית, אלא שגם חורבן שילה נבע מתפיסה דתית מוטעית של העם</w:t>
            </w:r>
            <w:r w:rsidRPr="00071C37">
              <w:rPr>
                <w:rFonts w:ascii="Arial" w:eastAsia="Times New Roman" w:hAnsi="Arial" w:cs="Arial"/>
                <w:color w:val="000000"/>
                <w:sz w:val="24"/>
                <w:szCs w:val="24"/>
              </w:rPr>
              <w:t>.</w:t>
            </w:r>
          </w:p>
        </w:tc>
      </w:tr>
    </w:tbl>
    <w:p w:rsidR="000F5BF3" w:rsidRDefault="000F5BF3" w:rsidP="008774F2">
      <w:pPr>
        <w:rPr>
          <w:rtl/>
        </w:rPr>
      </w:pPr>
    </w:p>
    <w:p w:rsidR="003D6168" w:rsidRPr="003D6168" w:rsidRDefault="003D6168" w:rsidP="008774F2">
      <w:pPr>
        <w:spacing w:after="0" w:line="240" w:lineRule="auto"/>
        <w:rPr>
          <w:rFonts w:ascii="Arial" w:eastAsia="Times New Roman" w:hAnsi="Arial" w:cs="Arial"/>
          <w:color w:val="FF0000"/>
          <w:sz w:val="18"/>
          <w:szCs w:val="18"/>
        </w:rPr>
      </w:pPr>
      <w:hyperlink r:id="rId8" w:tgtFrame="_self" w:history="1">
        <w:r w:rsidRPr="003D6168">
          <w:rPr>
            <w:rFonts w:ascii="Arial" w:eastAsia="Times New Roman" w:hAnsi="Arial" w:cs="Arial"/>
            <w:b/>
            <w:bCs/>
            <w:color w:val="FF0000"/>
            <w:sz w:val="24"/>
            <w:szCs w:val="24"/>
            <w:rtl/>
          </w:rPr>
          <w:t>נבואת ירמיהו</w:t>
        </w:r>
      </w:hyperlink>
    </w:p>
    <w:p w:rsidR="003D6168" w:rsidRPr="003D6168" w:rsidRDefault="003D6168" w:rsidP="008774F2">
      <w:pPr>
        <w:spacing w:after="0" w:line="240" w:lineRule="auto"/>
        <w:rPr>
          <w:rFonts w:ascii="Arial" w:eastAsia="Times New Roman" w:hAnsi="Arial" w:cs="Arial"/>
          <w:color w:val="FF0000"/>
          <w:sz w:val="18"/>
          <w:szCs w:val="18"/>
        </w:rPr>
      </w:pPr>
      <w:r w:rsidRPr="003D6168">
        <w:rPr>
          <w:rFonts w:ascii="Arial" w:eastAsia="Times New Roman" w:hAnsi="Arial" w:cs="Arial"/>
          <w:color w:val="FF0000"/>
          <w:sz w:val="24"/>
          <w:szCs w:val="24"/>
        </w:rPr>
        <w:t> </w:t>
      </w:r>
    </w:p>
    <w:p w:rsidR="003D6168" w:rsidRPr="003D6168" w:rsidRDefault="003D6168" w:rsidP="008774F2">
      <w:pPr>
        <w:spacing w:after="0" w:line="240" w:lineRule="auto"/>
        <w:rPr>
          <w:rFonts w:ascii="Arial" w:eastAsia="Times New Roman" w:hAnsi="Arial" w:cs="Arial"/>
          <w:color w:val="FF0000"/>
          <w:sz w:val="18"/>
          <w:szCs w:val="18"/>
        </w:rPr>
      </w:pPr>
      <w:r w:rsidRPr="003D6168">
        <w:rPr>
          <w:rFonts w:ascii="Arial" w:eastAsia="Times New Roman" w:hAnsi="Arial" w:cs="Arial"/>
          <w:color w:val="FF0000"/>
          <w:sz w:val="18"/>
          <w:szCs w:val="18"/>
        </w:rPr>
        <w:t> </w:t>
      </w:r>
    </w:p>
    <w:p w:rsidR="003D6168" w:rsidRPr="003D6168" w:rsidRDefault="003D6168" w:rsidP="008774F2">
      <w:pPr>
        <w:spacing w:after="0" w:line="240" w:lineRule="auto"/>
        <w:rPr>
          <w:rFonts w:ascii="Arial" w:eastAsia="Times New Roman" w:hAnsi="Arial" w:cs="Arial"/>
          <w:color w:val="FF0000"/>
          <w:sz w:val="18"/>
          <w:szCs w:val="18"/>
        </w:rPr>
      </w:pPr>
      <w:r w:rsidRPr="003D6168">
        <w:rPr>
          <w:rFonts w:ascii="Arial" w:eastAsia="Times New Roman" w:hAnsi="Arial" w:cs="Arial"/>
          <w:b/>
          <w:bCs/>
          <w:color w:val="FF0000"/>
          <w:sz w:val="24"/>
          <w:szCs w:val="24"/>
          <w:rtl/>
        </w:rPr>
        <w:t>פרק כו</w:t>
      </w:r>
      <w:r w:rsidRPr="003D6168">
        <w:rPr>
          <w:rFonts w:ascii="Arial" w:eastAsia="Times New Roman" w:hAnsi="Arial" w:cs="Arial"/>
          <w:b/>
          <w:bCs/>
          <w:color w:val="FF0000"/>
          <w:sz w:val="24"/>
          <w:szCs w:val="24"/>
        </w:rPr>
        <w:t> </w:t>
      </w:r>
      <w:r w:rsidRPr="003D6168">
        <w:rPr>
          <w:rFonts w:ascii="Arial" w:eastAsia="Times New Roman" w:hAnsi="Arial" w:cs="Arial"/>
          <w:b/>
          <w:bCs/>
          <w:color w:val="FF0000"/>
          <w:sz w:val="24"/>
          <w:szCs w:val="24"/>
          <w:rtl/>
        </w:rPr>
        <w:t>פסוקים א-ו</w:t>
      </w:r>
    </w:p>
    <w:tbl>
      <w:tblPr>
        <w:tblW w:w="9810" w:type="dxa"/>
        <w:tblCellSpacing w:w="22" w:type="dxa"/>
        <w:shd w:val="clear" w:color="auto" w:fill="FFFEEF"/>
        <w:tblCellMar>
          <w:top w:w="45" w:type="dxa"/>
          <w:left w:w="45" w:type="dxa"/>
          <w:bottom w:w="45" w:type="dxa"/>
          <w:right w:w="45" w:type="dxa"/>
        </w:tblCellMar>
        <w:tblLook w:val="04A0" w:firstRow="1" w:lastRow="0" w:firstColumn="1" w:lastColumn="0" w:noHBand="0" w:noVBand="1"/>
      </w:tblPr>
      <w:tblGrid>
        <w:gridCol w:w="9744"/>
        <w:gridCol w:w="66"/>
      </w:tblGrid>
      <w:tr w:rsidR="00CE1585" w:rsidRPr="00CE1585" w:rsidTr="00CE1585">
        <w:trPr>
          <w:gridAfter w:val="1"/>
          <w:tblCellSpacing w:w="22" w:type="dxa"/>
        </w:trPr>
        <w:tc>
          <w:tcPr>
            <w:tcW w:w="0" w:type="auto"/>
            <w:shd w:val="clear" w:color="auto" w:fill="FFFFFF"/>
            <w:hideMark/>
          </w:tcPr>
          <w:p w:rsidR="00CE1585" w:rsidRPr="00CE1585" w:rsidRDefault="00CE1585" w:rsidP="008774F2">
            <w:pPr>
              <w:spacing w:after="0" w:line="240" w:lineRule="auto"/>
              <w:rPr>
                <w:rFonts w:ascii="Arial" w:eastAsia="Times New Roman" w:hAnsi="Arial" w:cs="Arial"/>
                <w:color w:val="000000"/>
                <w:sz w:val="18"/>
                <w:szCs w:val="18"/>
              </w:rPr>
            </w:pPr>
            <w:r w:rsidRPr="00CE1585">
              <w:rPr>
                <w:rFonts w:ascii="Arial" w:eastAsia="Times New Roman" w:hAnsi="Arial" w:cs="Arial"/>
                <w:color w:val="000000"/>
                <w:sz w:val="24"/>
                <w:szCs w:val="24"/>
                <w:rtl/>
              </w:rPr>
              <w:t>בפרק ז בספר ירמיהו שמענו את נבואתו של ירמיהו בפסוקים א-טו</w:t>
            </w:r>
            <w:r w:rsidRPr="00CE1585">
              <w:rPr>
                <w:rFonts w:ascii="Arial" w:eastAsia="Times New Roman" w:hAnsi="Arial" w:cs="Arial"/>
                <w:color w:val="000000"/>
                <w:sz w:val="24"/>
                <w:szCs w:val="24"/>
              </w:rPr>
              <w:t>.</w:t>
            </w:r>
          </w:p>
          <w:p w:rsidR="00CE1585" w:rsidRPr="00CE1585" w:rsidRDefault="00CE1585" w:rsidP="008774F2">
            <w:pPr>
              <w:spacing w:after="0" w:line="240" w:lineRule="auto"/>
              <w:rPr>
                <w:rFonts w:ascii="Arial" w:eastAsia="Times New Roman" w:hAnsi="Arial" w:cs="Arial"/>
                <w:color w:val="000000"/>
                <w:sz w:val="18"/>
                <w:szCs w:val="18"/>
              </w:rPr>
            </w:pPr>
            <w:r w:rsidRPr="00CE1585">
              <w:rPr>
                <w:rFonts w:ascii="Arial" w:eastAsia="Times New Roman" w:hAnsi="Arial" w:cs="Arial"/>
                <w:color w:val="000000"/>
                <w:sz w:val="24"/>
                <w:szCs w:val="24"/>
                <w:rtl/>
              </w:rPr>
              <w:t>בתחילת פרק כו מופיעה חזרה על אותה נבואה, אלא שבפרק כו אנו קוראים גם על האירועים שהתרחשו בעקבות הנבואה שאמר ירמיהו לעם</w:t>
            </w:r>
            <w:r w:rsidRPr="00CE1585">
              <w:rPr>
                <w:rFonts w:ascii="Arial" w:eastAsia="Times New Roman" w:hAnsi="Arial" w:cs="Arial"/>
                <w:color w:val="000000"/>
                <w:sz w:val="24"/>
                <w:szCs w:val="24"/>
              </w:rPr>
              <w:t>.</w:t>
            </w:r>
          </w:p>
          <w:p w:rsidR="00CE1585" w:rsidRPr="00CE1585" w:rsidRDefault="00CE1585" w:rsidP="008774F2">
            <w:pPr>
              <w:spacing w:after="0" w:line="240" w:lineRule="auto"/>
              <w:rPr>
                <w:rFonts w:ascii="Arial" w:eastAsia="Times New Roman" w:hAnsi="Arial" w:cs="Arial"/>
                <w:color w:val="000000"/>
                <w:sz w:val="18"/>
                <w:szCs w:val="18"/>
              </w:rPr>
            </w:pPr>
            <w:r w:rsidRPr="00CE1585">
              <w:rPr>
                <w:rFonts w:ascii="Arial" w:eastAsia="Times New Roman" w:hAnsi="Arial" w:cs="Arial"/>
                <w:color w:val="000000"/>
                <w:sz w:val="24"/>
                <w:szCs w:val="24"/>
                <w:rtl/>
              </w:rPr>
              <w:t>מדוע נכתבו אירועים אלה רק בפרק כו</w:t>
            </w:r>
            <w:r w:rsidRPr="00CE1585">
              <w:rPr>
                <w:rFonts w:ascii="Arial" w:eastAsia="Times New Roman" w:hAnsi="Arial" w:cs="Arial"/>
                <w:color w:val="000000"/>
                <w:sz w:val="24"/>
                <w:szCs w:val="24"/>
              </w:rPr>
              <w:t>?</w:t>
            </w:r>
          </w:p>
          <w:p w:rsidR="00CE1585" w:rsidRPr="00CE1585" w:rsidRDefault="00CE1585" w:rsidP="008774F2">
            <w:pPr>
              <w:spacing w:after="0" w:line="240" w:lineRule="auto"/>
              <w:rPr>
                <w:rFonts w:ascii="Arial" w:eastAsia="Times New Roman" w:hAnsi="Arial" w:cs="Arial"/>
                <w:color w:val="000000"/>
                <w:sz w:val="18"/>
                <w:szCs w:val="18"/>
              </w:rPr>
            </w:pPr>
            <w:r w:rsidRPr="00CE1585">
              <w:rPr>
                <w:rFonts w:ascii="Arial" w:eastAsia="Times New Roman" w:hAnsi="Arial" w:cs="Arial"/>
                <w:color w:val="000000"/>
                <w:sz w:val="24"/>
                <w:szCs w:val="24"/>
                <w:rtl/>
              </w:rPr>
              <w:t>הסיבה לכך היא שבתחילת ספר ירמיהו מופיעות נבואותיו של ירמיהו. בפרק כו-כט מרוכזים סיפורים שונים על חייו של הנביא. האירוע שהתרחש בעקבות אמירת הנבואה מסופר בחלק הסיפורי הזה. לימוד שני הפרקים ביחד מאפשר לנו הזדמנות מיוחדת לקרוא לא רק את נבואתו של ירמיהו (הכתוב) אלא גם לעמוד על ההשלכות שהיו לנבואתו (ההקשר)</w:t>
            </w:r>
            <w:r w:rsidRPr="00CE1585">
              <w:rPr>
                <w:rFonts w:ascii="Arial" w:eastAsia="Times New Roman" w:hAnsi="Arial" w:cs="Arial"/>
                <w:color w:val="000000"/>
                <w:sz w:val="24"/>
                <w:szCs w:val="24"/>
              </w:rPr>
              <w:t>. </w:t>
            </w:r>
          </w:p>
        </w:tc>
      </w:tr>
      <w:tr w:rsidR="00CE1585" w:rsidRPr="00CE1585" w:rsidTr="00CE1585">
        <w:trPr>
          <w:gridAfter w:val="1"/>
          <w:tblCellSpacing w:w="22" w:type="dxa"/>
        </w:trPr>
        <w:tc>
          <w:tcPr>
            <w:tcW w:w="0" w:type="auto"/>
            <w:shd w:val="clear" w:color="auto" w:fill="CD853F"/>
            <w:hideMark/>
          </w:tcPr>
          <w:p w:rsidR="00CE1585" w:rsidRPr="00CE1585" w:rsidRDefault="00CE1585" w:rsidP="008774F2">
            <w:pPr>
              <w:spacing w:after="0" w:line="240" w:lineRule="auto"/>
              <w:rPr>
                <w:rFonts w:ascii="Arial" w:eastAsia="Times New Roman" w:hAnsi="Arial" w:cs="Arial"/>
                <w:color w:val="000000"/>
                <w:sz w:val="18"/>
                <w:szCs w:val="18"/>
              </w:rPr>
            </w:pPr>
            <w:r w:rsidRPr="00CE1585">
              <w:rPr>
                <w:rFonts w:ascii="Arial" w:eastAsia="Times New Roman" w:hAnsi="Arial" w:cs="Arial"/>
                <w:b/>
                <w:bCs/>
                <w:color w:val="000000"/>
                <w:sz w:val="24"/>
                <w:szCs w:val="24"/>
                <w:rtl/>
              </w:rPr>
              <w:lastRenderedPageBreak/>
              <w:t>ירמיהו פרק כו</w:t>
            </w:r>
          </w:p>
        </w:tc>
      </w:tr>
      <w:tr w:rsidR="00CE1585" w:rsidRPr="00CE1585" w:rsidTr="00CE1585">
        <w:trPr>
          <w:gridAfter w:val="1"/>
          <w:tblCellSpacing w:w="22" w:type="dxa"/>
        </w:trPr>
        <w:tc>
          <w:tcPr>
            <w:tcW w:w="0" w:type="auto"/>
            <w:shd w:val="clear" w:color="auto" w:fill="FFFFFF"/>
            <w:hideMark/>
          </w:tcPr>
          <w:p w:rsidR="00CE1585" w:rsidRPr="00CE1585" w:rsidRDefault="00CE1585" w:rsidP="008774F2">
            <w:pPr>
              <w:spacing w:after="0" w:line="240" w:lineRule="auto"/>
              <w:rPr>
                <w:rFonts w:ascii="Arial" w:eastAsia="Times New Roman" w:hAnsi="Arial" w:cs="Arial"/>
                <w:color w:val="000000"/>
                <w:sz w:val="18"/>
                <w:szCs w:val="18"/>
              </w:rPr>
            </w:pPr>
            <w:r w:rsidRPr="00CE1585">
              <w:rPr>
                <w:rFonts w:ascii="Arial" w:eastAsia="Times New Roman" w:hAnsi="Arial" w:cs="Arial"/>
                <w:b/>
                <w:bCs/>
                <w:color w:val="000000"/>
                <w:sz w:val="24"/>
                <w:szCs w:val="24"/>
                <w:shd w:val="clear" w:color="auto" w:fill="FFFF00"/>
                <w:rtl/>
              </w:rPr>
              <w:t>הערה דידקטית</w:t>
            </w:r>
            <w:r w:rsidRPr="00CE1585">
              <w:rPr>
                <w:rFonts w:ascii="Arial" w:eastAsia="Times New Roman" w:hAnsi="Arial" w:cs="Arial"/>
                <w:b/>
                <w:bCs/>
                <w:color w:val="000000"/>
                <w:sz w:val="24"/>
                <w:szCs w:val="24"/>
                <w:shd w:val="clear" w:color="auto" w:fill="FFFF00"/>
              </w:rPr>
              <w:t>:</w:t>
            </w:r>
          </w:p>
          <w:p w:rsidR="00CE1585" w:rsidRPr="00CE1585" w:rsidRDefault="00CE1585" w:rsidP="008774F2">
            <w:pPr>
              <w:spacing w:after="0" w:line="240" w:lineRule="auto"/>
              <w:rPr>
                <w:rFonts w:ascii="Arial" w:eastAsia="Times New Roman" w:hAnsi="Arial" w:cs="Arial"/>
                <w:color w:val="000000"/>
                <w:sz w:val="18"/>
                <w:szCs w:val="18"/>
              </w:rPr>
            </w:pPr>
            <w:r w:rsidRPr="00CE1585">
              <w:rPr>
                <w:rFonts w:ascii="Arial" w:eastAsia="Times New Roman" w:hAnsi="Arial" w:cs="Arial"/>
                <w:color w:val="000000"/>
                <w:sz w:val="24"/>
                <w:szCs w:val="24"/>
                <w:rtl/>
              </w:rPr>
              <w:t>אפשר לקרוא את הפרק ולעורר את התלמידים לגלות את המילה המנחה המופיעה פעמים רבות בפרק</w:t>
            </w:r>
            <w:r w:rsidRPr="00CE1585">
              <w:rPr>
                <w:rFonts w:ascii="Arial" w:eastAsia="Times New Roman" w:hAnsi="Arial" w:cs="Arial"/>
                <w:color w:val="000000"/>
                <w:sz w:val="24"/>
                <w:szCs w:val="24"/>
              </w:rPr>
              <w:t>. </w:t>
            </w:r>
            <w:r w:rsidRPr="00CE1585">
              <w:rPr>
                <w:rFonts w:ascii="Arial" w:eastAsia="Times New Roman" w:hAnsi="Arial" w:cs="Arial"/>
                <w:color w:val="000000"/>
                <w:sz w:val="24"/>
                <w:szCs w:val="24"/>
              </w:rPr>
              <w:br/>
            </w:r>
            <w:r w:rsidRPr="00CE1585">
              <w:rPr>
                <w:rFonts w:ascii="Arial" w:eastAsia="Times New Roman" w:hAnsi="Arial" w:cs="Arial"/>
                <w:color w:val="000000"/>
                <w:sz w:val="24"/>
                <w:szCs w:val="24"/>
                <w:rtl/>
              </w:rPr>
              <w:t>מילה זו יכולה לכוון אותנו להבנת הנושא המרכזי של הפרק</w:t>
            </w:r>
            <w:r w:rsidRPr="00CE1585">
              <w:rPr>
                <w:rFonts w:ascii="Arial" w:eastAsia="Times New Roman" w:hAnsi="Arial" w:cs="Arial"/>
                <w:color w:val="000000"/>
                <w:sz w:val="24"/>
                <w:szCs w:val="24"/>
              </w:rPr>
              <w:t>.</w:t>
            </w:r>
          </w:p>
        </w:tc>
      </w:tr>
      <w:tr w:rsidR="00CE1585" w:rsidRPr="00CE1585" w:rsidTr="00CE1585">
        <w:trPr>
          <w:gridAfter w:val="1"/>
          <w:tblCellSpacing w:w="22" w:type="dxa"/>
        </w:trPr>
        <w:tc>
          <w:tcPr>
            <w:tcW w:w="0" w:type="auto"/>
            <w:shd w:val="clear" w:color="auto" w:fill="CD853F"/>
            <w:hideMark/>
          </w:tcPr>
          <w:p w:rsidR="00CE1585" w:rsidRPr="00CE1585" w:rsidRDefault="00CE1585" w:rsidP="008774F2">
            <w:pPr>
              <w:spacing w:after="0" w:line="240" w:lineRule="auto"/>
              <w:rPr>
                <w:rFonts w:ascii="Arial" w:eastAsia="Times New Roman" w:hAnsi="Arial" w:cs="Arial"/>
                <w:color w:val="000000"/>
                <w:sz w:val="18"/>
                <w:szCs w:val="18"/>
              </w:rPr>
            </w:pPr>
            <w:r w:rsidRPr="00CE1585">
              <w:rPr>
                <w:rFonts w:ascii="Arial" w:eastAsia="Times New Roman" w:hAnsi="Arial" w:cs="Arial"/>
                <w:b/>
                <w:bCs/>
                <w:color w:val="000000"/>
                <w:sz w:val="24"/>
                <w:szCs w:val="24"/>
                <w:rtl/>
              </w:rPr>
              <w:t>שאלות מכוונות למידה</w:t>
            </w:r>
          </w:p>
        </w:tc>
      </w:tr>
      <w:tr w:rsidR="00CE1585" w:rsidRPr="00CE1585" w:rsidTr="00CE1585">
        <w:trPr>
          <w:gridAfter w:val="1"/>
          <w:tblCellSpacing w:w="22" w:type="dxa"/>
        </w:trPr>
        <w:tc>
          <w:tcPr>
            <w:tcW w:w="0" w:type="auto"/>
            <w:shd w:val="clear" w:color="auto" w:fill="FFFFFF"/>
            <w:hideMark/>
          </w:tcPr>
          <w:p w:rsidR="00CE1585" w:rsidRPr="00CE1585" w:rsidRDefault="00CE1585" w:rsidP="008774F2">
            <w:pPr>
              <w:spacing w:after="0" w:line="240" w:lineRule="auto"/>
              <w:rPr>
                <w:rFonts w:ascii="Arial" w:eastAsia="Times New Roman" w:hAnsi="Arial" w:cs="Arial"/>
                <w:color w:val="000000"/>
                <w:sz w:val="18"/>
                <w:szCs w:val="18"/>
              </w:rPr>
            </w:pPr>
            <w:r w:rsidRPr="00CE1585">
              <w:rPr>
                <w:rFonts w:ascii="Arial" w:eastAsia="Times New Roman" w:hAnsi="Arial" w:cs="Arial"/>
                <w:color w:val="000000"/>
                <w:sz w:val="24"/>
                <w:szCs w:val="24"/>
                <w:rtl/>
              </w:rPr>
              <w:t>א. מדוע עוררה הנבואה את זעמם של הכוהנים, הנביאים והעם</w:t>
            </w:r>
            <w:r w:rsidRPr="00CE1585">
              <w:rPr>
                <w:rFonts w:ascii="Arial" w:eastAsia="Times New Roman" w:hAnsi="Arial" w:cs="Arial"/>
                <w:color w:val="000000"/>
                <w:sz w:val="24"/>
                <w:szCs w:val="24"/>
              </w:rPr>
              <w:t>?</w:t>
            </w:r>
          </w:p>
          <w:p w:rsidR="00CE1585" w:rsidRPr="00CE1585" w:rsidRDefault="00CE1585" w:rsidP="008774F2">
            <w:pPr>
              <w:spacing w:after="0" w:line="240" w:lineRule="auto"/>
              <w:rPr>
                <w:rFonts w:ascii="Arial" w:eastAsia="Times New Roman" w:hAnsi="Arial" w:cs="Arial"/>
                <w:color w:val="000000"/>
                <w:sz w:val="18"/>
                <w:szCs w:val="18"/>
              </w:rPr>
            </w:pPr>
            <w:r w:rsidRPr="00CE1585">
              <w:rPr>
                <w:rFonts w:ascii="Arial" w:eastAsia="Times New Roman" w:hAnsi="Arial" w:cs="Arial"/>
                <w:color w:val="000000"/>
                <w:sz w:val="24"/>
                <w:szCs w:val="24"/>
                <w:rtl/>
              </w:rPr>
              <w:t>ב. במה מאשימים הכוהנים והנביאים את ירמיהו, ועל איזו מצווה בתורה הם מסתמכים</w:t>
            </w:r>
            <w:r w:rsidRPr="00CE1585">
              <w:rPr>
                <w:rFonts w:ascii="Arial" w:eastAsia="Times New Roman" w:hAnsi="Arial" w:cs="Arial"/>
                <w:color w:val="000000"/>
                <w:sz w:val="24"/>
                <w:szCs w:val="24"/>
              </w:rPr>
              <w:t>?</w:t>
            </w:r>
          </w:p>
          <w:p w:rsidR="00CE1585" w:rsidRPr="00CE1585" w:rsidRDefault="00CE1585" w:rsidP="008774F2">
            <w:pPr>
              <w:spacing w:after="0" w:line="240" w:lineRule="auto"/>
              <w:rPr>
                <w:rFonts w:ascii="Arial" w:eastAsia="Times New Roman" w:hAnsi="Arial" w:cs="Arial"/>
                <w:color w:val="000000"/>
                <w:sz w:val="18"/>
                <w:szCs w:val="18"/>
              </w:rPr>
            </w:pPr>
            <w:r w:rsidRPr="00CE1585">
              <w:rPr>
                <w:rFonts w:ascii="Arial" w:eastAsia="Times New Roman" w:hAnsi="Arial" w:cs="Arial"/>
                <w:color w:val="000000"/>
                <w:sz w:val="24"/>
                <w:szCs w:val="24"/>
                <w:rtl/>
              </w:rPr>
              <w:t>ג. מהן הטענות שמשמיע ירמיהו בנאום ההגנה שלו</w:t>
            </w:r>
            <w:r w:rsidRPr="00CE1585">
              <w:rPr>
                <w:rFonts w:ascii="Arial" w:eastAsia="Times New Roman" w:hAnsi="Arial" w:cs="Arial"/>
                <w:color w:val="000000"/>
                <w:sz w:val="24"/>
                <w:szCs w:val="24"/>
              </w:rPr>
              <w:t>?</w:t>
            </w:r>
          </w:p>
          <w:p w:rsidR="00CE1585" w:rsidRPr="00CE1585" w:rsidRDefault="00CE1585" w:rsidP="008774F2">
            <w:pPr>
              <w:spacing w:after="0" w:line="240" w:lineRule="auto"/>
              <w:rPr>
                <w:rFonts w:ascii="Arial" w:eastAsia="Times New Roman" w:hAnsi="Arial" w:cs="Arial"/>
                <w:color w:val="000000"/>
                <w:sz w:val="18"/>
                <w:szCs w:val="18"/>
              </w:rPr>
            </w:pPr>
            <w:r w:rsidRPr="00CE1585">
              <w:rPr>
                <w:rFonts w:ascii="Arial" w:eastAsia="Times New Roman" w:hAnsi="Arial" w:cs="Arial"/>
                <w:color w:val="000000"/>
                <w:sz w:val="24"/>
                <w:szCs w:val="24"/>
                <w:rtl/>
              </w:rPr>
              <w:t>ד. מדוע לאחר שכבר ניתן פסק הדין המזכה את ירמיהו, מביאים הזקנים תקדים היסטורי</w:t>
            </w:r>
            <w:r w:rsidRPr="00CE1585">
              <w:rPr>
                <w:rFonts w:ascii="Arial" w:eastAsia="Times New Roman" w:hAnsi="Arial" w:cs="Arial"/>
                <w:color w:val="000000"/>
                <w:sz w:val="24"/>
                <w:szCs w:val="24"/>
              </w:rPr>
              <w:t>?</w:t>
            </w:r>
          </w:p>
          <w:p w:rsidR="00CE1585" w:rsidRPr="00CE1585" w:rsidRDefault="00CE1585" w:rsidP="008774F2">
            <w:pPr>
              <w:spacing w:after="0" w:line="240" w:lineRule="auto"/>
              <w:rPr>
                <w:rFonts w:ascii="Arial" w:eastAsia="Times New Roman" w:hAnsi="Arial" w:cs="Arial"/>
                <w:color w:val="000000"/>
                <w:sz w:val="18"/>
                <w:szCs w:val="18"/>
              </w:rPr>
            </w:pPr>
            <w:r w:rsidRPr="00CE1585">
              <w:rPr>
                <w:rFonts w:ascii="Arial" w:eastAsia="Times New Roman" w:hAnsi="Arial" w:cs="Arial"/>
                <w:color w:val="000000"/>
                <w:sz w:val="24"/>
                <w:szCs w:val="24"/>
                <w:rtl/>
              </w:rPr>
              <w:t>ה. מה בא ללמד התקדים ההיסטורי של מיכה המורשתי</w:t>
            </w:r>
            <w:r w:rsidRPr="00CE1585">
              <w:rPr>
                <w:rFonts w:ascii="Arial" w:eastAsia="Times New Roman" w:hAnsi="Arial" w:cs="Arial"/>
                <w:color w:val="000000"/>
                <w:sz w:val="24"/>
                <w:szCs w:val="24"/>
              </w:rPr>
              <w:t>?</w:t>
            </w:r>
          </w:p>
          <w:p w:rsidR="00CE1585" w:rsidRPr="00CE1585" w:rsidRDefault="00CE1585" w:rsidP="008774F2">
            <w:pPr>
              <w:spacing w:after="0" w:line="240" w:lineRule="auto"/>
              <w:rPr>
                <w:rFonts w:ascii="Arial" w:eastAsia="Times New Roman" w:hAnsi="Arial" w:cs="Arial"/>
                <w:color w:val="000000"/>
                <w:sz w:val="18"/>
                <w:szCs w:val="18"/>
              </w:rPr>
            </w:pPr>
            <w:r w:rsidRPr="00CE1585">
              <w:rPr>
                <w:rFonts w:ascii="Arial" w:eastAsia="Times New Roman" w:hAnsi="Arial" w:cs="Arial"/>
                <w:color w:val="000000"/>
                <w:sz w:val="24"/>
                <w:szCs w:val="24"/>
                <w:rtl/>
              </w:rPr>
              <w:t>ו. מה מלמד האירוע של אוריהו בן שמעיהו</w:t>
            </w:r>
            <w:r w:rsidRPr="00CE1585">
              <w:rPr>
                <w:rFonts w:ascii="Arial" w:eastAsia="Times New Roman" w:hAnsi="Arial" w:cs="Arial"/>
                <w:color w:val="000000"/>
                <w:sz w:val="24"/>
                <w:szCs w:val="24"/>
              </w:rPr>
              <w:t>? </w:t>
            </w:r>
          </w:p>
        </w:tc>
      </w:tr>
      <w:tr w:rsidR="00CE1585" w:rsidRPr="00CE1585" w:rsidTr="00CE1585">
        <w:trPr>
          <w:gridAfter w:val="1"/>
          <w:tblCellSpacing w:w="22" w:type="dxa"/>
        </w:trPr>
        <w:tc>
          <w:tcPr>
            <w:tcW w:w="0" w:type="auto"/>
            <w:shd w:val="clear" w:color="auto" w:fill="FFFFFF"/>
            <w:hideMark/>
          </w:tcPr>
          <w:tbl>
            <w:tblPr>
              <w:bidiVisual/>
              <w:tblW w:w="93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4"/>
              <w:gridCol w:w="7711"/>
            </w:tblGrid>
            <w:tr w:rsidR="00CE1585" w:rsidRPr="00CE1585">
              <w:trPr>
                <w:tblCellSpacing w:w="0" w:type="dxa"/>
              </w:trPr>
              <w:tc>
                <w:tcPr>
                  <w:tcW w:w="2040" w:type="dxa"/>
                  <w:tcBorders>
                    <w:top w:val="outset" w:sz="6" w:space="0" w:color="auto"/>
                    <w:left w:val="outset" w:sz="6" w:space="0" w:color="auto"/>
                    <w:bottom w:val="outset" w:sz="6" w:space="0" w:color="auto"/>
                    <w:right w:val="outset" w:sz="6" w:space="0" w:color="auto"/>
                  </w:tcBorders>
                  <w:hideMark/>
                </w:tcPr>
                <w:p w:rsidR="00CE1585" w:rsidRPr="00CE1585" w:rsidRDefault="00CE1585" w:rsidP="008774F2">
                  <w:pPr>
                    <w:spacing w:after="0" w:line="240" w:lineRule="auto"/>
                    <w:rPr>
                      <w:rFonts w:ascii="Arial" w:eastAsia="Times New Roman" w:hAnsi="Arial" w:cs="Arial"/>
                      <w:color w:val="000000"/>
                      <w:sz w:val="18"/>
                      <w:szCs w:val="18"/>
                    </w:rPr>
                  </w:pPr>
                  <w:r w:rsidRPr="00CE1585">
                    <w:rPr>
                      <w:rFonts w:ascii="Arial" w:eastAsia="Times New Roman" w:hAnsi="Arial" w:cs="Arial"/>
                      <w:color w:val="000000"/>
                      <w:sz w:val="24"/>
                      <w:szCs w:val="24"/>
                      <w:rtl/>
                    </w:rPr>
                    <w:t> </w:t>
                  </w:r>
                </w:p>
              </w:tc>
              <w:tc>
                <w:tcPr>
                  <w:tcW w:w="8220" w:type="dxa"/>
                  <w:tcBorders>
                    <w:top w:val="outset" w:sz="6" w:space="0" w:color="auto"/>
                    <w:left w:val="outset" w:sz="6" w:space="0" w:color="auto"/>
                    <w:bottom w:val="outset" w:sz="6" w:space="0" w:color="auto"/>
                    <w:right w:val="outset" w:sz="6" w:space="0" w:color="auto"/>
                  </w:tcBorders>
                  <w:hideMark/>
                </w:tcPr>
                <w:p w:rsidR="00CE1585" w:rsidRPr="00CE1585" w:rsidRDefault="00CE1585" w:rsidP="008774F2">
                  <w:pPr>
                    <w:spacing w:after="0" w:line="240" w:lineRule="auto"/>
                    <w:rPr>
                      <w:rFonts w:ascii="Arial" w:eastAsia="Times New Roman" w:hAnsi="Arial" w:cs="Arial"/>
                      <w:color w:val="000000"/>
                      <w:sz w:val="18"/>
                      <w:szCs w:val="18"/>
                      <w:rtl/>
                    </w:rPr>
                  </w:pPr>
                  <w:r w:rsidRPr="00CE1585">
                    <w:rPr>
                      <w:rFonts w:ascii="Arial" w:eastAsia="Times New Roman" w:hAnsi="Arial" w:cs="Arial"/>
                      <w:color w:val="000000"/>
                      <w:sz w:val="24"/>
                      <w:szCs w:val="24"/>
                      <w:rtl/>
                    </w:rPr>
                    <w:t> </w:t>
                  </w:r>
                </w:p>
              </w:tc>
            </w:tr>
            <w:tr w:rsidR="00CE1585" w:rsidRPr="00CE1585">
              <w:trPr>
                <w:tblCellSpacing w:w="0" w:type="dxa"/>
              </w:trPr>
              <w:tc>
                <w:tcPr>
                  <w:tcW w:w="2040" w:type="dxa"/>
                  <w:tcBorders>
                    <w:top w:val="outset" w:sz="6" w:space="0" w:color="auto"/>
                    <w:left w:val="outset" w:sz="6" w:space="0" w:color="auto"/>
                    <w:bottom w:val="outset" w:sz="6" w:space="0" w:color="auto"/>
                    <w:right w:val="outset" w:sz="6" w:space="0" w:color="auto"/>
                  </w:tcBorders>
                  <w:shd w:val="clear" w:color="auto" w:fill="FEFCF4"/>
                  <w:hideMark/>
                </w:tcPr>
                <w:p w:rsidR="00CE1585" w:rsidRPr="00CE1585" w:rsidRDefault="00CE1585" w:rsidP="008774F2">
                  <w:pPr>
                    <w:spacing w:after="0" w:line="240" w:lineRule="auto"/>
                    <w:rPr>
                      <w:rFonts w:ascii="Arial" w:eastAsia="Times New Roman" w:hAnsi="Arial" w:cs="Arial"/>
                      <w:color w:val="000000"/>
                      <w:sz w:val="18"/>
                      <w:szCs w:val="18"/>
                      <w:rtl/>
                    </w:rPr>
                  </w:pPr>
                  <w:r w:rsidRPr="00CE1585">
                    <w:rPr>
                      <w:rFonts w:ascii="Arial" w:eastAsia="Times New Roman" w:hAnsi="Arial" w:cs="Arial"/>
                      <w:color w:val="000000"/>
                      <w:sz w:val="24"/>
                      <w:szCs w:val="24"/>
                      <w:rtl/>
                    </w:rPr>
                    <w:t> </w:t>
                  </w:r>
                </w:p>
                <w:p w:rsidR="00CE1585" w:rsidRPr="00CE1585" w:rsidRDefault="00CE1585" w:rsidP="008774F2">
                  <w:pPr>
                    <w:spacing w:after="0" w:line="240" w:lineRule="auto"/>
                    <w:rPr>
                      <w:rFonts w:ascii="Arial" w:eastAsia="Times New Roman" w:hAnsi="Arial" w:cs="Arial"/>
                      <w:color w:val="000000"/>
                      <w:sz w:val="18"/>
                      <w:szCs w:val="18"/>
                      <w:rtl/>
                    </w:rPr>
                  </w:pPr>
                  <w:r w:rsidRPr="00CE1585">
                    <w:rPr>
                      <w:rFonts w:ascii="Arial" w:eastAsia="Times New Roman" w:hAnsi="Arial" w:cs="Arial"/>
                      <w:color w:val="000000"/>
                      <w:sz w:val="24"/>
                      <w:szCs w:val="24"/>
                      <w:rtl/>
                    </w:rPr>
                    <w:t> נבואת ירמיהו </w:t>
                  </w:r>
                </w:p>
              </w:tc>
              <w:tc>
                <w:tcPr>
                  <w:tcW w:w="8220" w:type="dxa"/>
                  <w:tcBorders>
                    <w:top w:val="outset" w:sz="6" w:space="0" w:color="auto"/>
                    <w:left w:val="outset" w:sz="6" w:space="0" w:color="auto"/>
                    <w:bottom w:val="outset" w:sz="6" w:space="0" w:color="auto"/>
                    <w:right w:val="outset" w:sz="6" w:space="0" w:color="auto"/>
                  </w:tcBorders>
                  <w:shd w:val="clear" w:color="auto" w:fill="FFFFFF"/>
                  <w:hideMark/>
                </w:tcPr>
                <w:p w:rsidR="00CE1585" w:rsidRPr="00CE1585" w:rsidRDefault="00CE1585" w:rsidP="008774F2">
                  <w:pPr>
                    <w:spacing w:after="0" w:line="240" w:lineRule="auto"/>
                    <w:rPr>
                      <w:rFonts w:ascii="Arial" w:eastAsia="Times New Roman" w:hAnsi="Arial" w:cs="Arial"/>
                      <w:color w:val="000000"/>
                      <w:sz w:val="18"/>
                      <w:szCs w:val="18"/>
                      <w:rtl/>
                    </w:rPr>
                  </w:pPr>
                  <w:r w:rsidRPr="00CE1585">
                    <w:rPr>
                      <w:rFonts w:ascii="Arial" w:eastAsia="Times New Roman" w:hAnsi="Arial" w:cs="Arial"/>
                      <w:color w:val="000000"/>
                      <w:sz w:val="24"/>
                      <w:szCs w:val="24"/>
                      <w:rtl/>
                    </w:rPr>
                    <w:t> א  בְּרֵאשִׁית מַמְלְכוּת יְהוֹיָקִים בֶּן־יֹאשִׁיָּהוּ מֶלֶךְ יְהוּדָה הָיָה הַדָּבָר הַזֶּה מֵאֵת  ה' לֵאמֹר:</w:t>
                  </w:r>
                </w:p>
                <w:p w:rsidR="00CE1585" w:rsidRPr="00CE1585" w:rsidRDefault="00CE1585" w:rsidP="008774F2">
                  <w:pPr>
                    <w:spacing w:after="0" w:line="240" w:lineRule="auto"/>
                    <w:rPr>
                      <w:rFonts w:ascii="Arial" w:eastAsia="Times New Roman" w:hAnsi="Arial" w:cs="Arial"/>
                      <w:color w:val="000000"/>
                      <w:sz w:val="18"/>
                      <w:szCs w:val="18"/>
                      <w:rtl/>
                    </w:rPr>
                  </w:pPr>
                  <w:r w:rsidRPr="00CE1585">
                    <w:rPr>
                      <w:rFonts w:ascii="Arial" w:eastAsia="Times New Roman" w:hAnsi="Arial" w:cs="Arial"/>
                      <w:color w:val="000000"/>
                      <w:sz w:val="24"/>
                      <w:szCs w:val="24"/>
                      <w:rtl/>
                    </w:rPr>
                    <w:t> ב  כֹּה אָמַר  ה' עֲמֹד בַּחֲצַר בֵּית־ ה' וְדִבַּרְתָּ עַל־כָּל־עָרֵי יְהוּדָה הַבָּאִים לְהִשְׁתַּחֲוֹת בֵּית־ה' </w:t>
                  </w:r>
                </w:p>
                <w:p w:rsidR="00CE1585" w:rsidRPr="00CE1585" w:rsidRDefault="00CE1585" w:rsidP="008774F2">
                  <w:pPr>
                    <w:spacing w:after="0" w:line="240" w:lineRule="auto"/>
                    <w:rPr>
                      <w:rFonts w:ascii="Arial" w:eastAsia="Times New Roman" w:hAnsi="Arial" w:cs="Arial"/>
                      <w:color w:val="000000"/>
                      <w:sz w:val="18"/>
                      <w:szCs w:val="18"/>
                      <w:rtl/>
                    </w:rPr>
                  </w:pPr>
                  <w:r w:rsidRPr="00CE1585">
                    <w:rPr>
                      <w:rFonts w:ascii="Arial" w:eastAsia="Times New Roman" w:hAnsi="Arial" w:cs="Arial"/>
                      <w:color w:val="000000"/>
                      <w:sz w:val="24"/>
                      <w:szCs w:val="24"/>
                      <w:rtl/>
                    </w:rPr>
                    <w:t>     אֵת כָּל־הַדְּבָרִים אֲשֶׁר צִוִּיתִיךָ לְדַבֵּר אֲלֵיהֶם אַל־תִּגְרַע דָּבָר:</w:t>
                  </w:r>
                </w:p>
                <w:p w:rsidR="00CE1585" w:rsidRPr="00CE1585" w:rsidRDefault="00CE1585" w:rsidP="008774F2">
                  <w:pPr>
                    <w:spacing w:after="0" w:line="240" w:lineRule="auto"/>
                    <w:rPr>
                      <w:rFonts w:ascii="Arial" w:eastAsia="Times New Roman" w:hAnsi="Arial" w:cs="Arial"/>
                      <w:color w:val="000000"/>
                      <w:sz w:val="18"/>
                      <w:szCs w:val="18"/>
                      <w:rtl/>
                    </w:rPr>
                  </w:pPr>
                  <w:r w:rsidRPr="00CE1585">
                    <w:rPr>
                      <w:rFonts w:ascii="Arial" w:eastAsia="Times New Roman" w:hAnsi="Arial" w:cs="Arial"/>
                      <w:color w:val="000000"/>
                      <w:sz w:val="24"/>
                      <w:szCs w:val="24"/>
                      <w:rtl/>
                    </w:rPr>
                    <w:t> ג   אוּלַי </w:t>
                  </w:r>
                  <w:r w:rsidRPr="00CE1585">
                    <w:rPr>
                      <w:rFonts w:ascii="Arial" w:eastAsia="Times New Roman" w:hAnsi="Arial" w:cs="Arial"/>
                      <w:b/>
                      <w:bCs/>
                      <w:color w:val="FF0000"/>
                      <w:sz w:val="24"/>
                      <w:szCs w:val="24"/>
                      <w:rtl/>
                    </w:rPr>
                    <w:t>יִשְׁמְעוּ </w:t>
                  </w:r>
                  <w:r w:rsidRPr="00CE1585">
                    <w:rPr>
                      <w:rFonts w:ascii="Arial" w:eastAsia="Times New Roman" w:hAnsi="Arial" w:cs="Arial"/>
                      <w:color w:val="000000"/>
                      <w:sz w:val="24"/>
                      <w:szCs w:val="24"/>
                      <w:rtl/>
                    </w:rPr>
                    <w:t>וְיָשֻׁבוּ אִישׁ מִדַּרְכּוֹ הָרָעָה וְנִחַמְתִּי אֶל־הָרָעָה </w:t>
                  </w:r>
                </w:p>
                <w:p w:rsidR="00CE1585" w:rsidRPr="00CE1585" w:rsidRDefault="00CE1585" w:rsidP="008774F2">
                  <w:pPr>
                    <w:spacing w:after="0" w:line="240" w:lineRule="auto"/>
                    <w:rPr>
                      <w:rFonts w:ascii="Arial" w:eastAsia="Times New Roman" w:hAnsi="Arial" w:cs="Arial"/>
                      <w:color w:val="000000"/>
                      <w:sz w:val="18"/>
                      <w:szCs w:val="18"/>
                      <w:rtl/>
                    </w:rPr>
                  </w:pPr>
                  <w:r w:rsidRPr="00CE1585">
                    <w:rPr>
                      <w:rFonts w:ascii="Arial" w:eastAsia="Times New Roman" w:hAnsi="Arial" w:cs="Arial"/>
                      <w:color w:val="000000"/>
                      <w:sz w:val="24"/>
                      <w:szCs w:val="24"/>
                      <w:rtl/>
                    </w:rPr>
                    <w:t>     אֲשֶׁר אָנֹכִי חֹשֵׁב לַעֲשׂוֹת לָהֶם מִפְּנֵי רֹעַ מַעַלְלֵיהֶם:</w:t>
                  </w:r>
                </w:p>
                <w:p w:rsidR="00CE1585" w:rsidRPr="00CE1585" w:rsidRDefault="00CE1585" w:rsidP="008774F2">
                  <w:pPr>
                    <w:spacing w:after="0" w:line="240" w:lineRule="auto"/>
                    <w:rPr>
                      <w:rFonts w:ascii="Arial" w:eastAsia="Times New Roman" w:hAnsi="Arial" w:cs="Arial"/>
                      <w:color w:val="000000"/>
                      <w:sz w:val="18"/>
                      <w:szCs w:val="18"/>
                      <w:rtl/>
                    </w:rPr>
                  </w:pPr>
                  <w:r w:rsidRPr="00CE1585">
                    <w:rPr>
                      <w:rFonts w:ascii="Arial" w:eastAsia="Times New Roman" w:hAnsi="Arial" w:cs="Arial"/>
                      <w:color w:val="000000"/>
                      <w:sz w:val="24"/>
                      <w:szCs w:val="24"/>
                      <w:rtl/>
                    </w:rPr>
                    <w:t> ד  וְאָמַרְתָּ אֲלֵיהֶם כֹּה אָמַר  ה' אִם־לֹא </w:t>
                  </w:r>
                  <w:r w:rsidRPr="00CE1585">
                    <w:rPr>
                      <w:rFonts w:ascii="Arial" w:eastAsia="Times New Roman" w:hAnsi="Arial" w:cs="Arial"/>
                      <w:b/>
                      <w:bCs/>
                      <w:color w:val="FF0000"/>
                      <w:sz w:val="24"/>
                      <w:szCs w:val="24"/>
                      <w:rtl/>
                    </w:rPr>
                    <w:t>תִשְׁמְעוּ </w:t>
                  </w:r>
                  <w:r w:rsidRPr="00CE1585">
                    <w:rPr>
                      <w:rFonts w:ascii="Arial" w:eastAsia="Times New Roman" w:hAnsi="Arial" w:cs="Arial"/>
                      <w:color w:val="000000"/>
                      <w:sz w:val="24"/>
                      <w:szCs w:val="24"/>
                      <w:rtl/>
                    </w:rPr>
                    <w:t>אֵלַי לָלֶכֶת בְּתוֹרָתִי אֲשֶׁר נָתַתִּי לִפְנֵיכֶם:</w:t>
                  </w:r>
                </w:p>
                <w:p w:rsidR="00CE1585" w:rsidRPr="00CE1585" w:rsidRDefault="00CE1585" w:rsidP="008774F2">
                  <w:pPr>
                    <w:spacing w:after="0" w:line="240" w:lineRule="auto"/>
                    <w:rPr>
                      <w:rFonts w:ascii="Arial" w:eastAsia="Times New Roman" w:hAnsi="Arial" w:cs="Arial"/>
                      <w:color w:val="000000"/>
                      <w:sz w:val="18"/>
                      <w:szCs w:val="18"/>
                      <w:rtl/>
                    </w:rPr>
                  </w:pPr>
                  <w:r w:rsidRPr="00CE1585">
                    <w:rPr>
                      <w:rFonts w:ascii="Arial" w:eastAsia="Times New Roman" w:hAnsi="Arial" w:cs="Arial"/>
                      <w:color w:val="000000"/>
                      <w:sz w:val="24"/>
                      <w:szCs w:val="24"/>
                      <w:rtl/>
                    </w:rPr>
                    <w:t> ה  </w:t>
                  </w:r>
                  <w:r w:rsidRPr="00CE1585">
                    <w:rPr>
                      <w:rFonts w:ascii="Arial" w:eastAsia="Times New Roman" w:hAnsi="Arial" w:cs="Arial"/>
                      <w:b/>
                      <w:bCs/>
                      <w:color w:val="FF0000"/>
                      <w:sz w:val="24"/>
                      <w:szCs w:val="24"/>
                      <w:rtl/>
                    </w:rPr>
                    <w:t>לִשְׁמֹעַ </w:t>
                  </w:r>
                  <w:r w:rsidRPr="00CE1585">
                    <w:rPr>
                      <w:rFonts w:ascii="Arial" w:eastAsia="Times New Roman" w:hAnsi="Arial" w:cs="Arial"/>
                      <w:color w:val="000000"/>
                      <w:sz w:val="24"/>
                      <w:szCs w:val="24"/>
                      <w:rtl/>
                    </w:rPr>
                    <w:t>עַל־דִּבְרֵי עֲבָדַי הַנְּבִאִים אֲשֶׁר אָנֹכִי שֹׁלֵחַ אֲלֵיכֶם וְהַשְׁכֵּם וְשָׁלֹחַ וְלֹא </w:t>
                  </w:r>
                  <w:r w:rsidRPr="00CE1585">
                    <w:rPr>
                      <w:rFonts w:ascii="Arial" w:eastAsia="Times New Roman" w:hAnsi="Arial" w:cs="Arial"/>
                      <w:b/>
                      <w:bCs/>
                      <w:color w:val="FF0000"/>
                      <w:sz w:val="24"/>
                      <w:szCs w:val="24"/>
                      <w:rtl/>
                    </w:rPr>
                    <w:t>שְׁמַעְתֶּם</w:t>
                  </w:r>
                  <w:r w:rsidRPr="00CE1585">
                    <w:rPr>
                      <w:rFonts w:ascii="Arial" w:eastAsia="Times New Roman" w:hAnsi="Arial" w:cs="Arial"/>
                      <w:color w:val="000000"/>
                      <w:sz w:val="24"/>
                      <w:szCs w:val="24"/>
                      <w:rtl/>
                    </w:rPr>
                    <w:t>:</w:t>
                  </w:r>
                </w:p>
                <w:p w:rsidR="00CE1585" w:rsidRPr="00CE1585" w:rsidRDefault="00CE1585" w:rsidP="008774F2">
                  <w:pPr>
                    <w:spacing w:after="0" w:line="240" w:lineRule="auto"/>
                    <w:rPr>
                      <w:rFonts w:ascii="Arial" w:eastAsia="Times New Roman" w:hAnsi="Arial" w:cs="Arial"/>
                      <w:color w:val="000000"/>
                      <w:sz w:val="18"/>
                      <w:szCs w:val="18"/>
                      <w:rtl/>
                    </w:rPr>
                  </w:pPr>
                  <w:r w:rsidRPr="00CE1585">
                    <w:rPr>
                      <w:rFonts w:ascii="Arial" w:eastAsia="Times New Roman" w:hAnsi="Arial" w:cs="Arial"/>
                      <w:color w:val="000000"/>
                      <w:sz w:val="24"/>
                      <w:szCs w:val="24"/>
                      <w:rtl/>
                    </w:rPr>
                    <w:t> ו   וְנָתַתִּי אֶת־הַבַּיִת הַזֶּה כְּשִׁלֹה וְאֶת־הָעִיר הזאתה הַזֹּאת אֶתֵּן לִקְלָלָה לְכֹל גּוֹיֵי הָאָרֶץ: </w:t>
                  </w:r>
                </w:p>
                <w:p w:rsidR="00CE1585" w:rsidRPr="00CE1585" w:rsidRDefault="00CE1585" w:rsidP="008774F2">
                  <w:pPr>
                    <w:spacing w:after="0" w:line="240" w:lineRule="auto"/>
                    <w:rPr>
                      <w:rFonts w:ascii="Arial" w:eastAsia="Times New Roman" w:hAnsi="Arial" w:cs="Arial"/>
                      <w:color w:val="000000"/>
                      <w:sz w:val="18"/>
                      <w:szCs w:val="18"/>
                      <w:rtl/>
                    </w:rPr>
                  </w:pPr>
                  <w:r w:rsidRPr="00CE1585">
                    <w:rPr>
                      <w:rFonts w:ascii="Arial" w:eastAsia="Times New Roman" w:hAnsi="Arial" w:cs="Arial"/>
                      <w:color w:val="000000"/>
                      <w:sz w:val="18"/>
                      <w:szCs w:val="18"/>
                      <w:rtl/>
                    </w:rPr>
                    <w:t> </w:t>
                  </w:r>
                </w:p>
              </w:tc>
            </w:tr>
            <w:tr w:rsidR="00CE1585" w:rsidRPr="00CE1585">
              <w:trPr>
                <w:tblCellSpacing w:w="0" w:type="dxa"/>
              </w:trPr>
              <w:tc>
                <w:tcPr>
                  <w:tcW w:w="2040" w:type="dxa"/>
                  <w:tcBorders>
                    <w:top w:val="outset" w:sz="6" w:space="0" w:color="auto"/>
                    <w:left w:val="outset" w:sz="6" w:space="0" w:color="auto"/>
                    <w:bottom w:val="outset" w:sz="6" w:space="0" w:color="auto"/>
                    <w:right w:val="outset" w:sz="6" w:space="0" w:color="auto"/>
                  </w:tcBorders>
                  <w:shd w:val="clear" w:color="auto" w:fill="F3FEEA"/>
                  <w:hideMark/>
                </w:tcPr>
                <w:p w:rsidR="00CE1585" w:rsidRPr="00CE1585" w:rsidRDefault="00CE1585" w:rsidP="008774F2">
                  <w:pPr>
                    <w:spacing w:after="0" w:line="240" w:lineRule="auto"/>
                    <w:rPr>
                      <w:rFonts w:ascii="Arial" w:eastAsia="Times New Roman" w:hAnsi="Arial" w:cs="Arial"/>
                      <w:color w:val="000000"/>
                      <w:sz w:val="18"/>
                      <w:szCs w:val="18"/>
                      <w:rtl/>
                    </w:rPr>
                  </w:pPr>
                  <w:r w:rsidRPr="00CE1585">
                    <w:rPr>
                      <w:rFonts w:ascii="Arial" w:eastAsia="Times New Roman" w:hAnsi="Arial" w:cs="Arial"/>
                      <w:color w:val="000000"/>
                      <w:sz w:val="24"/>
                      <w:szCs w:val="24"/>
                      <w:rtl/>
                    </w:rPr>
                    <w:t> </w:t>
                  </w:r>
                </w:p>
                <w:p w:rsidR="00CE1585" w:rsidRPr="00CE1585" w:rsidRDefault="00CE1585" w:rsidP="008774F2">
                  <w:pPr>
                    <w:spacing w:after="0" w:line="240" w:lineRule="auto"/>
                    <w:rPr>
                      <w:rFonts w:ascii="Arial" w:eastAsia="Times New Roman" w:hAnsi="Arial" w:cs="Arial"/>
                      <w:color w:val="000000"/>
                      <w:sz w:val="18"/>
                      <w:szCs w:val="18"/>
                      <w:rtl/>
                    </w:rPr>
                  </w:pPr>
                  <w:r w:rsidRPr="00CE1585">
                    <w:rPr>
                      <w:rFonts w:ascii="Arial" w:eastAsia="Times New Roman" w:hAnsi="Arial" w:cs="Arial"/>
                      <w:color w:val="000000"/>
                      <w:sz w:val="24"/>
                      <w:szCs w:val="24"/>
                      <w:rtl/>
                    </w:rPr>
                    <w:t> התגובה לנבואה -</w:t>
                  </w:r>
                </w:p>
                <w:p w:rsidR="00CE1585" w:rsidRPr="00CE1585" w:rsidRDefault="00CE1585" w:rsidP="008774F2">
                  <w:pPr>
                    <w:spacing w:after="0" w:line="240" w:lineRule="auto"/>
                    <w:rPr>
                      <w:rFonts w:ascii="Arial" w:eastAsia="Times New Roman" w:hAnsi="Arial" w:cs="Arial"/>
                      <w:color w:val="000000"/>
                      <w:sz w:val="18"/>
                      <w:szCs w:val="18"/>
                      <w:rtl/>
                    </w:rPr>
                  </w:pPr>
                  <w:r w:rsidRPr="00CE1585">
                    <w:rPr>
                      <w:rFonts w:ascii="Arial" w:eastAsia="Times New Roman" w:hAnsi="Arial" w:cs="Arial"/>
                      <w:color w:val="000000"/>
                      <w:sz w:val="24"/>
                      <w:szCs w:val="24"/>
                      <w:rtl/>
                    </w:rPr>
                    <w:t> המשפט </w:t>
                  </w:r>
                </w:p>
              </w:tc>
              <w:tc>
                <w:tcPr>
                  <w:tcW w:w="8220" w:type="dxa"/>
                  <w:tcBorders>
                    <w:top w:val="outset" w:sz="6" w:space="0" w:color="auto"/>
                    <w:left w:val="outset" w:sz="6" w:space="0" w:color="auto"/>
                    <w:bottom w:val="outset" w:sz="6" w:space="0" w:color="auto"/>
                    <w:right w:val="outset" w:sz="6" w:space="0" w:color="auto"/>
                  </w:tcBorders>
                  <w:shd w:val="clear" w:color="auto" w:fill="FFFFFF"/>
                  <w:hideMark/>
                </w:tcPr>
                <w:p w:rsidR="00CE1585" w:rsidRPr="00CE1585" w:rsidRDefault="00CE1585" w:rsidP="008774F2">
                  <w:pPr>
                    <w:spacing w:after="0" w:line="240" w:lineRule="auto"/>
                    <w:rPr>
                      <w:rFonts w:ascii="Arial" w:eastAsia="Times New Roman" w:hAnsi="Arial" w:cs="Arial"/>
                      <w:color w:val="000000"/>
                      <w:sz w:val="18"/>
                      <w:szCs w:val="18"/>
                      <w:rtl/>
                    </w:rPr>
                  </w:pPr>
                  <w:r w:rsidRPr="00CE1585">
                    <w:rPr>
                      <w:rFonts w:ascii="Arial" w:eastAsia="Times New Roman" w:hAnsi="Arial" w:cs="Arial"/>
                      <w:color w:val="000000"/>
                      <w:sz w:val="24"/>
                      <w:szCs w:val="24"/>
                      <w:rtl/>
                    </w:rPr>
                    <w:t> ז   </w:t>
                  </w:r>
                  <w:r w:rsidRPr="00CE1585">
                    <w:rPr>
                      <w:rFonts w:ascii="Arial" w:eastAsia="Times New Roman" w:hAnsi="Arial" w:cs="Arial"/>
                      <w:b/>
                      <w:bCs/>
                      <w:color w:val="FF0000"/>
                      <w:sz w:val="24"/>
                      <w:szCs w:val="24"/>
                      <w:rtl/>
                    </w:rPr>
                    <w:t>וַיִּשְׁמְעוּ </w:t>
                  </w:r>
                  <w:r w:rsidRPr="00CE1585">
                    <w:rPr>
                      <w:rFonts w:ascii="Arial" w:eastAsia="Times New Roman" w:hAnsi="Arial" w:cs="Arial"/>
                      <w:color w:val="000000"/>
                      <w:sz w:val="24"/>
                      <w:szCs w:val="24"/>
                      <w:rtl/>
                    </w:rPr>
                    <w:t>הַכֹּהֲנִים וְהַנְּבִאִים וְכָל־הָעָם אֶת־יִרְמְיָהוּ מְדַבֵּר אֶת־הַדְּבָרִים הָאֵלֶּה בְּבֵית  ה':</w:t>
                  </w:r>
                </w:p>
                <w:p w:rsidR="00CE1585" w:rsidRPr="00CE1585" w:rsidRDefault="00CE1585" w:rsidP="008774F2">
                  <w:pPr>
                    <w:spacing w:after="0" w:line="240" w:lineRule="auto"/>
                    <w:rPr>
                      <w:rFonts w:ascii="Arial" w:eastAsia="Times New Roman" w:hAnsi="Arial" w:cs="Arial"/>
                      <w:color w:val="000000"/>
                      <w:sz w:val="18"/>
                      <w:szCs w:val="18"/>
                      <w:rtl/>
                    </w:rPr>
                  </w:pPr>
                  <w:r w:rsidRPr="00CE1585">
                    <w:rPr>
                      <w:rFonts w:ascii="Arial" w:eastAsia="Times New Roman" w:hAnsi="Arial" w:cs="Arial"/>
                      <w:color w:val="000000"/>
                      <w:sz w:val="24"/>
                      <w:szCs w:val="24"/>
                      <w:rtl/>
                    </w:rPr>
                    <w:t> ח   וַיְהִי כְּכַלּוֹת יִרְמְיָהוּ לְדַבֵּר אֵת כָּל־אֲשֶׁר־צִוָּה ה' לְדַבֵּר אֶל־כָּל־הָעָם   </w:t>
                  </w:r>
                </w:p>
                <w:p w:rsidR="00CE1585" w:rsidRPr="00CE1585" w:rsidRDefault="00CE1585" w:rsidP="008774F2">
                  <w:pPr>
                    <w:spacing w:after="0" w:line="240" w:lineRule="auto"/>
                    <w:rPr>
                      <w:rFonts w:ascii="Arial" w:eastAsia="Times New Roman" w:hAnsi="Arial" w:cs="Arial"/>
                      <w:color w:val="000000"/>
                      <w:sz w:val="18"/>
                      <w:szCs w:val="18"/>
                      <w:rtl/>
                    </w:rPr>
                  </w:pPr>
                  <w:r w:rsidRPr="00CE1585">
                    <w:rPr>
                      <w:rFonts w:ascii="Arial" w:eastAsia="Times New Roman" w:hAnsi="Arial" w:cs="Arial"/>
                      <w:color w:val="000000"/>
                      <w:sz w:val="24"/>
                      <w:szCs w:val="24"/>
                      <w:rtl/>
                    </w:rPr>
                    <w:t>      וַיִּתְפְּשׂוּ אֹתוֹ הַכֹּהֲנִים וְהַנְּבִאִים וְכָל־הָעָם לֵאמֹר </w:t>
                  </w:r>
                  <w:r w:rsidRPr="00CE1585">
                    <w:rPr>
                      <w:rFonts w:ascii="Arial" w:eastAsia="Times New Roman" w:hAnsi="Arial" w:cs="Arial"/>
                      <w:b/>
                      <w:bCs/>
                      <w:color w:val="0000FF"/>
                      <w:sz w:val="24"/>
                      <w:szCs w:val="24"/>
                      <w:rtl/>
                    </w:rPr>
                    <w:t>מוֹת תָּמוּת:</w:t>
                  </w:r>
                </w:p>
                <w:p w:rsidR="00CE1585" w:rsidRPr="00CE1585" w:rsidRDefault="00CE1585" w:rsidP="008774F2">
                  <w:pPr>
                    <w:spacing w:after="0" w:line="240" w:lineRule="auto"/>
                    <w:rPr>
                      <w:rFonts w:ascii="Arial" w:eastAsia="Times New Roman" w:hAnsi="Arial" w:cs="Arial"/>
                      <w:color w:val="000000"/>
                      <w:sz w:val="18"/>
                      <w:szCs w:val="18"/>
                      <w:rtl/>
                    </w:rPr>
                  </w:pPr>
                  <w:r w:rsidRPr="00CE1585">
                    <w:rPr>
                      <w:rFonts w:ascii="Arial" w:eastAsia="Times New Roman" w:hAnsi="Arial" w:cs="Arial"/>
                      <w:color w:val="000000"/>
                      <w:sz w:val="24"/>
                      <w:szCs w:val="24"/>
                      <w:rtl/>
                    </w:rPr>
                    <w:t> ט  מַדּוּעַ נִבֵּיתָ בְשֵׁם־ ה' לֵאמֹר כְּשִׁלוֹ יִהְיֶה הַבַּיִת הַזֶּה וְהָעִיר הַזֹּאת תֶּחֱרַב מֵאֵין יוֹשֵׁב</w:t>
                  </w:r>
                </w:p>
                <w:p w:rsidR="00CE1585" w:rsidRPr="00CE1585" w:rsidRDefault="00CE1585" w:rsidP="008774F2">
                  <w:pPr>
                    <w:spacing w:after="0" w:line="240" w:lineRule="auto"/>
                    <w:rPr>
                      <w:rFonts w:ascii="Arial" w:eastAsia="Times New Roman" w:hAnsi="Arial" w:cs="Arial"/>
                      <w:color w:val="000000"/>
                      <w:sz w:val="18"/>
                      <w:szCs w:val="18"/>
                      <w:rtl/>
                    </w:rPr>
                  </w:pPr>
                  <w:r w:rsidRPr="00CE1585">
                    <w:rPr>
                      <w:rFonts w:ascii="Arial" w:eastAsia="Times New Roman" w:hAnsi="Arial" w:cs="Arial"/>
                      <w:color w:val="000000"/>
                      <w:sz w:val="24"/>
                      <w:szCs w:val="24"/>
                      <w:rtl/>
                    </w:rPr>
                    <w:t>      וַיִּקָּהֵל כָּל־הָעָם אֶל־יִרְמְיָהוּ בְּבֵית  ה': </w:t>
                  </w:r>
                </w:p>
                <w:p w:rsidR="00CE1585" w:rsidRPr="00CE1585" w:rsidRDefault="00CE1585" w:rsidP="008774F2">
                  <w:pPr>
                    <w:spacing w:after="0" w:line="240" w:lineRule="auto"/>
                    <w:rPr>
                      <w:rFonts w:ascii="Arial" w:eastAsia="Times New Roman" w:hAnsi="Arial" w:cs="Arial"/>
                      <w:color w:val="000000"/>
                      <w:sz w:val="18"/>
                      <w:szCs w:val="18"/>
                      <w:rtl/>
                    </w:rPr>
                  </w:pPr>
                  <w:r w:rsidRPr="00CE1585">
                    <w:rPr>
                      <w:rFonts w:ascii="Arial" w:eastAsia="Times New Roman" w:hAnsi="Arial" w:cs="Arial"/>
                      <w:color w:val="000000"/>
                      <w:sz w:val="24"/>
                      <w:szCs w:val="24"/>
                      <w:rtl/>
                    </w:rPr>
                    <w:t> י    </w:t>
                  </w:r>
                  <w:r w:rsidRPr="00CE1585">
                    <w:rPr>
                      <w:rFonts w:ascii="Arial" w:eastAsia="Times New Roman" w:hAnsi="Arial" w:cs="Arial"/>
                      <w:b/>
                      <w:bCs/>
                      <w:color w:val="FF0000"/>
                      <w:sz w:val="24"/>
                      <w:szCs w:val="24"/>
                      <w:rtl/>
                    </w:rPr>
                    <w:t>וַיִּשְׁמְעוּ </w:t>
                  </w:r>
                  <w:r w:rsidRPr="00CE1585">
                    <w:rPr>
                      <w:rFonts w:ascii="Arial" w:eastAsia="Times New Roman" w:hAnsi="Arial" w:cs="Arial"/>
                      <w:color w:val="000000"/>
                      <w:sz w:val="24"/>
                      <w:szCs w:val="24"/>
                      <w:rtl/>
                    </w:rPr>
                    <w:t>שָׂרֵי יְהוּדָה אֵת הַדְּבָרִים הָאֵלֶּה וַיַּעֲלוּ מִבֵּית־הַמֶּלֶךְ בֵּית ה' וַיֵּשְׁבוּ בְּפֶתַח שַׁעַר־ ה' הֶחָדָשׁ: </w:t>
                  </w:r>
                </w:p>
                <w:p w:rsidR="00CE1585" w:rsidRPr="00CE1585" w:rsidRDefault="00CE1585" w:rsidP="008774F2">
                  <w:pPr>
                    <w:spacing w:after="0" w:line="240" w:lineRule="auto"/>
                    <w:rPr>
                      <w:rFonts w:ascii="Arial" w:eastAsia="Times New Roman" w:hAnsi="Arial" w:cs="Arial"/>
                      <w:color w:val="000000"/>
                      <w:sz w:val="18"/>
                      <w:szCs w:val="18"/>
                      <w:rtl/>
                    </w:rPr>
                  </w:pPr>
                  <w:r w:rsidRPr="00CE1585">
                    <w:rPr>
                      <w:rFonts w:ascii="Arial" w:eastAsia="Times New Roman" w:hAnsi="Arial" w:cs="Arial"/>
                      <w:color w:val="000000"/>
                      <w:sz w:val="24"/>
                      <w:szCs w:val="24"/>
                      <w:rtl/>
                    </w:rPr>
                    <w:t> יא  וַיֹּאמְרוּ הַכֹּהֲנִים וְהַנְּבִאִים אֶל־הַשָּׂרִים וְאֶל־כָּל־הָעָם לֵאמֹר </w:t>
                  </w:r>
                  <w:r w:rsidRPr="00CE1585">
                    <w:rPr>
                      <w:rFonts w:ascii="Arial" w:eastAsia="Times New Roman" w:hAnsi="Arial" w:cs="Arial"/>
                      <w:b/>
                      <w:bCs/>
                      <w:color w:val="0000FF"/>
                      <w:sz w:val="24"/>
                      <w:szCs w:val="24"/>
                      <w:rtl/>
                    </w:rPr>
                    <w:t>מִשְׁפַּט־מָוֶת </w:t>
                  </w:r>
                  <w:r w:rsidRPr="00CE1585">
                    <w:rPr>
                      <w:rFonts w:ascii="Arial" w:eastAsia="Times New Roman" w:hAnsi="Arial" w:cs="Arial"/>
                      <w:color w:val="000000"/>
                      <w:sz w:val="24"/>
                      <w:szCs w:val="24"/>
                      <w:rtl/>
                    </w:rPr>
                    <w:t>לָאִישׁ הַזֶּה</w:t>
                  </w:r>
                </w:p>
                <w:p w:rsidR="00CE1585" w:rsidRPr="00CE1585" w:rsidRDefault="00CE1585" w:rsidP="008774F2">
                  <w:pPr>
                    <w:spacing w:after="0" w:line="240" w:lineRule="auto"/>
                    <w:rPr>
                      <w:rFonts w:ascii="Arial" w:eastAsia="Times New Roman" w:hAnsi="Arial" w:cs="Arial"/>
                      <w:color w:val="000000"/>
                      <w:sz w:val="18"/>
                      <w:szCs w:val="18"/>
                      <w:rtl/>
                    </w:rPr>
                  </w:pPr>
                  <w:r w:rsidRPr="00CE1585">
                    <w:rPr>
                      <w:rFonts w:ascii="Arial" w:eastAsia="Times New Roman" w:hAnsi="Arial" w:cs="Arial"/>
                      <w:color w:val="000000"/>
                      <w:sz w:val="24"/>
                      <w:szCs w:val="24"/>
                      <w:rtl/>
                    </w:rPr>
                    <w:t>      כִּי נִבָּא אֶל־הָעִיר הַזֹּאת כַּאֲשֶׁר </w:t>
                  </w:r>
                  <w:r w:rsidRPr="00CE1585">
                    <w:rPr>
                      <w:rFonts w:ascii="Arial" w:eastAsia="Times New Roman" w:hAnsi="Arial" w:cs="Arial"/>
                      <w:b/>
                      <w:bCs/>
                      <w:color w:val="FF0000"/>
                      <w:sz w:val="24"/>
                      <w:szCs w:val="24"/>
                      <w:rtl/>
                    </w:rPr>
                    <w:t>שְׁמַעְתֶּם </w:t>
                  </w:r>
                  <w:r w:rsidRPr="00CE1585">
                    <w:rPr>
                      <w:rFonts w:ascii="Arial" w:eastAsia="Times New Roman" w:hAnsi="Arial" w:cs="Arial"/>
                      <w:color w:val="000000"/>
                      <w:sz w:val="24"/>
                      <w:szCs w:val="24"/>
                      <w:rtl/>
                    </w:rPr>
                    <w:t>בְּאָזְנֵיכֶם:</w:t>
                  </w:r>
                </w:p>
                <w:p w:rsidR="00CE1585" w:rsidRPr="00CE1585" w:rsidRDefault="00CE1585" w:rsidP="008774F2">
                  <w:pPr>
                    <w:spacing w:after="0" w:line="240" w:lineRule="auto"/>
                    <w:rPr>
                      <w:rFonts w:ascii="Arial" w:eastAsia="Times New Roman" w:hAnsi="Arial" w:cs="Arial"/>
                      <w:color w:val="000000"/>
                      <w:sz w:val="18"/>
                      <w:szCs w:val="18"/>
                      <w:rtl/>
                    </w:rPr>
                  </w:pPr>
                  <w:r w:rsidRPr="00CE1585">
                    <w:rPr>
                      <w:rFonts w:ascii="Arial" w:eastAsia="Times New Roman" w:hAnsi="Arial" w:cs="Arial"/>
                      <w:color w:val="000000"/>
                      <w:sz w:val="24"/>
                      <w:szCs w:val="24"/>
                      <w:rtl/>
                    </w:rPr>
                    <w:t> </w:t>
                  </w:r>
                </w:p>
              </w:tc>
            </w:tr>
            <w:tr w:rsidR="00CE1585" w:rsidRPr="00CE1585">
              <w:trPr>
                <w:tblCellSpacing w:w="0" w:type="dxa"/>
              </w:trPr>
              <w:tc>
                <w:tcPr>
                  <w:tcW w:w="2040" w:type="dxa"/>
                  <w:tcBorders>
                    <w:top w:val="outset" w:sz="6" w:space="0" w:color="auto"/>
                    <w:left w:val="outset" w:sz="6" w:space="0" w:color="auto"/>
                    <w:bottom w:val="outset" w:sz="6" w:space="0" w:color="auto"/>
                    <w:right w:val="outset" w:sz="6" w:space="0" w:color="auto"/>
                  </w:tcBorders>
                  <w:shd w:val="clear" w:color="auto" w:fill="EAEBFE"/>
                  <w:hideMark/>
                </w:tcPr>
                <w:p w:rsidR="00CE1585" w:rsidRPr="00CE1585" w:rsidRDefault="00CE1585" w:rsidP="008774F2">
                  <w:pPr>
                    <w:spacing w:after="0" w:line="240" w:lineRule="auto"/>
                    <w:rPr>
                      <w:rFonts w:ascii="Arial" w:eastAsia="Times New Roman" w:hAnsi="Arial" w:cs="Arial"/>
                      <w:color w:val="000000"/>
                      <w:sz w:val="18"/>
                      <w:szCs w:val="18"/>
                      <w:rtl/>
                    </w:rPr>
                  </w:pPr>
                  <w:r w:rsidRPr="00CE1585">
                    <w:rPr>
                      <w:rFonts w:ascii="Arial" w:eastAsia="Times New Roman" w:hAnsi="Arial" w:cs="Arial"/>
                      <w:color w:val="000000"/>
                      <w:sz w:val="24"/>
                      <w:szCs w:val="24"/>
                      <w:rtl/>
                    </w:rPr>
                    <w:t> </w:t>
                  </w:r>
                </w:p>
                <w:p w:rsidR="00CE1585" w:rsidRPr="00CE1585" w:rsidRDefault="00CE1585" w:rsidP="008774F2">
                  <w:pPr>
                    <w:spacing w:after="0" w:line="240" w:lineRule="auto"/>
                    <w:rPr>
                      <w:rFonts w:ascii="Arial" w:eastAsia="Times New Roman" w:hAnsi="Arial" w:cs="Arial"/>
                      <w:color w:val="000000"/>
                      <w:sz w:val="18"/>
                      <w:szCs w:val="18"/>
                      <w:rtl/>
                    </w:rPr>
                  </w:pPr>
                  <w:r w:rsidRPr="00CE1585">
                    <w:rPr>
                      <w:rFonts w:ascii="Arial" w:eastAsia="Times New Roman" w:hAnsi="Arial" w:cs="Arial"/>
                      <w:color w:val="000000"/>
                      <w:sz w:val="24"/>
                      <w:szCs w:val="24"/>
                      <w:rtl/>
                    </w:rPr>
                    <w:t> טענות ירמיהו על  </w:t>
                  </w:r>
                </w:p>
                <w:p w:rsidR="00CE1585" w:rsidRPr="00CE1585" w:rsidRDefault="00CE1585" w:rsidP="008774F2">
                  <w:pPr>
                    <w:spacing w:after="0" w:line="240" w:lineRule="auto"/>
                    <w:rPr>
                      <w:rFonts w:ascii="Arial" w:eastAsia="Times New Roman" w:hAnsi="Arial" w:cs="Arial"/>
                      <w:color w:val="000000"/>
                      <w:sz w:val="18"/>
                      <w:szCs w:val="18"/>
                      <w:rtl/>
                    </w:rPr>
                  </w:pPr>
                  <w:r w:rsidRPr="00CE1585">
                    <w:rPr>
                      <w:rFonts w:ascii="Arial" w:eastAsia="Times New Roman" w:hAnsi="Arial" w:cs="Arial"/>
                      <w:color w:val="000000"/>
                      <w:sz w:val="24"/>
                      <w:szCs w:val="24"/>
                      <w:rtl/>
                    </w:rPr>
                    <w:t> ההאשמה</w:t>
                  </w:r>
                </w:p>
              </w:tc>
              <w:tc>
                <w:tcPr>
                  <w:tcW w:w="8220" w:type="dxa"/>
                  <w:tcBorders>
                    <w:top w:val="outset" w:sz="6" w:space="0" w:color="auto"/>
                    <w:left w:val="outset" w:sz="6" w:space="0" w:color="auto"/>
                    <w:bottom w:val="outset" w:sz="6" w:space="0" w:color="auto"/>
                    <w:right w:val="outset" w:sz="6" w:space="0" w:color="auto"/>
                  </w:tcBorders>
                  <w:shd w:val="clear" w:color="auto" w:fill="FFFFFF"/>
                  <w:hideMark/>
                </w:tcPr>
                <w:p w:rsidR="00CE1585" w:rsidRPr="00CE1585" w:rsidRDefault="00CE1585" w:rsidP="008774F2">
                  <w:pPr>
                    <w:spacing w:after="0" w:line="240" w:lineRule="auto"/>
                    <w:rPr>
                      <w:rFonts w:ascii="Arial" w:eastAsia="Times New Roman" w:hAnsi="Arial" w:cs="Arial"/>
                      <w:color w:val="000000"/>
                      <w:sz w:val="18"/>
                      <w:szCs w:val="18"/>
                      <w:rtl/>
                    </w:rPr>
                  </w:pPr>
                  <w:r w:rsidRPr="00CE1585">
                    <w:rPr>
                      <w:rFonts w:ascii="Arial" w:eastAsia="Times New Roman" w:hAnsi="Arial" w:cs="Arial"/>
                      <w:color w:val="000000"/>
                      <w:sz w:val="24"/>
                      <w:szCs w:val="24"/>
                      <w:rtl/>
                    </w:rPr>
                    <w:t> יב  וַיֹּאמֶר יִרְמְיָהוּ אֶל־כָּל־הַשָּׂרִים וְאֶל־כָּל־הָעָם לֵאמֹר </w:t>
                  </w:r>
                </w:p>
                <w:p w:rsidR="00CE1585" w:rsidRPr="00CE1585" w:rsidRDefault="00CE1585" w:rsidP="008774F2">
                  <w:pPr>
                    <w:spacing w:after="0" w:line="240" w:lineRule="auto"/>
                    <w:rPr>
                      <w:rFonts w:ascii="Arial" w:eastAsia="Times New Roman" w:hAnsi="Arial" w:cs="Arial"/>
                      <w:color w:val="000000"/>
                      <w:sz w:val="18"/>
                      <w:szCs w:val="18"/>
                      <w:rtl/>
                    </w:rPr>
                  </w:pPr>
                  <w:r w:rsidRPr="00CE1585">
                    <w:rPr>
                      <w:rFonts w:ascii="Arial" w:eastAsia="Times New Roman" w:hAnsi="Arial" w:cs="Arial"/>
                      <w:color w:val="000000"/>
                      <w:sz w:val="24"/>
                      <w:szCs w:val="24"/>
                      <w:rtl/>
                    </w:rPr>
                    <w:t>     (1) ה' שְׁלָחַנִי לְהִנָּבֵא אֶל־הַבַּיִת הַזֶּה וְאֶל־הָעִיר הַזֹּאת אֵת כָּל־הַדְּבָרִים אֲשֶׁר </w:t>
                  </w:r>
                  <w:r w:rsidRPr="00CE1585">
                    <w:rPr>
                      <w:rFonts w:ascii="Arial" w:eastAsia="Times New Roman" w:hAnsi="Arial" w:cs="Arial"/>
                      <w:b/>
                      <w:bCs/>
                      <w:color w:val="FF0000"/>
                      <w:sz w:val="24"/>
                      <w:szCs w:val="24"/>
                      <w:rtl/>
                    </w:rPr>
                    <w:t>שְׁמַעְתֶּם</w:t>
                  </w:r>
                  <w:r w:rsidRPr="00CE1585">
                    <w:rPr>
                      <w:rFonts w:ascii="Arial" w:eastAsia="Times New Roman" w:hAnsi="Arial" w:cs="Arial"/>
                      <w:color w:val="000000"/>
                      <w:sz w:val="24"/>
                      <w:szCs w:val="24"/>
                      <w:rtl/>
                    </w:rPr>
                    <w:t>:</w:t>
                  </w:r>
                </w:p>
                <w:p w:rsidR="00CE1585" w:rsidRPr="00CE1585" w:rsidRDefault="00CE1585" w:rsidP="008774F2">
                  <w:pPr>
                    <w:spacing w:after="0" w:line="240" w:lineRule="auto"/>
                    <w:rPr>
                      <w:rFonts w:ascii="Arial" w:eastAsia="Times New Roman" w:hAnsi="Arial" w:cs="Arial"/>
                      <w:color w:val="000000"/>
                      <w:sz w:val="18"/>
                      <w:szCs w:val="18"/>
                      <w:rtl/>
                    </w:rPr>
                  </w:pPr>
                  <w:r w:rsidRPr="00CE1585">
                    <w:rPr>
                      <w:rFonts w:ascii="Arial" w:eastAsia="Times New Roman" w:hAnsi="Arial" w:cs="Arial"/>
                      <w:color w:val="000000"/>
                      <w:sz w:val="24"/>
                      <w:szCs w:val="24"/>
                      <w:rtl/>
                    </w:rPr>
                    <w:t> יג  (2) וְעַתָּה הֵיטִיבוּ דַרְכֵיכֶם וּמַעַלְלֵיכֶם </w:t>
                  </w:r>
                  <w:r w:rsidRPr="00CE1585">
                    <w:rPr>
                      <w:rFonts w:ascii="Arial" w:eastAsia="Times New Roman" w:hAnsi="Arial" w:cs="Arial"/>
                      <w:b/>
                      <w:bCs/>
                      <w:color w:val="FF0000"/>
                      <w:sz w:val="24"/>
                      <w:szCs w:val="24"/>
                      <w:rtl/>
                    </w:rPr>
                    <w:t>וְשִׁמְעוּ </w:t>
                  </w:r>
                  <w:r w:rsidRPr="00CE1585">
                    <w:rPr>
                      <w:rFonts w:ascii="Arial" w:eastAsia="Times New Roman" w:hAnsi="Arial" w:cs="Arial"/>
                      <w:color w:val="000000"/>
                      <w:sz w:val="24"/>
                      <w:szCs w:val="24"/>
                      <w:rtl/>
                    </w:rPr>
                    <w:t>בְּקוֹל  ה' אֱלֹהֵיכֶם</w:t>
                  </w:r>
                </w:p>
                <w:p w:rsidR="00CE1585" w:rsidRPr="00CE1585" w:rsidRDefault="00CE1585" w:rsidP="008774F2">
                  <w:pPr>
                    <w:spacing w:after="0" w:line="240" w:lineRule="auto"/>
                    <w:rPr>
                      <w:rFonts w:ascii="Arial" w:eastAsia="Times New Roman" w:hAnsi="Arial" w:cs="Arial"/>
                      <w:color w:val="000000"/>
                      <w:sz w:val="18"/>
                      <w:szCs w:val="18"/>
                      <w:rtl/>
                    </w:rPr>
                  </w:pPr>
                  <w:r w:rsidRPr="00CE1585">
                    <w:rPr>
                      <w:rFonts w:ascii="Arial" w:eastAsia="Times New Roman" w:hAnsi="Arial" w:cs="Arial"/>
                      <w:color w:val="000000"/>
                      <w:sz w:val="24"/>
                      <w:szCs w:val="24"/>
                      <w:rtl/>
                    </w:rPr>
                    <w:t>     וְיִנָּחֵם ה' אֶל־הָרָעָה אֲשֶׁר דִּבֶּר עֲלֵיכֶם:</w:t>
                  </w:r>
                </w:p>
                <w:p w:rsidR="00CE1585" w:rsidRPr="00CE1585" w:rsidRDefault="00CE1585" w:rsidP="008774F2">
                  <w:pPr>
                    <w:spacing w:after="0" w:line="240" w:lineRule="auto"/>
                    <w:rPr>
                      <w:rFonts w:ascii="Arial" w:eastAsia="Times New Roman" w:hAnsi="Arial" w:cs="Arial"/>
                      <w:color w:val="000000"/>
                      <w:sz w:val="18"/>
                      <w:szCs w:val="18"/>
                      <w:rtl/>
                    </w:rPr>
                  </w:pPr>
                  <w:r w:rsidRPr="00CE1585">
                    <w:rPr>
                      <w:rFonts w:ascii="Arial" w:eastAsia="Times New Roman" w:hAnsi="Arial" w:cs="Arial"/>
                      <w:color w:val="000000"/>
                      <w:sz w:val="24"/>
                      <w:szCs w:val="24"/>
                      <w:rtl/>
                    </w:rPr>
                    <w:t> יד  (3) וַאֲנִי הִנְנִי בְיֶדְכֶם עֲשׂוּ־לִי כַּטּוֹב וְכַיָּשָׁר בְּעֵינֵיכֶם:</w:t>
                  </w:r>
                </w:p>
                <w:p w:rsidR="00CE1585" w:rsidRPr="00CE1585" w:rsidRDefault="00CE1585" w:rsidP="008774F2">
                  <w:pPr>
                    <w:spacing w:after="0" w:line="240" w:lineRule="auto"/>
                    <w:rPr>
                      <w:rFonts w:ascii="Arial" w:eastAsia="Times New Roman" w:hAnsi="Arial" w:cs="Arial"/>
                      <w:color w:val="000000"/>
                      <w:sz w:val="18"/>
                      <w:szCs w:val="18"/>
                      <w:rtl/>
                    </w:rPr>
                  </w:pPr>
                  <w:r w:rsidRPr="00CE1585">
                    <w:rPr>
                      <w:rFonts w:ascii="Arial" w:eastAsia="Times New Roman" w:hAnsi="Arial" w:cs="Arial"/>
                      <w:color w:val="000000"/>
                      <w:sz w:val="24"/>
                      <w:szCs w:val="24"/>
                      <w:rtl/>
                    </w:rPr>
                    <w:t> טו  אַךְ יָדֹעַ תֵּדְעוּ כִּי אִם־</w:t>
                  </w:r>
                  <w:r w:rsidRPr="00CE1585">
                    <w:rPr>
                      <w:rFonts w:ascii="Arial" w:eastAsia="Times New Roman" w:hAnsi="Arial" w:cs="Arial"/>
                      <w:b/>
                      <w:bCs/>
                      <w:color w:val="0000FF"/>
                      <w:sz w:val="24"/>
                      <w:szCs w:val="24"/>
                      <w:rtl/>
                    </w:rPr>
                    <w:t>מְמִתִים </w:t>
                  </w:r>
                  <w:r w:rsidRPr="00CE1585">
                    <w:rPr>
                      <w:rFonts w:ascii="Arial" w:eastAsia="Times New Roman" w:hAnsi="Arial" w:cs="Arial"/>
                      <w:color w:val="000000"/>
                      <w:sz w:val="24"/>
                      <w:szCs w:val="24"/>
                      <w:rtl/>
                    </w:rPr>
                    <w:t>אַתֶּם אֹתִי כִּי־דָם נָקִי אַתֶּם נֹתְנִים עֲלֵיכֶם וְאֶל־הָעִיר הַזֹּאת וְאֶל־            </w:t>
                  </w:r>
                </w:p>
                <w:p w:rsidR="00CE1585" w:rsidRPr="00CE1585" w:rsidRDefault="00CE1585" w:rsidP="008774F2">
                  <w:pPr>
                    <w:spacing w:after="0" w:line="240" w:lineRule="auto"/>
                    <w:rPr>
                      <w:rFonts w:ascii="Arial" w:eastAsia="Times New Roman" w:hAnsi="Arial" w:cs="Arial"/>
                      <w:color w:val="000000"/>
                      <w:sz w:val="18"/>
                      <w:szCs w:val="18"/>
                      <w:rtl/>
                    </w:rPr>
                  </w:pPr>
                  <w:r w:rsidRPr="00CE1585">
                    <w:rPr>
                      <w:rFonts w:ascii="Arial" w:eastAsia="Times New Roman" w:hAnsi="Arial" w:cs="Arial"/>
                      <w:color w:val="000000"/>
                      <w:sz w:val="24"/>
                      <w:szCs w:val="24"/>
                      <w:rtl/>
                    </w:rPr>
                    <w:t>      יֹשְׁבֶיהָ כִּי בֶאֱמֶת שְׁלָחַנִי ה' עֲלֵיכֶם לְדַבֵּר בְּאָזְנֵיכֶם אֵת כָּל־הַדְּבָרִים הָאֵלֶּה: </w:t>
                  </w:r>
                </w:p>
                <w:p w:rsidR="00CE1585" w:rsidRPr="00CE1585" w:rsidRDefault="00CE1585" w:rsidP="008774F2">
                  <w:pPr>
                    <w:spacing w:after="0" w:line="240" w:lineRule="auto"/>
                    <w:rPr>
                      <w:rFonts w:ascii="Arial" w:eastAsia="Times New Roman" w:hAnsi="Arial" w:cs="Arial"/>
                      <w:color w:val="000000"/>
                      <w:sz w:val="18"/>
                      <w:szCs w:val="18"/>
                      <w:rtl/>
                    </w:rPr>
                  </w:pPr>
                  <w:r w:rsidRPr="00CE1585">
                    <w:rPr>
                      <w:rFonts w:ascii="Arial" w:eastAsia="Times New Roman" w:hAnsi="Arial" w:cs="Arial"/>
                      <w:color w:val="000000"/>
                      <w:sz w:val="18"/>
                      <w:szCs w:val="18"/>
                      <w:rtl/>
                    </w:rPr>
                    <w:t> </w:t>
                  </w:r>
                </w:p>
              </w:tc>
            </w:tr>
            <w:tr w:rsidR="00CE1585" w:rsidRPr="00CE1585">
              <w:trPr>
                <w:tblCellSpacing w:w="0" w:type="dxa"/>
              </w:trPr>
              <w:tc>
                <w:tcPr>
                  <w:tcW w:w="2040" w:type="dxa"/>
                  <w:tcBorders>
                    <w:top w:val="outset" w:sz="6" w:space="0" w:color="auto"/>
                    <w:left w:val="outset" w:sz="6" w:space="0" w:color="auto"/>
                    <w:bottom w:val="outset" w:sz="6" w:space="0" w:color="auto"/>
                    <w:right w:val="outset" w:sz="6" w:space="0" w:color="auto"/>
                  </w:tcBorders>
                  <w:shd w:val="clear" w:color="auto" w:fill="FEEAFC"/>
                  <w:hideMark/>
                </w:tcPr>
                <w:p w:rsidR="00CE1585" w:rsidRPr="00CE1585" w:rsidRDefault="00CE1585" w:rsidP="008774F2">
                  <w:pPr>
                    <w:spacing w:after="0" w:line="240" w:lineRule="auto"/>
                    <w:rPr>
                      <w:rFonts w:ascii="Arial" w:eastAsia="Times New Roman" w:hAnsi="Arial" w:cs="Arial"/>
                      <w:color w:val="000000"/>
                      <w:sz w:val="18"/>
                      <w:szCs w:val="18"/>
                      <w:rtl/>
                    </w:rPr>
                  </w:pPr>
                  <w:r w:rsidRPr="00CE1585">
                    <w:rPr>
                      <w:rFonts w:ascii="Arial" w:eastAsia="Times New Roman" w:hAnsi="Arial" w:cs="Arial"/>
                      <w:color w:val="000000"/>
                      <w:sz w:val="24"/>
                      <w:szCs w:val="24"/>
                      <w:rtl/>
                    </w:rPr>
                    <w:t> </w:t>
                  </w:r>
                </w:p>
                <w:p w:rsidR="00CE1585" w:rsidRPr="00CE1585" w:rsidRDefault="00CE1585" w:rsidP="008774F2">
                  <w:pPr>
                    <w:spacing w:after="0" w:line="240" w:lineRule="auto"/>
                    <w:rPr>
                      <w:rFonts w:ascii="Arial" w:eastAsia="Times New Roman" w:hAnsi="Arial" w:cs="Arial"/>
                      <w:color w:val="000000"/>
                      <w:sz w:val="18"/>
                      <w:szCs w:val="18"/>
                      <w:rtl/>
                    </w:rPr>
                  </w:pPr>
                  <w:r w:rsidRPr="00CE1585">
                    <w:rPr>
                      <w:rFonts w:ascii="Arial" w:eastAsia="Times New Roman" w:hAnsi="Arial" w:cs="Arial"/>
                      <w:color w:val="000000"/>
                      <w:sz w:val="24"/>
                      <w:szCs w:val="24"/>
                      <w:rtl/>
                    </w:rPr>
                    <w:t> התגובות למשפט </w:t>
                  </w:r>
                </w:p>
              </w:tc>
              <w:tc>
                <w:tcPr>
                  <w:tcW w:w="8220" w:type="dxa"/>
                  <w:tcBorders>
                    <w:top w:val="outset" w:sz="6" w:space="0" w:color="auto"/>
                    <w:left w:val="outset" w:sz="6" w:space="0" w:color="auto"/>
                    <w:bottom w:val="outset" w:sz="6" w:space="0" w:color="auto"/>
                    <w:right w:val="outset" w:sz="6" w:space="0" w:color="auto"/>
                  </w:tcBorders>
                  <w:shd w:val="clear" w:color="auto" w:fill="FFFFFF"/>
                  <w:hideMark/>
                </w:tcPr>
                <w:p w:rsidR="00CE1585" w:rsidRPr="00CE1585" w:rsidRDefault="00CE1585" w:rsidP="008774F2">
                  <w:pPr>
                    <w:spacing w:after="0" w:line="240" w:lineRule="auto"/>
                    <w:rPr>
                      <w:rFonts w:ascii="Arial" w:eastAsia="Times New Roman" w:hAnsi="Arial" w:cs="Arial"/>
                      <w:color w:val="000000"/>
                      <w:sz w:val="18"/>
                      <w:szCs w:val="18"/>
                      <w:rtl/>
                    </w:rPr>
                  </w:pPr>
                  <w:r w:rsidRPr="00CE1585">
                    <w:rPr>
                      <w:rFonts w:ascii="Arial" w:eastAsia="Times New Roman" w:hAnsi="Arial" w:cs="Arial"/>
                      <w:color w:val="000000"/>
                      <w:sz w:val="24"/>
                      <w:szCs w:val="24"/>
                      <w:rtl/>
                    </w:rPr>
                    <w:t> </w:t>
                  </w:r>
                </w:p>
                <w:p w:rsidR="00CE1585" w:rsidRPr="00CE1585" w:rsidRDefault="00CE1585" w:rsidP="008774F2">
                  <w:pPr>
                    <w:spacing w:after="0" w:line="240" w:lineRule="auto"/>
                    <w:rPr>
                      <w:rFonts w:ascii="Arial" w:eastAsia="Times New Roman" w:hAnsi="Arial" w:cs="Arial"/>
                      <w:color w:val="000000"/>
                      <w:sz w:val="18"/>
                      <w:szCs w:val="18"/>
                      <w:rtl/>
                    </w:rPr>
                  </w:pPr>
                  <w:r w:rsidRPr="00CE1585">
                    <w:rPr>
                      <w:rFonts w:ascii="Arial" w:eastAsia="Times New Roman" w:hAnsi="Arial" w:cs="Arial"/>
                      <w:color w:val="000000"/>
                      <w:sz w:val="24"/>
                      <w:szCs w:val="24"/>
                      <w:rtl/>
                    </w:rPr>
                    <w:t> טז  וַיֹּאמְרוּ הַשָּׂרִים וְכָל־הָעָם אֶל־הַכֹּהֲנִים וְאֶל־הַנְּבִיאִים אֵין־לָאִישׁ הַזֶּה </w:t>
                  </w:r>
                  <w:r w:rsidRPr="00CE1585">
                    <w:rPr>
                      <w:rFonts w:ascii="Arial" w:eastAsia="Times New Roman" w:hAnsi="Arial" w:cs="Arial"/>
                      <w:b/>
                      <w:bCs/>
                      <w:color w:val="0000FF"/>
                      <w:sz w:val="24"/>
                      <w:szCs w:val="24"/>
                      <w:rtl/>
                    </w:rPr>
                    <w:t>מִשְׁפַּט־מָוֶת</w:t>
                  </w:r>
                </w:p>
                <w:p w:rsidR="00CE1585" w:rsidRPr="00CE1585" w:rsidRDefault="00CE1585" w:rsidP="008774F2">
                  <w:pPr>
                    <w:spacing w:after="0" w:line="240" w:lineRule="auto"/>
                    <w:rPr>
                      <w:rFonts w:ascii="Arial" w:eastAsia="Times New Roman" w:hAnsi="Arial" w:cs="Arial"/>
                      <w:color w:val="000000"/>
                      <w:sz w:val="18"/>
                      <w:szCs w:val="18"/>
                      <w:rtl/>
                    </w:rPr>
                  </w:pPr>
                  <w:r w:rsidRPr="00CE1585">
                    <w:rPr>
                      <w:rFonts w:ascii="Arial" w:eastAsia="Times New Roman" w:hAnsi="Arial" w:cs="Arial"/>
                      <w:color w:val="000000"/>
                      <w:sz w:val="24"/>
                      <w:szCs w:val="24"/>
                      <w:rtl/>
                    </w:rPr>
                    <w:t>      כִּי בְּשֵׁם ה' אֱלֹהֵינוּ דִּבֶּר אֵלֵינוּ:</w:t>
                  </w:r>
                </w:p>
                <w:p w:rsidR="00CE1585" w:rsidRPr="00CE1585" w:rsidRDefault="00CE1585" w:rsidP="008774F2">
                  <w:pPr>
                    <w:spacing w:after="0" w:line="240" w:lineRule="auto"/>
                    <w:rPr>
                      <w:rFonts w:ascii="Arial" w:eastAsia="Times New Roman" w:hAnsi="Arial" w:cs="Arial"/>
                      <w:color w:val="000000"/>
                      <w:sz w:val="18"/>
                      <w:szCs w:val="18"/>
                      <w:rtl/>
                    </w:rPr>
                  </w:pPr>
                  <w:r w:rsidRPr="00CE1585">
                    <w:rPr>
                      <w:rFonts w:ascii="Arial" w:eastAsia="Times New Roman" w:hAnsi="Arial" w:cs="Arial"/>
                      <w:color w:val="000000"/>
                      <w:sz w:val="24"/>
                      <w:szCs w:val="24"/>
                      <w:rtl/>
                    </w:rPr>
                    <w:t> יז   וַיָּקֻמוּ אֲנָשִׁים מִזִּקְנֵי הָאָרֶץ וַיֹּאמְרוּ אֶל־כָּל־קְהַל הָעָם לֵאמֹר:</w:t>
                  </w:r>
                </w:p>
                <w:p w:rsidR="00CE1585" w:rsidRPr="00CE1585" w:rsidRDefault="00CE1585" w:rsidP="008774F2">
                  <w:pPr>
                    <w:spacing w:after="0" w:line="240" w:lineRule="auto"/>
                    <w:rPr>
                      <w:rFonts w:ascii="Arial" w:eastAsia="Times New Roman" w:hAnsi="Arial" w:cs="Arial"/>
                      <w:color w:val="000000"/>
                      <w:sz w:val="18"/>
                      <w:szCs w:val="18"/>
                      <w:rtl/>
                    </w:rPr>
                  </w:pPr>
                  <w:r w:rsidRPr="00CE1585">
                    <w:rPr>
                      <w:rFonts w:ascii="Arial" w:eastAsia="Times New Roman" w:hAnsi="Arial" w:cs="Arial"/>
                      <w:color w:val="000000"/>
                      <w:sz w:val="24"/>
                      <w:szCs w:val="24"/>
                      <w:rtl/>
                    </w:rPr>
                    <w:lastRenderedPageBreak/>
                    <w:t> יח  מיכיה מִיכָה הַמּוֹרַשְׁתִּי הָיָה נִבָּא בִּימֵי חִזְקִיָּהוּ מֶלֶךְ־יְהוּדָה וַיֹּאמֶר אֶל־כָּל־עַם יְהוּדָה לֵאמֹר</w:t>
                  </w:r>
                </w:p>
                <w:p w:rsidR="00CE1585" w:rsidRPr="00CE1585" w:rsidRDefault="00CE1585" w:rsidP="008774F2">
                  <w:pPr>
                    <w:spacing w:after="0" w:line="240" w:lineRule="auto"/>
                    <w:rPr>
                      <w:rFonts w:ascii="Arial" w:eastAsia="Times New Roman" w:hAnsi="Arial" w:cs="Arial"/>
                      <w:color w:val="000000"/>
                      <w:sz w:val="18"/>
                      <w:szCs w:val="18"/>
                      <w:rtl/>
                    </w:rPr>
                  </w:pPr>
                  <w:r w:rsidRPr="00CE1585">
                    <w:rPr>
                      <w:rFonts w:ascii="Arial" w:eastAsia="Times New Roman" w:hAnsi="Arial" w:cs="Arial"/>
                      <w:color w:val="000000"/>
                      <w:sz w:val="24"/>
                      <w:szCs w:val="24"/>
                      <w:rtl/>
                    </w:rPr>
                    <w:t>     כֹּה־אָמַר  ה' צְבָאוֹת צִיּוֹן שָׂדֶה תֵחָרֵשׁ וִירוּשָׁלַיִם עִיִּים תִּהְיֶה וְהַר הַבַּיִת לְבָמוֹת יָעַר:</w:t>
                  </w:r>
                </w:p>
                <w:p w:rsidR="00CE1585" w:rsidRPr="00CE1585" w:rsidRDefault="00CE1585" w:rsidP="008774F2">
                  <w:pPr>
                    <w:spacing w:after="0" w:line="240" w:lineRule="auto"/>
                    <w:rPr>
                      <w:rFonts w:ascii="Arial" w:eastAsia="Times New Roman" w:hAnsi="Arial" w:cs="Arial"/>
                      <w:color w:val="000000"/>
                      <w:sz w:val="18"/>
                      <w:szCs w:val="18"/>
                      <w:rtl/>
                    </w:rPr>
                  </w:pPr>
                  <w:r w:rsidRPr="00CE1585">
                    <w:rPr>
                      <w:rFonts w:ascii="Arial" w:eastAsia="Times New Roman" w:hAnsi="Arial" w:cs="Arial"/>
                      <w:color w:val="000000"/>
                      <w:sz w:val="24"/>
                      <w:szCs w:val="24"/>
                      <w:rtl/>
                    </w:rPr>
                    <w:t> יט  </w:t>
                  </w:r>
                  <w:r w:rsidRPr="00CE1585">
                    <w:rPr>
                      <w:rFonts w:ascii="Arial" w:eastAsia="Times New Roman" w:hAnsi="Arial" w:cs="Arial"/>
                      <w:b/>
                      <w:bCs/>
                      <w:color w:val="0000FF"/>
                      <w:sz w:val="24"/>
                      <w:szCs w:val="24"/>
                      <w:rtl/>
                    </w:rPr>
                    <w:t>הֶהָמֵת הֱמִתֻהוּ</w:t>
                  </w:r>
                  <w:r w:rsidRPr="00CE1585">
                    <w:rPr>
                      <w:rFonts w:ascii="Arial" w:eastAsia="Times New Roman" w:hAnsi="Arial" w:cs="Arial"/>
                      <w:color w:val="000000"/>
                      <w:sz w:val="24"/>
                      <w:szCs w:val="24"/>
                      <w:rtl/>
                    </w:rPr>
                    <w:t> חִזְקִיָּהוּ מֶלֶךְ־יְהוּדָה וְכָל־יְהוּדָה הֲלֹא יָרֵא אֶת־ ה' וַיְחַל אֶת־פְּנֵי  ה'</w:t>
                  </w:r>
                </w:p>
                <w:p w:rsidR="00CE1585" w:rsidRPr="00CE1585" w:rsidRDefault="00CE1585" w:rsidP="008774F2">
                  <w:pPr>
                    <w:spacing w:after="0" w:line="240" w:lineRule="auto"/>
                    <w:rPr>
                      <w:rFonts w:ascii="Arial" w:eastAsia="Times New Roman" w:hAnsi="Arial" w:cs="Arial"/>
                      <w:color w:val="000000"/>
                      <w:sz w:val="18"/>
                      <w:szCs w:val="18"/>
                      <w:rtl/>
                    </w:rPr>
                  </w:pPr>
                  <w:r w:rsidRPr="00CE1585">
                    <w:rPr>
                      <w:rFonts w:ascii="Arial" w:eastAsia="Times New Roman" w:hAnsi="Arial" w:cs="Arial"/>
                      <w:color w:val="000000"/>
                      <w:sz w:val="24"/>
                      <w:szCs w:val="24"/>
                      <w:rtl/>
                    </w:rPr>
                    <w:t>      וַיִּנָּחֶם  ה' אֶל־הָרָעָה אֲשֶׁר־דִּבֶּר עֲלֵיהֶם וַאֲנַחְנוּ עֹשִׂים רָעָה גְדוֹלָה עַל־נַפְשׁוֹתֵינוּ:</w:t>
                  </w:r>
                </w:p>
                <w:p w:rsidR="00CE1585" w:rsidRPr="00CE1585" w:rsidRDefault="00CE1585" w:rsidP="008774F2">
                  <w:pPr>
                    <w:spacing w:after="0" w:line="240" w:lineRule="auto"/>
                    <w:rPr>
                      <w:rFonts w:ascii="Arial" w:eastAsia="Times New Roman" w:hAnsi="Arial" w:cs="Arial"/>
                      <w:color w:val="000000"/>
                      <w:sz w:val="18"/>
                      <w:szCs w:val="18"/>
                      <w:rtl/>
                    </w:rPr>
                  </w:pPr>
                  <w:r w:rsidRPr="00CE1585">
                    <w:rPr>
                      <w:rFonts w:ascii="Arial" w:eastAsia="Times New Roman" w:hAnsi="Arial" w:cs="Arial"/>
                      <w:color w:val="000000"/>
                      <w:sz w:val="24"/>
                      <w:szCs w:val="24"/>
                      <w:rtl/>
                    </w:rPr>
                    <w:t> </w:t>
                  </w:r>
                </w:p>
              </w:tc>
            </w:tr>
            <w:tr w:rsidR="00CE1585" w:rsidRPr="00CE1585">
              <w:trPr>
                <w:tblCellSpacing w:w="0" w:type="dxa"/>
              </w:trPr>
              <w:tc>
                <w:tcPr>
                  <w:tcW w:w="2040" w:type="dxa"/>
                  <w:tcBorders>
                    <w:top w:val="outset" w:sz="6" w:space="0" w:color="auto"/>
                    <w:left w:val="outset" w:sz="6" w:space="0" w:color="auto"/>
                    <w:bottom w:val="outset" w:sz="6" w:space="0" w:color="auto"/>
                    <w:right w:val="outset" w:sz="6" w:space="0" w:color="auto"/>
                  </w:tcBorders>
                  <w:shd w:val="clear" w:color="auto" w:fill="FEF4F6"/>
                  <w:hideMark/>
                </w:tcPr>
                <w:p w:rsidR="00CE1585" w:rsidRPr="00CE1585" w:rsidRDefault="00CE1585" w:rsidP="008774F2">
                  <w:pPr>
                    <w:spacing w:after="0" w:line="240" w:lineRule="auto"/>
                    <w:rPr>
                      <w:rFonts w:ascii="Arial" w:eastAsia="Times New Roman" w:hAnsi="Arial" w:cs="Arial"/>
                      <w:color w:val="000000"/>
                      <w:sz w:val="18"/>
                      <w:szCs w:val="18"/>
                      <w:rtl/>
                    </w:rPr>
                  </w:pPr>
                  <w:r w:rsidRPr="00CE1585">
                    <w:rPr>
                      <w:rFonts w:ascii="Arial" w:eastAsia="Times New Roman" w:hAnsi="Arial" w:cs="Arial"/>
                      <w:color w:val="000000"/>
                      <w:sz w:val="24"/>
                      <w:szCs w:val="24"/>
                      <w:rtl/>
                    </w:rPr>
                    <w:lastRenderedPageBreak/>
                    <w:t> </w:t>
                  </w:r>
                </w:p>
                <w:p w:rsidR="00CE1585" w:rsidRPr="00CE1585" w:rsidRDefault="00CE1585" w:rsidP="008774F2">
                  <w:pPr>
                    <w:spacing w:after="0" w:line="240" w:lineRule="auto"/>
                    <w:rPr>
                      <w:rFonts w:ascii="Arial" w:eastAsia="Times New Roman" w:hAnsi="Arial" w:cs="Arial"/>
                      <w:color w:val="000000"/>
                      <w:sz w:val="18"/>
                      <w:szCs w:val="18"/>
                      <w:rtl/>
                    </w:rPr>
                  </w:pPr>
                  <w:r w:rsidRPr="00CE1585">
                    <w:rPr>
                      <w:rFonts w:ascii="Arial" w:eastAsia="Times New Roman" w:hAnsi="Arial" w:cs="Arial"/>
                      <w:color w:val="000000"/>
                      <w:sz w:val="24"/>
                      <w:szCs w:val="24"/>
                      <w:rtl/>
                    </w:rPr>
                    <w:t>מעשה אוריהו בן שמעיהו</w:t>
                  </w:r>
                </w:p>
              </w:tc>
              <w:tc>
                <w:tcPr>
                  <w:tcW w:w="8220" w:type="dxa"/>
                  <w:tcBorders>
                    <w:top w:val="outset" w:sz="6" w:space="0" w:color="auto"/>
                    <w:left w:val="outset" w:sz="6" w:space="0" w:color="auto"/>
                    <w:bottom w:val="outset" w:sz="6" w:space="0" w:color="auto"/>
                    <w:right w:val="outset" w:sz="6" w:space="0" w:color="auto"/>
                  </w:tcBorders>
                  <w:hideMark/>
                </w:tcPr>
                <w:p w:rsidR="00CE1585" w:rsidRPr="00CE1585" w:rsidRDefault="00CE1585" w:rsidP="008774F2">
                  <w:pPr>
                    <w:spacing w:after="0" w:line="240" w:lineRule="auto"/>
                    <w:rPr>
                      <w:rFonts w:ascii="Arial" w:eastAsia="Times New Roman" w:hAnsi="Arial" w:cs="Arial"/>
                      <w:color w:val="000000"/>
                      <w:sz w:val="18"/>
                      <w:szCs w:val="18"/>
                      <w:rtl/>
                    </w:rPr>
                  </w:pPr>
                  <w:r w:rsidRPr="00CE1585">
                    <w:rPr>
                      <w:rFonts w:ascii="Arial" w:eastAsia="Times New Roman" w:hAnsi="Arial" w:cs="Arial"/>
                      <w:color w:val="000000"/>
                      <w:sz w:val="24"/>
                      <w:szCs w:val="24"/>
                      <w:rtl/>
                    </w:rPr>
                    <w:t> כ   וְגַם־אִישׁ הָיָה מִתְנַבֵּא בְּשֵׁם ה' אוּרִיָּהוּ בֶּן־שְׁמַעְיָהוּ מִקִּרְיַת הַיְּעָרִים</w:t>
                  </w:r>
                </w:p>
                <w:p w:rsidR="00CE1585" w:rsidRPr="00CE1585" w:rsidRDefault="00CE1585" w:rsidP="008774F2">
                  <w:pPr>
                    <w:spacing w:after="0" w:line="240" w:lineRule="auto"/>
                    <w:rPr>
                      <w:rFonts w:ascii="Arial" w:eastAsia="Times New Roman" w:hAnsi="Arial" w:cs="Arial"/>
                      <w:color w:val="000000"/>
                      <w:sz w:val="18"/>
                      <w:szCs w:val="18"/>
                      <w:rtl/>
                    </w:rPr>
                  </w:pPr>
                  <w:r w:rsidRPr="00CE1585">
                    <w:rPr>
                      <w:rFonts w:ascii="Arial" w:eastAsia="Times New Roman" w:hAnsi="Arial" w:cs="Arial"/>
                      <w:color w:val="000000"/>
                      <w:sz w:val="24"/>
                      <w:szCs w:val="24"/>
                      <w:rtl/>
                    </w:rPr>
                    <w:t>      וַיִּנָּבֵא עַל־הָעִיר הַזֹּאת וְעַל־הָאָרֶץ הַזֹּאת כְּכֹל דִּבְרֵי יִרְמְיָהוּ:</w:t>
                  </w:r>
                </w:p>
                <w:p w:rsidR="00CE1585" w:rsidRPr="00CE1585" w:rsidRDefault="00CE1585" w:rsidP="008774F2">
                  <w:pPr>
                    <w:spacing w:after="0" w:line="240" w:lineRule="auto"/>
                    <w:rPr>
                      <w:rFonts w:ascii="Arial" w:eastAsia="Times New Roman" w:hAnsi="Arial" w:cs="Arial"/>
                      <w:color w:val="000000"/>
                      <w:sz w:val="18"/>
                      <w:szCs w:val="18"/>
                      <w:rtl/>
                    </w:rPr>
                  </w:pPr>
                  <w:r w:rsidRPr="00CE1585">
                    <w:rPr>
                      <w:rFonts w:ascii="Arial" w:eastAsia="Times New Roman" w:hAnsi="Arial" w:cs="Arial"/>
                      <w:color w:val="000000"/>
                      <w:sz w:val="24"/>
                      <w:szCs w:val="24"/>
                      <w:rtl/>
                    </w:rPr>
                    <w:t> כא  </w:t>
                  </w:r>
                  <w:r w:rsidRPr="00CE1585">
                    <w:rPr>
                      <w:rFonts w:ascii="Arial" w:eastAsia="Times New Roman" w:hAnsi="Arial" w:cs="Arial"/>
                      <w:b/>
                      <w:bCs/>
                      <w:color w:val="FF0000"/>
                      <w:sz w:val="24"/>
                      <w:szCs w:val="24"/>
                      <w:rtl/>
                    </w:rPr>
                    <w:t>וַיִּשְׁמַע </w:t>
                  </w:r>
                  <w:r w:rsidRPr="00CE1585">
                    <w:rPr>
                      <w:rFonts w:ascii="Arial" w:eastAsia="Times New Roman" w:hAnsi="Arial" w:cs="Arial"/>
                      <w:color w:val="000000"/>
                      <w:sz w:val="24"/>
                      <w:szCs w:val="24"/>
                      <w:rtl/>
                    </w:rPr>
                    <w:t>הַמֶּלֶךְ־יְהוֹיָקִים וְכָל־גִּבּוֹרָיו וְכָל־הַשָּׂרִים אֶת־דְּבָרָיו וַיְבַקֵּשׁ הַמֶּלֶךְ </w:t>
                  </w:r>
                  <w:r w:rsidRPr="00CE1585">
                    <w:rPr>
                      <w:rFonts w:ascii="Arial" w:eastAsia="Times New Roman" w:hAnsi="Arial" w:cs="Arial"/>
                      <w:b/>
                      <w:bCs/>
                      <w:color w:val="0000FF"/>
                      <w:sz w:val="24"/>
                      <w:szCs w:val="24"/>
                      <w:rtl/>
                    </w:rPr>
                    <w:t>הֲמִיתוֹ</w:t>
                  </w:r>
                </w:p>
                <w:p w:rsidR="00CE1585" w:rsidRPr="00CE1585" w:rsidRDefault="00CE1585" w:rsidP="008774F2">
                  <w:pPr>
                    <w:spacing w:after="0" w:line="240" w:lineRule="auto"/>
                    <w:rPr>
                      <w:rFonts w:ascii="Arial" w:eastAsia="Times New Roman" w:hAnsi="Arial" w:cs="Arial"/>
                      <w:color w:val="000000"/>
                      <w:sz w:val="18"/>
                      <w:szCs w:val="18"/>
                      <w:rtl/>
                    </w:rPr>
                  </w:pPr>
                  <w:r w:rsidRPr="00CE1585">
                    <w:rPr>
                      <w:rFonts w:ascii="Arial" w:eastAsia="Times New Roman" w:hAnsi="Arial" w:cs="Arial"/>
                      <w:color w:val="000000"/>
                      <w:sz w:val="24"/>
                      <w:szCs w:val="24"/>
                      <w:rtl/>
                    </w:rPr>
                    <w:t>      </w:t>
                  </w:r>
                  <w:r w:rsidRPr="00CE1585">
                    <w:rPr>
                      <w:rFonts w:ascii="Arial" w:eastAsia="Times New Roman" w:hAnsi="Arial" w:cs="Arial"/>
                      <w:b/>
                      <w:bCs/>
                      <w:color w:val="FF0000"/>
                      <w:sz w:val="24"/>
                      <w:szCs w:val="24"/>
                      <w:rtl/>
                    </w:rPr>
                    <w:t>וַיִּשְׁמַע</w:t>
                  </w:r>
                  <w:r w:rsidRPr="00CE1585">
                    <w:rPr>
                      <w:rFonts w:ascii="Arial" w:eastAsia="Times New Roman" w:hAnsi="Arial" w:cs="Arial"/>
                      <w:color w:val="000000"/>
                      <w:sz w:val="24"/>
                      <w:szCs w:val="24"/>
                      <w:rtl/>
                    </w:rPr>
                    <w:t> אוּרִיָּהוּ וַיִּרָא וַיִּבְרַח וַיָּבֹא מִצְרָיִם:</w:t>
                  </w:r>
                </w:p>
                <w:p w:rsidR="00CE1585" w:rsidRPr="00CE1585" w:rsidRDefault="00CE1585" w:rsidP="008774F2">
                  <w:pPr>
                    <w:spacing w:after="0" w:line="240" w:lineRule="auto"/>
                    <w:rPr>
                      <w:rFonts w:ascii="Arial" w:eastAsia="Times New Roman" w:hAnsi="Arial" w:cs="Arial"/>
                      <w:color w:val="000000"/>
                      <w:sz w:val="18"/>
                      <w:szCs w:val="18"/>
                      <w:rtl/>
                    </w:rPr>
                  </w:pPr>
                  <w:r w:rsidRPr="00CE1585">
                    <w:rPr>
                      <w:rFonts w:ascii="Arial" w:eastAsia="Times New Roman" w:hAnsi="Arial" w:cs="Arial"/>
                      <w:color w:val="000000"/>
                      <w:sz w:val="24"/>
                      <w:szCs w:val="24"/>
                      <w:rtl/>
                    </w:rPr>
                    <w:t> כב  וַיִּשְׁלַח הַמֶּלֶךְ יְהוֹיָקִים אֲנָשִׁים מִצְרָיִם אֵת אֶלְנָתָן בֶּן־עַכְבּוֹר וַאֲנָשִׁים אִתּוֹ אֶל־מִצְרָיִם:</w:t>
                  </w:r>
                </w:p>
                <w:p w:rsidR="00CE1585" w:rsidRPr="00CE1585" w:rsidRDefault="00CE1585" w:rsidP="008774F2">
                  <w:pPr>
                    <w:spacing w:after="0" w:line="240" w:lineRule="auto"/>
                    <w:rPr>
                      <w:rFonts w:ascii="Arial" w:eastAsia="Times New Roman" w:hAnsi="Arial" w:cs="Arial"/>
                      <w:color w:val="000000"/>
                      <w:sz w:val="18"/>
                      <w:szCs w:val="18"/>
                      <w:rtl/>
                    </w:rPr>
                  </w:pPr>
                  <w:r w:rsidRPr="00CE1585">
                    <w:rPr>
                      <w:rFonts w:ascii="Arial" w:eastAsia="Times New Roman" w:hAnsi="Arial" w:cs="Arial"/>
                      <w:color w:val="000000"/>
                      <w:sz w:val="24"/>
                      <w:szCs w:val="24"/>
                      <w:rtl/>
                    </w:rPr>
                    <w:t> כג   וַיּוֹצִיאוּ אֶת־אוּרִיָּהוּ מִמִּצְרַיִם וַיְבִאֻהוּ אֶל־הַמֶּלֶךְ יְהוֹיָקִים וַיַּכֵּהוּ בֶּחָרֶב</w:t>
                  </w:r>
                </w:p>
                <w:p w:rsidR="00CE1585" w:rsidRPr="00CE1585" w:rsidRDefault="00CE1585" w:rsidP="008774F2">
                  <w:pPr>
                    <w:spacing w:after="0" w:line="240" w:lineRule="auto"/>
                    <w:rPr>
                      <w:rFonts w:ascii="Arial" w:eastAsia="Times New Roman" w:hAnsi="Arial" w:cs="Arial"/>
                      <w:color w:val="000000"/>
                      <w:sz w:val="18"/>
                      <w:szCs w:val="18"/>
                      <w:rtl/>
                    </w:rPr>
                  </w:pPr>
                  <w:r w:rsidRPr="00CE1585">
                    <w:rPr>
                      <w:rFonts w:ascii="Arial" w:eastAsia="Times New Roman" w:hAnsi="Arial" w:cs="Arial"/>
                      <w:color w:val="000000"/>
                      <w:sz w:val="24"/>
                      <w:szCs w:val="24"/>
                      <w:rtl/>
                    </w:rPr>
                    <w:t>       וַיַּשְׁלֵךְ אֶת־נִבְלָתוֹ אֶל־קִבְרֵי בְּנֵי הָעָם:</w:t>
                  </w:r>
                </w:p>
                <w:p w:rsidR="00CE1585" w:rsidRPr="00CE1585" w:rsidRDefault="00CE1585" w:rsidP="008774F2">
                  <w:pPr>
                    <w:spacing w:after="0" w:line="240" w:lineRule="auto"/>
                    <w:rPr>
                      <w:rFonts w:ascii="Arial" w:eastAsia="Times New Roman" w:hAnsi="Arial" w:cs="Arial"/>
                      <w:color w:val="000000"/>
                      <w:sz w:val="18"/>
                      <w:szCs w:val="18"/>
                      <w:rtl/>
                    </w:rPr>
                  </w:pPr>
                  <w:r w:rsidRPr="00CE1585">
                    <w:rPr>
                      <w:rFonts w:ascii="Arial" w:eastAsia="Times New Roman" w:hAnsi="Arial" w:cs="Arial"/>
                      <w:color w:val="000000"/>
                      <w:sz w:val="18"/>
                      <w:szCs w:val="18"/>
                      <w:rtl/>
                    </w:rPr>
                    <w:t> </w:t>
                  </w:r>
                </w:p>
              </w:tc>
            </w:tr>
            <w:tr w:rsidR="00CE1585" w:rsidRPr="00CE1585">
              <w:trPr>
                <w:tblCellSpacing w:w="0" w:type="dxa"/>
              </w:trPr>
              <w:tc>
                <w:tcPr>
                  <w:tcW w:w="2040" w:type="dxa"/>
                  <w:tcBorders>
                    <w:top w:val="outset" w:sz="6" w:space="0" w:color="auto"/>
                    <w:left w:val="outset" w:sz="6" w:space="0" w:color="auto"/>
                    <w:bottom w:val="outset" w:sz="6" w:space="0" w:color="auto"/>
                    <w:right w:val="outset" w:sz="6" w:space="0" w:color="auto"/>
                  </w:tcBorders>
                  <w:shd w:val="clear" w:color="auto" w:fill="FEFDD7"/>
                  <w:hideMark/>
                </w:tcPr>
                <w:p w:rsidR="00CE1585" w:rsidRPr="00CE1585" w:rsidRDefault="00CE1585" w:rsidP="008774F2">
                  <w:pPr>
                    <w:spacing w:after="0" w:line="240" w:lineRule="auto"/>
                    <w:rPr>
                      <w:rFonts w:ascii="Arial" w:eastAsia="Times New Roman" w:hAnsi="Arial" w:cs="Arial"/>
                      <w:color w:val="000000"/>
                      <w:sz w:val="18"/>
                      <w:szCs w:val="18"/>
                      <w:rtl/>
                    </w:rPr>
                  </w:pPr>
                  <w:r w:rsidRPr="00CE1585">
                    <w:rPr>
                      <w:rFonts w:ascii="Arial" w:eastAsia="Times New Roman" w:hAnsi="Arial" w:cs="Arial"/>
                      <w:color w:val="000000"/>
                      <w:sz w:val="24"/>
                      <w:szCs w:val="24"/>
                      <w:rtl/>
                    </w:rPr>
                    <w:t>הצלת ירמיהו</w:t>
                  </w:r>
                </w:p>
              </w:tc>
              <w:tc>
                <w:tcPr>
                  <w:tcW w:w="8220" w:type="dxa"/>
                  <w:tcBorders>
                    <w:top w:val="outset" w:sz="6" w:space="0" w:color="auto"/>
                    <w:left w:val="outset" w:sz="6" w:space="0" w:color="auto"/>
                    <w:bottom w:val="outset" w:sz="6" w:space="0" w:color="auto"/>
                    <w:right w:val="outset" w:sz="6" w:space="0" w:color="auto"/>
                  </w:tcBorders>
                  <w:hideMark/>
                </w:tcPr>
                <w:p w:rsidR="00CE1585" w:rsidRPr="00CE1585" w:rsidRDefault="00CE1585" w:rsidP="008774F2">
                  <w:pPr>
                    <w:spacing w:after="0" w:line="240" w:lineRule="auto"/>
                    <w:rPr>
                      <w:rFonts w:ascii="Arial" w:eastAsia="Times New Roman" w:hAnsi="Arial" w:cs="Arial"/>
                      <w:color w:val="000000"/>
                      <w:sz w:val="18"/>
                      <w:szCs w:val="18"/>
                      <w:rtl/>
                    </w:rPr>
                  </w:pPr>
                  <w:r w:rsidRPr="00CE1585">
                    <w:rPr>
                      <w:rFonts w:ascii="Arial" w:eastAsia="Times New Roman" w:hAnsi="Arial" w:cs="Arial"/>
                      <w:color w:val="000000"/>
                      <w:sz w:val="24"/>
                      <w:szCs w:val="24"/>
                      <w:rtl/>
                    </w:rPr>
                    <w:t> כד  אַךְ יַד אֲחִיקָם בֶּן־שָׁפָן הָיְתָה אֶת־יִרְמְיָהוּ לְבִלְתִּי תֵּת־אֹתוֹ בְיַד־הָעָם </w:t>
                  </w:r>
                  <w:r w:rsidRPr="00CE1585">
                    <w:rPr>
                      <w:rFonts w:ascii="Arial" w:eastAsia="Times New Roman" w:hAnsi="Arial" w:cs="Arial"/>
                      <w:b/>
                      <w:bCs/>
                      <w:color w:val="0000FF"/>
                      <w:sz w:val="24"/>
                      <w:szCs w:val="24"/>
                      <w:rtl/>
                    </w:rPr>
                    <w:t>לַהֲמִיתוֹ</w:t>
                  </w:r>
                  <w:r w:rsidRPr="00CE1585">
                    <w:rPr>
                      <w:rFonts w:ascii="Arial" w:eastAsia="Times New Roman" w:hAnsi="Arial" w:cs="Arial"/>
                      <w:color w:val="000000"/>
                      <w:sz w:val="24"/>
                      <w:szCs w:val="24"/>
                      <w:rtl/>
                    </w:rPr>
                    <w:t>: </w:t>
                  </w:r>
                </w:p>
                <w:p w:rsidR="00CE1585" w:rsidRPr="00CE1585" w:rsidRDefault="00CE1585" w:rsidP="008774F2">
                  <w:pPr>
                    <w:spacing w:after="0" w:line="240" w:lineRule="auto"/>
                    <w:rPr>
                      <w:rFonts w:ascii="Arial" w:eastAsia="Times New Roman" w:hAnsi="Arial" w:cs="Arial"/>
                      <w:color w:val="000000"/>
                      <w:sz w:val="18"/>
                      <w:szCs w:val="18"/>
                      <w:rtl/>
                    </w:rPr>
                  </w:pPr>
                  <w:r w:rsidRPr="00CE1585">
                    <w:rPr>
                      <w:rFonts w:ascii="Arial" w:eastAsia="Times New Roman" w:hAnsi="Arial" w:cs="Arial"/>
                      <w:color w:val="000000"/>
                      <w:sz w:val="24"/>
                      <w:szCs w:val="24"/>
                      <w:rtl/>
                    </w:rPr>
                    <w:t> </w:t>
                  </w:r>
                </w:p>
              </w:tc>
            </w:tr>
          </w:tbl>
          <w:p w:rsidR="00CE1585" w:rsidRPr="00CE1585" w:rsidRDefault="00CE1585" w:rsidP="008774F2">
            <w:pPr>
              <w:spacing w:after="0" w:line="240" w:lineRule="auto"/>
              <w:rPr>
                <w:rFonts w:ascii="Arial" w:eastAsia="Times New Roman" w:hAnsi="Arial" w:cs="Arial"/>
                <w:color w:val="000000"/>
                <w:sz w:val="18"/>
                <w:szCs w:val="18"/>
                <w:rtl/>
              </w:rPr>
            </w:pPr>
          </w:p>
        </w:tc>
      </w:tr>
      <w:tr w:rsidR="00CE1585" w:rsidRPr="00CE1585" w:rsidTr="00CE1585">
        <w:trPr>
          <w:tblCellSpacing w:w="22" w:type="dxa"/>
        </w:trPr>
        <w:tc>
          <w:tcPr>
            <w:tcW w:w="0" w:type="auto"/>
            <w:gridSpan w:val="2"/>
            <w:shd w:val="clear" w:color="auto" w:fill="CD853F"/>
            <w:hideMark/>
          </w:tcPr>
          <w:p w:rsidR="00CE1585" w:rsidRPr="00CE1585" w:rsidRDefault="00CE1585" w:rsidP="008774F2">
            <w:pPr>
              <w:spacing w:after="0" w:line="240" w:lineRule="auto"/>
              <w:rPr>
                <w:rFonts w:ascii="Arial" w:eastAsia="Times New Roman" w:hAnsi="Arial" w:cs="Arial"/>
                <w:color w:val="000000"/>
                <w:sz w:val="18"/>
                <w:szCs w:val="18"/>
              </w:rPr>
            </w:pPr>
            <w:r w:rsidRPr="00CE1585">
              <w:rPr>
                <w:rFonts w:ascii="Arial" w:eastAsia="Times New Roman" w:hAnsi="Arial" w:cs="Arial"/>
                <w:b/>
                <w:bCs/>
                <w:color w:val="000000"/>
                <w:sz w:val="24"/>
                <w:szCs w:val="24"/>
                <w:rtl/>
              </w:rPr>
              <w:lastRenderedPageBreak/>
              <w:t>נבואת ירמיהו (פסוקים א-ו)</w:t>
            </w:r>
          </w:p>
        </w:tc>
      </w:tr>
      <w:tr w:rsidR="00CE1585" w:rsidRPr="00CE1585" w:rsidTr="00CE1585">
        <w:trPr>
          <w:tblCellSpacing w:w="22" w:type="dxa"/>
        </w:trPr>
        <w:tc>
          <w:tcPr>
            <w:tcW w:w="0" w:type="auto"/>
            <w:gridSpan w:val="2"/>
            <w:shd w:val="clear" w:color="auto" w:fill="FFFFFF"/>
            <w:hideMark/>
          </w:tcPr>
          <w:p w:rsidR="00CE1585" w:rsidRPr="00CE1585" w:rsidRDefault="00CE1585" w:rsidP="008774F2">
            <w:pPr>
              <w:spacing w:after="0" w:line="240" w:lineRule="auto"/>
              <w:rPr>
                <w:rFonts w:ascii="Arial" w:eastAsia="Times New Roman" w:hAnsi="Arial" w:cs="Arial"/>
                <w:color w:val="000000"/>
                <w:sz w:val="18"/>
                <w:szCs w:val="18"/>
              </w:rPr>
            </w:pPr>
            <w:r w:rsidRPr="00CE1585">
              <w:rPr>
                <w:rFonts w:ascii="Arial" w:eastAsia="Times New Roman" w:hAnsi="Arial" w:cs="Arial"/>
                <w:color w:val="000000"/>
                <w:sz w:val="24"/>
                <w:szCs w:val="24"/>
                <w:rtl/>
              </w:rPr>
              <w:t>כדי לעמוד על הדמיון שבין הפרקים מובאת טבלת השוואה</w:t>
            </w:r>
            <w:r w:rsidRPr="00CE1585">
              <w:rPr>
                <w:rFonts w:ascii="Arial" w:eastAsia="Times New Roman" w:hAnsi="Arial" w:cs="Arial"/>
                <w:color w:val="000000"/>
                <w:sz w:val="24"/>
                <w:szCs w:val="24"/>
              </w:rPr>
              <w:t>:</w:t>
            </w:r>
          </w:p>
        </w:tc>
      </w:tr>
      <w:tr w:rsidR="00CE1585" w:rsidRPr="00CE1585" w:rsidTr="00CE1585">
        <w:trPr>
          <w:tblCellSpacing w:w="22" w:type="dxa"/>
        </w:trPr>
        <w:tc>
          <w:tcPr>
            <w:tcW w:w="0" w:type="auto"/>
            <w:gridSpan w:val="2"/>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4305"/>
              <w:gridCol w:w="4305"/>
            </w:tblGrid>
            <w:tr w:rsidR="00CE1585" w:rsidRPr="00CE1585">
              <w:trPr>
                <w:tblCellSpacing w:w="0" w:type="dxa"/>
              </w:trPr>
              <w:tc>
                <w:tcPr>
                  <w:tcW w:w="4305" w:type="dxa"/>
                  <w:shd w:val="clear" w:color="auto" w:fill="F4FEEB"/>
                  <w:hideMark/>
                </w:tcPr>
                <w:p w:rsidR="00CE1585" w:rsidRPr="00CE1585" w:rsidRDefault="00CE1585" w:rsidP="008774F2">
                  <w:pPr>
                    <w:spacing w:after="0" w:line="240" w:lineRule="auto"/>
                    <w:rPr>
                      <w:rFonts w:ascii="Arial" w:eastAsia="Times New Roman" w:hAnsi="Arial" w:cs="Arial"/>
                      <w:color w:val="000000"/>
                      <w:sz w:val="18"/>
                      <w:szCs w:val="18"/>
                    </w:rPr>
                  </w:pPr>
                  <w:r w:rsidRPr="00CE1585">
                    <w:rPr>
                      <w:rFonts w:ascii="Arial" w:eastAsia="Times New Roman" w:hAnsi="Arial" w:cs="Arial"/>
                      <w:color w:val="000000"/>
                      <w:sz w:val="24"/>
                      <w:szCs w:val="24"/>
                    </w:rPr>
                    <w:t> </w:t>
                  </w:r>
                  <w:r w:rsidRPr="00CE1585">
                    <w:rPr>
                      <w:rFonts w:ascii="Arial" w:eastAsia="Times New Roman" w:hAnsi="Arial" w:cs="Arial"/>
                      <w:b/>
                      <w:bCs/>
                      <w:color w:val="000000"/>
                      <w:sz w:val="24"/>
                      <w:szCs w:val="24"/>
                      <w:rtl/>
                    </w:rPr>
                    <w:t>ירמיהו ז</w:t>
                  </w:r>
                </w:p>
                <w:p w:rsidR="00CE1585" w:rsidRPr="00CE1585" w:rsidRDefault="00CE1585" w:rsidP="008774F2">
                  <w:pPr>
                    <w:spacing w:after="0" w:line="240" w:lineRule="auto"/>
                    <w:rPr>
                      <w:rFonts w:ascii="Arial" w:eastAsia="Times New Roman" w:hAnsi="Arial" w:cs="Arial"/>
                      <w:color w:val="000000"/>
                      <w:sz w:val="18"/>
                      <w:szCs w:val="18"/>
                    </w:rPr>
                  </w:pPr>
                  <w:r w:rsidRPr="00CE1585">
                    <w:rPr>
                      <w:rFonts w:ascii="Arial" w:eastAsia="Times New Roman" w:hAnsi="Arial" w:cs="Arial"/>
                      <w:color w:val="000000"/>
                      <w:sz w:val="18"/>
                      <w:szCs w:val="18"/>
                    </w:rPr>
                    <w:t> </w:t>
                  </w:r>
                </w:p>
              </w:tc>
              <w:tc>
                <w:tcPr>
                  <w:tcW w:w="4305" w:type="dxa"/>
                  <w:shd w:val="clear" w:color="auto" w:fill="F8EBFE"/>
                  <w:hideMark/>
                </w:tcPr>
                <w:p w:rsidR="00CE1585" w:rsidRPr="00CE1585" w:rsidRDefault="00CE1585" w:rsidP="008774F2">
                  <w:pPr>
                    <w:spacing w:after="0" w:line="240" w:lineRule="auto"/>
                    <w:rPr>
                      <w:rFonts w:ascii="Arial" w:eastAsia="Times New Roman" w:hAnsi="Arial" w:cs="Arial"/>
                      <w:color w:val="000000"/>
                      <w:sz w:val="18"/>
                      <w:szCs w:val="18"/>
                    </w:rPr>
                  </w:pPr>
                  <w:r w:rsidRPr="00CE1585">
                    <w:rPr>
                      <w:rFonts w:ascii="Arial" w:eastAsia="Times New Roman" w:hAnsi="Arial" w:cs="Arial"/>
                      <w:b/>
                      <w:bCs/>
                      <w:color w:val="000000"/>
                      <w:sz w:val="24"/>
                      <w:szCs w:val="24"/>
                      <w:rtl/>
                    </w:rPr>
                    <w:t>ירמיהו כו</w:t>
                  </w:r>
                </w:p>
              </w:tc>
            </w:tr>
            <w:tr w:rsidR="00CE1585" w:rsidRPr="00CE1585">
              <w:trPr>
                <w:tblCellSpacing w:w="0" w:type="dxa"/>
              </w:trPr>
              <w:tc>
                <w:tcPr>
                  <w:tcW w:w="4305" w:type="dxa"/>
                  <w:shd w:val="clear" w:color="auto" w:fill="F4FEEB"/>
                  <w:hideMark/>
                </w:tcPr>
                <w:p w:rsidR="00CE1585" w:rsidRPr="00CE1585" w:rsidRDefault="00CE1585" w:rsidP="008774F2">
                  <w:pPr>
                    <w:spacing w:after="0" w:line="240" w:lineRule="auto"/>
                    <w:rPr>
                      <w:rFonts w:ascii="Arial" w:eastAsia="Times New Roman" w:hAnsi="Arial" w:cs="Arial"/>
                      <w:color w:val="000000"/>
                      <w:sz w:val="18"/>
                      <w:szCs w:val="18"/>
                    </w:rPr>
                  </w:pPr>
                  <w:r w:rsidRPr="00CE1585">
                    <w:rPr>
                      <w:rFonts w:ascii="Arial" w:eastAsia="Times New Roman" w:hAnsi="Arial" w:cs="Arial"/>
                      <w:color w:val="000000"/>
                      <w:sz w:val="24"/>
                      <w:szCs w:val="24"/>
                    </w:rPr>
                    <w:t>               </w:t>
                  </w:r>
                </w:p>
                <w:p w:rsidR="00CE1585" w:rsidRPr="00CE1585" w:rsidRDefault="00CE1585" w:rsidP="008774F2">
                  <w:pPr>
                    <w:spacing w:after="0" w:line="240" w:lineRule="auto"/>
                    <w:rPr>
                      <w:rFonts w:ascii="Arial" w:eastAsia="Times New Roman" w:hAnsi="Arial" w:cs="Arial"/>
                      <w:color w:val="000000"/>
                      <w:sz w:val="18"/>
                      <w:szCs w:val="18"/>
                    </w:rPr>
                  </w:pPr>
                  <w:r w:rsidRPr="00CE1585">
                    <w:rPr>
                      <w:rFonts w:ascii="Arial" w:eastAsia="Times New Roman" w:hAnsi="Arial" w:cs="Arial"/>
                      <w:color w:val="0000FF"/>
                      <w:sz w:val="24"/>
                      <w:szCs w:val="24"/>
                    </w:rPr>
                    <w:t> </w:t>
                  </w:r>
                  <w:r w:rsidRPr="00CE1585">
                    <w:rPr>
                      <w:rFonts w:ascii="Arial" w:eastAsia="Times New Roman" w:hAnsi="Arial" w:cs="Arial"/>
                      <w:b/>
                      <w:bCs/>
                      <w:color w:val="0000FF"/>
                      <w:sz w:val="24"/>
                      <w:szCs w:val="24"/>
                      <w:rtl/>
                    </w:rPr>
                    <w:t>המקום</w:t>
                  </w:r>
                  <w:r w:rsidRPr="00CE1585">
                    <w:rPr>
                      <w:rFonts w:ascii="Arial" w:eastAsia="Times New Roman" w:hAnsi="Arial" w:cs="Arial"/>
                      <w:b/>
                      <w:bCs/>
                      <w:color w:val="0000FF"/>
                      <w:sz w:val="24"/>
                      <w:szCs w:val="24"/>
                    </w:rPr>
                    <w:t>:</w:t>
                  </w:r>
                </w:p>
                <w:p w:rsidR="00CE1585" w:rsidRPr="00CE1585" w:rsidRDefault="00CE1585" w:rsidP="008774F2">
                  <w:pPr>
                    <w:spacing w:after="0" w:line="240" w:lineRule="auto"/>
                    <w:rPr>
                      <w:rFonts w:ascii="Arial" w:eastAsia="Times New Roman" w:hAnsi="Arial" w:cs="Arial"/>
                      <w:color w:val="000000"/>
                      <w:sz w:val="18"/>
                      <w:szCs w:val="18"/>
                    </w:rPr>
                  </w:pPr>
                  <w:r w:rsidRPr="00CE1585">
                    <w:rPr>
                      <w:rFonts w:ascii="Arial" w:eastAsia="Times New Roman" w:hAnsi="Arial" w:cs="Arial"/>
                      <w:color w:val="000000"/>
                      <w:sz w:val="24"/>
                      <w:szCs w:val="24"/>
                      <w:rtl/>
                    </w:rPr>
                    <w:t>עֲמֹד בְּשַׁעַר בֵּית ה</w:t>
                  </w:r>
                  <w:r w:rsidRPr="00CE1585">
                    <w:rPr>
                      <w:rFonts w:ascii="Arial" w:eastAsia="Times New Roman" w:hAnsi="Arial" w:cs="Arial"/>
                      <w:color w:val="000000"/>
                      <w:sz w:val="24"/>
                      <w:szCs w:val="24"/>
                    </w:rPr>
                    <w:t>'</w:t>
                  </w:r>
                </w:p>
                <w:p w:rsidR="00CE1585" w:rsidRPr="00CE1585" w:rsidRDefault="00CE1585" w:rsidP="008774F2">
                  <w:pPr>
                    <w:spacing w:after="0" w:line="240" w:lineRule="auto"/>
                    <w:rPr>
                      <w:rFonts w:ascii="Arial" w:eastAsia="Times New Roman" w:hAnsi="Arial" w:cs="Arial"/>
                      <w:color w:val="000000"/>
                      <w:sz w:val="18"/>
                      <w:szCs w:val="18"/>
                    </w:rPr>
                  </w:pPr>
                  <w:r w:rsidRPr="00CE1585">
                    <w:rPr>
                      <w:rFonts w:ascii="Arial" w:eastAsia="Times New Roman" w:hAnsi="Arial" w:cs="Arial"/>
                      <w:color w:val="000000"/>
                      <w:sz w:val="24"/>
                      <w:szCs w:val="24"/>
                    </w:rPr>
                    <w:t> </w:t>
                  </w:r>
                </w:p>
                <w:p w:rsidR="00CE1585" w:rsidRPr="00CE1585" w:rsidRDefault="00CE1585" w:rsidP="008774F2">
                  <w:pPr>
                    <w:spacing w:after="0" w:line="240" w:lineRule="auto"/>
                    <w:rPr>
                      <w:rFonts w:ascii="Arial" w:eastAsia="Times New Roman" w:hAnsi="Arial" w:cs="Arial"/>
                      <w:color w:val="000000"/>
                      <w:sz w:val="18"/>
                      <w:szCs w:val="18"/>
                    </w:rPr>
                  </w:pPr>
                  <w:r w:rsidRPr="00CE1585">
                    <w:rPr>
                      <w:rFonts w:ascii="Arial" w:eastAsia="Times New Roman" w:hAnsi="Arial" w:cs="Arial"/>
                      <w:b/>
                      <w:bCs/>
                      <w:color w:val="0000FF"/>
                      <w:sz w:val="24"/>
                      <w:szCs w:val="24"/>
                      <w:rtl/>
                    </w:rPr>
                    <w:t>קהל השומעים</w:t>
                  </w:r>
                  <w:r w:rsidRPr="00CE1585">
                    <w:rPr>
                      <w:rFonts w:ascii="Arial" w:eastAsia="Times New Roman" w:hAnsi="Arial" w:cs="Arial"/>
                      <w:b/>
                      <w:bCs/>
                      <w:color w:val="0000FF"/>
                      <w:sz w:val="24"/>
                      <w:szCs w:val="24"/>
                    </w:rPr>
                    <w:t>:</w:t>
                  </w:r>
                </w:p>
                <w:p w:rsidR="00CE1585" w:rsidRPr="00CE1585" w:rsidRDefault="00CE1585" w:rsidP="008774F2">
                  <w:pPr>
                    <w:spacing w:after="0" w:line="240" w:lineRule="auto"/>
                    <w:rPr>
                      <w:rFonts w:ascii="Arial" w:eastAsia="Times New Roman" w:hAnsi="Arial" w:cs="Arial"/>
                      <w:color w:val="000000"/>
                      <w:sz w:val="18"/>
                      <w:szCs w:val="18"/>
                    </w:rPr>
                  </w:pPr>
                  <w:r w:rsidRPr="00CE1585">
                    <w:rPr>
                      <w:rFonts w:ascii="Arial" w:eastAsia="Times New Roman" w:hAnsi="Arial" w:cs="Arial"/>
                      <w:color w:val="000000"/>
                      <w:sz w:val="24"/>
                      <w:szCs w:val="24"/>
                      <w:rtl/>
                    </w:rPr>
                    <w:t>כָּל-יְהוּדָה הַבָּאִים בַּשְּׁעָרִים הָאֵלֶּה</w:t>
                  </w:r>
                </w:p>
                <w:p w:rsidR="00CE1585" w:rsidRPr="00CE1585" w:rsidRDefault="00CE1585" w:rsidP="008774F2">
                  <w:pPr>
                    <w:spacing w:after="0" w:line="240" w:lineRule="auto"/>
                    <w:rPr>
                      <w:rFonts w:ascii="Arial" w:eastAsia="Times New Roman" w:hAnsi="Arial" w:cs="Arial"/>
                      <w:color w:val="000000"/>
                      <w:sz w:val="18"/>
                      <w:szCs w:val="18"/>
                    </w:rPr>
                  </w:pPr>
                  <w:r w:rsidRPr="00CE1585">
                    <w:rPr>
                      <w:rFonts w:ascii="Arial" w:eastAsia="Times New Roman" w:hAnsi="Arial" w:cs="Arial"/>
                      <w:color w:val="000000"/>
                      <w:sz w:val="24"/>
                      <w:szCs w:val="24"/>
                      <w:rtl/>
                    </w:rPr>
                    <w:t>לְהִשְׁתַּחֲו‍ֹת לַה</w:t>
                  </w:r>
                  <w:r w:rsidRPr="00CE1585">
                    <w:rPr>
                      <w:rFonts w:ascii="Arial" w:eastAsia="Times New Roman" w:hAnsi="Arial" w:cs="Arial"/>
                      <w:color w:val="000000"/>
                      <w:sz w:val="24"/>
                      <w:szCs w:val="24"/>
                    </w:rPr>
                    <w:t>'. </w:t>
                  </w:r>
                </w:p>
                <w:p w:rsidR="00CE1585" w:rsidRPr="00CE1585" w:rsidRDefault="00CE1585" w:rsidP="008774F2">
                  <w:pPr>
                    <w:spacing w:after="0" w:line="240" w:lineRule="auto"/>
                    <w:rPr>
                      <w:rFonts w:ascii="Arial" w:eastAsia="Times New Roman" w:hAnsi="Arial" w:cs="Arial"/>
                      <w:color w:val="000000"/>
                      <w:sz w:val="18"/>
                      <w:szCs w:val="18"/>
                    </w:rPr>
                  </w:pPr>
                  <w:r w:rsidRPr="00CE1585">
                    <w:rPr>
                      <w:rFonts w:ascii="Arial" w:eastAsia="Times New Roman" w:hAnsi="Arial" w:cs="Arial"/>
                      <w:color w:val="000000"/>
                      <w:sz w:val="24"/>
                      <w:szCs w:val="24"/>
                    </w:rPr>
                    <w:t> </w:t>
                  </w:r>
                </w:p>
                <w:p w:rsidR="00CE1585" w:rsidRPr="00CE1585" w:rsidRDefault="00CE1585" w:rsidP="008774F2">
                  <w:pPr>
                    <w:spacing w:after="0" w:line="240" w:lineRule="auto"/>
                    <w:rPr>
                      <w:rFonts w:ascii="Arial" w:eastAsia="Times New Roman" w:hAnsi="Arial" w:cs="Arial"/>
                      <w:color w:val="000000"/>
                      <w:sz w:val="18"/>
                      <w:szCs w:val="18"/>
                    </w:rPr>
                  </w:pPr>
                  <w:r w:rsidRPr="00CE1585">
                    <w:rPr>
                      <w:rFonts w:ascii="Arial" w:eastAsia="Times New Roman" w:hAnsi="Arial" w:cs="Arial"/>
                      <w:color w:val="000000"/>
                      <w:sz w:val="18"/>
                      <w:szCs w:val="18"/>
                    </w:rPr>
                    <w:t> </w:t>
                  </w:r>
                </w:p>
                <w:p w:rsidR="00CE1585" w:rsidRPr="00CE1585" w:rsidRDefault="00CE1585" w:rsidP="008774F2">
                  <w:pPr>
                    <w:spacing w:after="0" w:line="240" w:lineRule="auto"/>
                    <w:rPr>
                      <w:rFonts w:ascii="Arial" w:eastAsia="Times New Roman" w:hAnsi="Arial" w:cs="Arial"/>
                      <w:color w:val="000000"/>
                      <w:sz w:val="18"/>
                      <w:szCs w:val="18"/>
                    </w:rPr>
                  </w:pPr>
                  <w:r w:rsidRPr="00CE1585">
                    <w:rPr>
                      <w:rFonts w:ascii="Arial" w:eastAsia="Times New Roman" w:hAnsi="Arial" w:cs="Arial"/>
                      <w:color w:val="000000"/>
                      <w:sz w:val="18"/>
                      <w:szCs w:val="18"/>
                    </w:rPr>
                    <w:t> </w:t>
                  </w:r>
                </w:p>
                <w:p w:rsidR="00CE1585" w:rsidRPr="00CE1585" w:rsidRDefault="00CE1585" w:rsidP="008774F2">
                  <w:pPr>
                    <w:spacing w:after="0" w:line="240" w:lineRule="auto"/>
                    <w:rPr>
                      <w:rFonts w:ascii="Arial" w:eastAsia="Times New Roman" w:hAnsi="Arial" w:cs="Arial"/>
                      <w:color w:val="000000"/>
                      <w:sz w:val="18"/>
                      <w:szCs w:val="18"/>
                    </w:rPr>
                  </w:pPr>
                  <w:r w:rsidRPr="00CE1585">
                    <w:rPr>
                      <w:rFonts w:ascii="Arial" w:eastAsia="Times New Roman" w:hAnsi="Arial" w:cs="Arial"/>
                      <w:b/>
                      <w:bCs/>
                      <w:color w:val="0000FF"/>
                      <w:sz w:val="24"/>
                      <w:szCs w:val="24"/>
                      <w:rtl/>
                    </w:rPr>
                    <w:t>תוכן הנבואה</w:t>
                  </w:r>
                  <w:r w:rsidRPr="00CE1585">
                    <w:rPr>
                      <w:rFonts w:ascii="Arial" w:eastAsia="Times New Roman" w:hAnsi="Arial" w:cs="Arial"/>
                      <w:b/>
                      <w:bCs/>
                      <w:color w:val="0000FF"/>
                      <w:sz w:val="24"/>
                      <w:szCs w:val="24"/>
                    </w:rPr>
                    <w:t>:</w:t>
                  </w:r>
                </w:p>
                <w:p w:rsidR="00CE1585" w:rsidRPr="00CE1585" w:rsidRDefault="00CE1585" w:rsidP="008774F2">
                  <w:pPr>
                    <w:spacing w:after="0" w:line="240" w:lineRule="auto"/>
                    <w:rPr>
                      <w:rFonts w:ascii="Arial" w:eastAsia="Times New Roman" w:hAnsi="Arial" w:cs="Arial"/>
                      <w:color w:val="000000"/>
                      <w:sz w:val="18"/>
                      <w:szCs w:val="18"/>
                    </w:rPr>
                  </w:pPr>
                  <w:r w:rsidRPr="00CE1585">
                    <w:rPr>
                      <w:rFonts w:ascii="Arial" w:eastAsia="Times New Roman" w:hAnsi="Arial" w:cs="Arial"/>
                      <w:color w:val="0000FF"/>
                      <w:sz w:val="24"/>
                      <w:szCs w:val="24"/>
                    </w:rPr>
                    <w:t> </w:t>
                  </w:r>
                  <w:r w:rsidRPr="00CE1585">
                    <w:rPr>
                      <w:rFonts w:ascii="Arial" w:eastAsia="Times New Roman" w:hAnsi="Arial" w:cs="Arial"/>
                      <w:b/>
                      <w:bCs/>
                      <w:color w:val="0000FF"/>
                      <w:sz w:val="24"/>
                      <w:szCs w:val="24"/>
                      <w:rtl/>
                    </w:rPr>
                    <w:t>הגורל הצפוי למקדש</w:t>
                  </w:r>
                  <w:r w:rsidRPr="00CE1585">
                    <w:rPr>
                      <w:rFonts w:ascii="Arial" w:eastAsia="Times New Roman" w:hAnsi="Arial" w:cs="Arial"/>
                      <w:b/>
                      <w:bCs/>
                      <w:color w:val="0000FF"/>
                      <w:sz w:val="24"/>
                      <w:szCs w:val="24"/>
                    </w:rPr>
                    <w:t>:</w:t>
                  </w:r>
                </w:p>
                <w:p w:rsidR="00CE1585" w:rsidRPr="00CE1585" w:rsidRDefault="00CE1585" w:rsidP="008774F2">
                  <w:pPr>
                    <w:spacing w:after="0" w:line="240" w:lineRule="auto"/>
                    <w:rPr>
                      <w:rFonts w:ascii="Arial" w:eastAsia="Times New Roman" w:hAnsi="Arial" w:cs="Arial"/>
                      <w:color w:val="000000"/>
                      <w:sz w:val="18"/>
                      <w:szCs w:val="18"/>
                    </w:rPr>
                  </w:pPr>
                  <w:r w:rsidRPr="00CE1585">
                    <w:rPr>
                      <w:rFonts w:ascii="Arial" w:eastAsia="Times New Roman" w:hAnsi="Arial" w:cs="Arial"/>
                      <w:color w:val="000000"/>
                      <w:sz w:val="24"/>
                      <w:szCs w:val="24"/>
                      <w:rtl/>
                    </w:rPr>
                    <w:t>וְעָשִׂיתִי לַבַּיִת אֲשֶׁר נִקְרָא-שְׁמִי עָלָיו אֲשֶׁר אַתֶּם בֹּטְחִים בּוֹ וְלַמָּקוֹם אֲשֶׁר-נָתַתִּי לָכֶם וְלַאֲבוֹתֵיכֶם כַּאֲשֶׁר עָשִׂיתִי לְשִׁלוֹ</w:t>
                  </w:r>
                  <w:r w:rsidRPr="00CE1585">
                    <w:rPr>
                      <w:rFonts w:ascii="Arial" w:eastAsia="Times New Roman" w:hAnsi="Arial" w:cs="Arial"/>
                      <w:color w:val="000000"/>
                      <w:sz w:val="24"/>
                      <w:szCs w:val="24"/>
                    </w:rPr>
                    <w:t>.</w:t>
                  </w:r>
                </w:p>
                <w:p w:rsidR="00CE1585" w:rsidRPr="00CE1585" w:rsidRDefault="00CE1585" w:rsidP="008774F2">
                  <w:pPr>
                    <w:spacing w:after="0" w:line="240" w:lineRule="auto"/>
                    <w:rPr>
                      <w:rFonts w:ascii="Arial" w:eastAsia="Times New Roman" w:hAnsi="Arial" w:cs="Arial"/>
                      <w:color w:val="000000"/>
                      <w:sz w:val="18"/>
                      <w:szCs w:val="18"/>
                    </w:rPr>
                  </w:pPr>
                  <w:r w:rsidRPr="00CE1585">
                    <w:rPr>
                      <w:rFonts w:ascii="Arial" w:eastAsia="Times New Roman" w:hAnsi="Arial" w:cs="Arial"/>
                      <w:color w:val="000000"/>
                      <w:sz w:val="24"/>
                      <w:szCs w:val="24"/>
                    </w:rPr>
                    <w:t> </w:t>
                  </w:r>
                </w:p>
                <w:p w:rsidR="00CE1585" w:rsidRPr="00CE1585" w:rsidRDefault="00CE1585" w:rsidP="008774F2">
                  <w:pPr>
                    <w:spacing w:after="0" w:line="240" w:lineRule="auto"/>
                    <w:rPr>
                      <w:rFonts w:ascii="Arial" w:eastAsia="Times New Roman" w:hAnsi="Arial" w:cs="Arial"/>
                      <w:color w:val="000000"/>
                      <w:sz w:val="18"/>
                      <w:szCs w:val="18"/>
                    </w:rPr>
                  </w:pPr>
                  <w:r w:rsidRPr="00CE1585">
                    <w:rPr>
                      <w:rFonts w:ascii="Arial" w:eastAsia="Times New Roman" w:hAnsi="Arial" w:cs="Arial"/>
                      <w:b/>
                      <w:bCs/>
                      <w:color w:val="0000FF"/>
                      <w:sz w:val="24"/>
                      <w:szCs w:val="24"/>
                      <w:rtl/>
                    </w:rPr>
                    <w:t>אזהרות לעם בעבר</w:t>
                  </w:r>
                  <w:r w:rsidRPr="00CE1585">
                    <w:rPr>
                      <w:rFonts w:ascii="Arial" w:eastAsia="Times New Roman" w:hAnsi="Arial" w:cs="Arial"/>
                      <w:b/>
                      <w:bCs/>
                      <w:color w:val="0000FF"/>
                      <w:sz w:val="24"/>
                      <w:szCs w:val="24"/>
                    </w:rPr>
                    <w:t>:</w:t>
                  </w:r>
                </w:p>
                <w:p w:rsidR="00CE1585" w:rsidRPr="00CE1585" w:rsidRDefault="00CE1585" w:rsidP="008774F2">
                  <w:pPr>
                    <w:spacing w:after="0" w:line="240" w:lineRule="auto"/>
                    <w:rPr>
                      <w:rFonts w:ascii="Arial" w:eastAsia="Times New Roman" w:hAnsi="Arial" w:cs="Arial"/>
                      <w:color w:val="000000"/>
                      <w:sz w:val="18"/>
                      <w:szCs w:val="18"/>
                    </w:rPr>
                  </w:pPr>
                  <w:r w:rsidRPr="00CE1585">
                    <w:rPr>
                      <w:rFonts w:ascii="Arial" w:eastAsia="Times New Roman" w:hAnsi="Arial" w:cs="Arial"/>
                      <w:color w:val="000000"/>
                      <w:sz w:val="24"/>
                      <w:szCs w:val="24"/>
                    </w:rPr>
                    <w:t> </w:t>
                  </w:r>
                  <w:r w:rsidRPr="00CE1585">
                    <w:rPr>
                      <w:rFonts w:ascii="Arial" w:eastAsia="Times New Roman" w:hAnsi="Arial" w:cs="Arial"/>
                      <w:color w:val="000000"/>
                      <w:sz w:val="24"/>
                      <w:szCs w:val="24"/>
                      <w:rtl/>
                    </w:rPr>
                    <w:t>וָאֲדַבֵּר אֲלֵיכֶם הַשְׁכֵּם וְדַבֵּר וְלֹא</w:t>
                  </w:r>
                </w:p>
                <w:p w:rsidR="00CE1585" w:rsidRPr="00CE1585" w:rsidRDefault="00CE1585" w:rsidP="008774F2">
                  <w:pPr>
                    <w:spacing w:after="0" w:line="240" w:lineRule="auto"/>
                    <w:rPr>
                      <w:rFonts w:ascii="Arial" w:eastAsia="Times New Roman" w:hAnsi="Arial" w:cs="Arial"/>
                      <w:color w:val="000000"/>
                      <w:sz w:val="18"/>
                      <w:szCs w:val="18"/>
                    </w:rPr>
                  </w:pPr>
                  <w:r w:rsidRPr="00CE1585">
                    <w:rPr>
                      <w:rFonts w:ascii="Arial" w:eastAsia="Times New Roman" w:hAnsi="Arial" w:cs="Arial"/>
                      <w:color w:val="000000"/>
                      <w:sz w:val="24"/>
                      <w:szCs w:val="24"/>
                    </w:rPr>
                    <w:t xml:space="preserve">    </w:t>
                  </w:r>
                  <w:r w:rsidRPr="00CE1585">
                    <w:rPr>
                      <w:rFonts w:ascii="Arial" w:eastAsia="Times New Roman" w:hAnsi="Arial" w:cs="Arial"/>
                      <w:color w:val="000000"/>
                      <w:sz w:val="24"/>
                      <w:szCs w:val="24"/>
                      <w:rtl/>
                    </w:rPr>
                    <w:t>שְׁמַעְתֶּם וָאֶקְרָא אֶתְכֶם וְלֹא עֲנִיתֶם</w:t>
                  </w:r>
                  <w:r w:rsidRPr="00CE1585">
                    <w:rPr>
                      <w:rFonts w:ascii="Arial" w:eastAsia="Times New Roman" w:hAnsi="Arial" w:cs="Arial"/>
                      <w:color w:val="000000"/>
                      <w:sz w:val="24"/>
                      <w:szCs w:val="24"/>
                    </w:rPr>
                    <w:t>.</w:t>
                  </w:r>
                </w:p>
                <w:p w:rsidR="00CE1585" w:rsidRPr="00CE1585" w:rsidRDefault="00CE1585" w:rsidP="008774F2">
                  <w:pPr>
                    <w:spacing w:after="0" w:line="240" w:lineRule="auto"/>
                    <w:rPr>
                      <w:rFonts w:ascii="Arial" w:eastAsia="Times New Roman" w:hAnsi="Arial" w:cs="Arial"/>
                      <w:color w:val="000000"/>
                      <w:sz w:val="18"/>
                      <w:szCs w:val="18"/>
                    </w:rPr>
                  </w:pPr>
                  <w:r w:rsidRPr="00CE1585">
                    <w:rPr>
                      <w:rFonts w:ascii="Arial" w:eastAsia="Times New Roman" w:hAnsi="Arial" w:cs="Arial"/>
                      <w:color w:val="000000"/>
                      <w:sz w:val="24"/>
                      <w:szCs w:val="24"/>
                    </w:rPr>
                    <w:t> </w:t>
                  </w:r>
                </w:p>
              </w:tc>
              <w:tc>
                <w:tcPr>
                  <w:tcW w:w="4305" w:type="dxa"/>
                  <w:shd w:val="clear" w:color="auto" w:fill="F8EBFE"/>
                  <w:hideMark/>
                </w:tcPr>
                <w:p w:rsidR="00CE1585" w:rsidRPr="00CE1585" w:rsidRDefault="00CE1585" w:rsidP="008774F2">
                  <w:pPr>
                    <w:spacing w:after="0" w:line="240" w:lineRule="auto"/>
                    <w:rPr>
                      <w:rFonts w:ascii="Arial" w:eastAsia="Times New Roman" w:hAnsi="Arial" w:cs="Arial"/>
                      <w:color w:val="000000"/>
                      <w:sz w:val="18"/>
                      <w:szCs w:val="18"/>
                    </w:rPr>
                  </w:pPr>
                  <w:r w:rsidRPr="00CE1585">
                    <w:rPr>
                      <w:rFonts w:ascii="Arial" w:eastAsia="Times New Roman" w:hAnsi="Arial" w:cs="Arial"/>
                      <w:color w:val="000000"/>
                      <w:sz w:val="24"/>
                      <w:szCs w:val="24"/>
                    </w:rPr>
                    <w:t> </w:t>
                  </w:r>
                </w:p>
                <w:p w:rsidR="00CE1585" w:rsidRPr="00CE1585" w:rsidRDefault="00CE1585" w:rsidP="008774F2">
                  <w:pPr>
                    <w:spacing w:after="0" w:line="240" w:lineRule="auto"/>
                    <w:rPr>
                      <w:rFonts w:ascii="Arial" w:eastAsia="Times New Roman" w:hAnsi="Arial" w:cs="Arial"/>
                      <w:color w:val="000000"/>
                      <w:sz w:val="18"/>
                      <w:szCs w:val="18"/>
                    </w:rPr>
                  </w:pPr>
                  <w:r w:rsidRPr="00CE1585">
                    <w:rPr>
                      <w:rFonts w:ascii="Arial" w:eastAsia="Times New Roman" w:hAnsi="Arial" w:cs="Arial"/>
                      <w:b/>
                      <w:bCs/>
                      <w:color w:val="000000"/>
                      <w:sz w:val="24"/>
                      <w:szCs w:val="24"/>
                    </w:rPr>
                    <w:t> </w:t>
                  </w:r>
                  <w:r w:rsidRPr="00CE1585">
                    <w:rPr>
                      <w:rFonts w:ascii="Arial" w:eastAsia="Times New Roman" w:hAnsi="Arial" w:cs="Arial"/>
                      <w:color w:val="000000"/>
                      <w:sz w:val="24"/>
                      <w:szCs w:val="24"/>
                    </w:rPr>
                    <w:t> </w:t>
                  </w:r>
                  <w:r w:rsidRPr="00CE1585">
                    <w:rPr>
                      <w:rFonts w:ascii="Arial" w:eastAsia="Times New Roman" w:hAnsi="Arial" w:cs="Arial"/>
                      <w:b/>
                      <w:bCs/>
                      <w:color w:val="0000FF"/>
                      <w:sz w:val="24"/>
                      <w:szCs w:val="24"/>
                      <w:rtl/>
                    </w:rPr>
                    <w:t>המקום</w:t>
                  </w:r>
                  <w:r w:rsidRPr="00CE1585">
                    <w:rPr>
                      <w:rFonts w:ascii="Arial" w:eastAsia="Times New Roman" w:hAnsi="Arial" w:cs="Arial"/>
                      <w:b/>
                      <w:bCs/>
                      <w:color w:val="0000FF"/>
                      <w:sz w:val="24"/>
                      <w:szCs w:val="24"/>
                    </w:rPr>
                    <w:t>:</w:t>
                  </w:r>
                </w:p>
                <w:p w:rsidR="00CE1585" w:rsidRPr="00CE1585" w:rsidRDefault="00CE1585" w:rsidP="008774F2">
                  <w:pPr>
                    <w:spacing w:after="0" w:line="240" w:lineRule="auto"/>
                    <w:rPr>
                      <w:rFonts w:ascii="Arial" w:eastAsia="Times New Roman" w:hAnsi="Arial" w:cs="Arial"/>
                      <w:color w:val="000000"/>
                      <w:sz w:val="18"/>
                      <w:szCs w:val="18"/>
                    </w:rPr>
                  </w:pPr>
                  <w:r w:rsidRPr="00CE1585">
                    <w:rPr>
                      <w:rFonts w:ascii="Arial" w:eastAsia="Times New Roman" w:hAnsi="Arial" w:cs="Arial"/>
                      <w:color w:val="000000"/>
                      <w:sz w:val="24"/>
                      <w:szCs w:val="24"/>
                      <w:rtl/>
                    </w:rPr>
                    <w:t>עֲמֹד בַּחֲצַר בֵּית-ה</w:t>
                  </w:r>
                  <w:r w:rsidRPr="00CE1585">
                    <w:rPr>
                      <w:rFonts w:ascii="Arial" w:eastAsia="Times New Roman" w:hAnsi="Arial" w:cs="Arial"/>
                      <w:color w:val="000000"/>
                      <w:sz w:val="24"/>
                      <w:szCs w:val="24"/>
                    </w:rPr>
                    <w:t>'</w:t>
                  </w:r>
                </w:p>
                <w:p w:rsidR="00CE1585" w:rsidRPr="00CE1585" w:rsidRDefault="00CE1585" w:rsidP="008774F2">
                  <w:pPr>
                    <w:spacing w:after="0" w:line="240" w:lineRule="auto"/>
                    <w:rPr>
                      <w:rFonts w:ascii="Arial" w:eastAsia="Times New Roman" w:hAnsi="Arial" w:cs="Arial"/>
                      <w:color w:val="000000"/>
                      <w:sz w:val="18"/>
                      <w:szCs w:val="18"/>
                    </w:rPr>
                  </w:pPr>
                  <w:r w:rsidRPr="00CE1585">
                    <w:rPr>
                      <w:rFonts w:ascii="Arial" w:eastAsia="Times New Roman" w:hAnsi="Arial" w:cs="Arial"/>
                      <w:color w:val="000000"/>
                      <w:sz w:val="24"/>
                      <w:szCs w:val="24"/>
                    </w:rPr>
                    <w:t>  </w:t>
                  </w:r>
                </w:p>
                <w:p w:rsidR="00CE1585" w:rsidRPr="00CE1585" w:rsidRDefault="00CE1585" w:rsidP="008774F2">
                  <w:pPr>
                    <w:spacing w:after="0" w:line="240" w:lineRule="auto"/>
                    <w:rPr>
                      <w:rFonts w:ascii="Arial" w:eastAsia="Times New Roman" w:hAnsi="Arial" w:cs="Arial"/>
                      <w:color w:val="000000"/>
                      <w:sz w:val="18"/>
                      <w:szCs w:val="18"/>
                    </w:rPr>
                  </w:pPr>
                  <w:r w:rsidRPr="00CE1585">
                    <w:rPr>
                      <w:rFonts w:ascii="Arial" w:eastAsia="Times New Roman" w:hAnsi="Arial" w:cs="Arial"/>
                      <w:b/>
                      <w:bCs/>
                      <w:color w:val="0000FF"/>
                      <w:sz w:val="24"/>
                      <w:szCs w:val="24"/>
                      <w:rtl/>
                    </w:rPr>
                    <w:t>קהל השומעים</w:t>
                  </w:r>
                  <w:r w:rsidRPr="00CE1585">
                    <w:rPr>
                      <w:rFonts w:ascii="Arial" w:eastAsia="Times New Roman" w:hAnsi="Arial" w:cs="Arial"/>
                      <w:b/>
                      <w:bCs/>
                      <w:color w:val="0000FF"/>
                      <w:sz w:val="24"/>
                      <w:szCs w:val="24"/>
                    </w:rPr>
                    <w:t>:</w:t>
                  </w:r>
                  <w:r w:rsidRPr="00CE1585">
                    <w:rPr>
                      <w:rFonts w:ascii="Arial" w:eastAsia="Times New Roman" w:hAnsi="Arial" w:cs="Arial"/>
                      <w:color w:val="0000FF"/>
                      <w:sz w:val="24"/>
                      <w:szCs w:val="24"/>
                    </w:rPr>
                    <w:t> </w:t>
                  </w:r>
                </w:p>
                <w:p w:rsidR="00CE1585" w:rsidRPr="00CE1585" w:rsidRDefault="00CE1585" w:rsidP="008774F2">
                  <w:pPr>
                    <w:spacing w:after="0" w:line="240" w:lineRule="auto"/>
                    <w:rPr>
                      <w:rFonts w:ascii="Arial" w:eastAsia="Times New Roman" w:hAnsi="Arial" w:cs="Arial"/>
                      <w:color w:val="000000"/>
                      <w:sz w:val="18"/>
                      <w:szCs w:val="18"/>
                    </w:rPr>
                  </w:pPr>
                  <w:r w:rsidRPr="00CE1585">
                    <w:rPr>
                      <w:rFonts w:ascii="Arial" w:eastAsia="Times New Roman" w:hAnsi="Arial" w:cs="Arial"/>
                      <w:color w:val="000000"/>
                      <w:sz w:val="24"/>
                      <w:szCs w:val="24"/>
                      <w:rtl/>
                    </w:rPr>
                    <w:t>וְדִבַּרְתָּ עַל-כָּל-עָרֵי יְהוּדָה הַבָּאִים</w:t>
                  </w:r>
                </w:p>
                <w:p w:rsidR="00CE1585" w:rsidRPr="00CE1585" w:rsidRDefault="00CE1585" w:rsidP="008774F2">
                  <w:pPr>
                    <w:spacing w:after="0" w:line="240" w:lineRule="auto"/>
                    <w:rPr>
                      <w:rFonts w:ascii="Arial" w:eastAsia="Times New Roman" w:hAnsi="Arial" w:cs="Arial"/>
                      <w:color w:val="000000"/>
                      <w:sz w:val="18"/>
                      <w:szCs w:val="18"/>
                    </w:rPr>
                  </w:pPr>
                  <w:r w:rsidRPr="00CE1585">
                    <w:rPr>
                      <w:rFonts w:ascii="Arial" w:eastAsia="Times New Roman" w:hAnsi="Arial" w:cs="Arial"/>
                      <w:color w:val="000000"/>
                      <w:sz w:val="24"/>
                      <w:szCs w:val="24"/>
                    </w:rPr>
                    <w:t> </w:t>
                  </w:r>
                </w:p>
                <w:p w:rsidR="00CE1585" w:rsidRPr="00CE1585" w:rsidRDefault="00CE1585" w:rsidP="008774F2">
                  <w:pPr>
                    <w:spacing w:after="0" w:line="240" w:lineRule="auto"/>
                    <w:rPr>
                      <w:rFonts w:ascii="Arial" w:eastAsia="Times New Roman" w:hAnsi="Arial" w:cs="Arial"/>
                      <w:color w:val="000000"/>
                      <w:sz w:val="18"/>
                      <w:szCs w:val="18"/>
                    </w:rPr>
                  </w:pPr>
                  <w:r w:rsidRPr="00CE1585">
                    <w:rPr>
                      <w:rFonts w:ascii="Arial" w:eastAsia="Times New Roman" w:hAnsi="Arial" w:cs="Arial"/>
                      <w:color w:val="000000"/>
                      <w:sz w:val="24"/>
                      <w:szCs w:val="24"/>
                      <w:rtl/>
                    </w:rPr>
                    <w:t>לְהִשְׁתַּחֲו‍ֹת בֵּית-ה</w:t>
                  </w:r>
                  <w:r w:rsidRPr="00CE1585">
                    <w:rPr>
                      <w:rFonts w:ascii="Arial" w:eastAsia="Times New Roman" w:hAnsi="Arial" w:cs="Arial"/>
                      <w:color w:val="000000"/>
                      <w:sz w:val="24"/>
                      <w:szCs w:val="24"/>
                    </w:rPr>
                    <w:t>'...</w:t>
                  </w:r>
                </w:p>
                <w:p w:rsidR="00CE1585" w:rsidRPr="00CE1585" w:rsidRDefault="00CE1585" w:rsidP="008774F2">
                  <w:pPr>
                    <w:spacing w:after="0" w:line="240" w:lineRule="auto"/>
                    <w:rPr>
                      <w:rFonts w:ascii="Arial" w:eastAsia="Times New Roman" w:hAnsi="Arial" w:cs="Arial"/>
                      <w:color w:val="000000"/>
                      <w:sz w:val="18"/>
                      <w:szCs w:val="18"/>
                    </w:rPr>
                  </w:pPr>
                  <w:r w:rsidRPr="00CE1585">
                    <w:rPr>
                      <w:rFonts w:ascii="Arial" w:eastAsia="Times New Roman" w:hAnsi="Arial" w:cs="Arial"/>
                      <w:color w:val="000000"/>
                      <w:sz w:val="24"/>
                      <w:szCs w:val="24"/>
                    </w:rPr>
                    <w:t> </w:t>
                  </w:r>
                </w:p>
                <w:p w:rsidR="00CE1585" w:rsidRPr="00CE1585" w:rsidRDefault="00CE1585" w:rsidP="008774F2">
                  <w:pPr>
                    <w:spacing w:after="0" w:line="240" w:lineRule="auto"/>
                    <w:rPr>
                      <w:rFonts w:ascii="Arial" w:eastAsia="Times New Roman" w:hAnsi="Arial" w:cs="Arial"/>
                      <w:color w:val="000000"/>
                      <w:sz w:val="18"/>
                      <w:szCs w:val="18"/>
                    </w:rPr>
                  </w:pPr>
                  <w:r w:rsidRPr="00CE1585">
                    <w:rPr>
                      <w:rFonts w:ascii="Arial" w:eastAsia="Times New Roman" w:hAnsi="Arial" w:cs="Arial"/>
                      <w:color w:val="000000"/>
                      <w:sz w:val="24"/>
                      <w:szCs w:val="24"/>
                    </w:rPr>
                    <w:t>  </w:t>
                  </w:r>
                </w:p>
                <w:p w:rsidR="00CE1585" w:rsidRPr="00CE1585" w:rsidRDefault="00CE1585" w:rsidP="008774F2">
                  <w:pPr>
                    <w:spacing w:after="0" w:line="240" w:lineRule="auto"/>
                    <w:rPr>
                      <w:rFonts w:ascii="Arial" w:eastAsia="Times New Roman" w:hAnsi="Arial" w:cs="Arial"/>
                      <w:color w:val="000000"/>
                      <w:sz w:val="18"/>
                      <w:szCs w:val="18"/>
                    </w:rPr>
                  </w:pPr>
                  <w:r w:rsidRPr="00CE1585">
                    <w:rPr>
                      <w:rFonts w:ascii="Arial" w:eastAsia="Times New Roman" w:hAnsi="Arial" w:cs="Arial"/>
                      <w:b/>
                      <w:bCs/>
                      <w:color w:val="0000FF"/>
                      <w:sz w:val="24"/>
                      <w:szCs w:val="24"/>
                      <w:rtl/>
                    </w:rPr>
                    <w:t>תוכן הנבואה</w:t>
                  </w:r>
                  <w:r w:rsidRPr="00CE1585">
                    <w:rPr>
                      <w:rFonts w:ascii="Arial" w:eastAsia="Times New Roman" w:hAnsi="Arial" w:cs="Arial"/>
                      <w:b/>
                      <w:bCs/>
                      <w:color w:val="0000FF"/>
                      <w:sz w:val="24"/>
                      <w:szCs w:val="24"/>
                    </w:rPr>
                    <w:t>:</w:t>
                  </w:r>
                  <w:r w:rsidRPr="00CE1585">
                    <w:rPr>
                      <w:rFonts w:ascii="Arial" w:eastAsia="Times New Roman" w:hAnsi="Arial" w:cs="Arial"/>
                      <w:color w:val="0000FF"/>
                      <w:sz w:val="24"/>
                      <w:szCs w:val="24"/>
                    </w:rPr>
                    <w:t> </w:t>
                  </w:r>
                </w:p>
                <w:p w:rsidR="00CE1585" w:rsidRPr="00CE1585" w:rsidRDefault="00CE1585" w:rsidP="008774F2">
                  <w:pPr>
                    <w:spacing w:after="0" w:line="240" w:lineRule="auto"/>
                    <w:rPr>
                      <w:rFonts w:ascii="Arial" w:eastAsia="Times New Roman" w:hAnsi="Arial" w:cs="Arial"/>
                      <w:color w:val="000000"/>
                      <w:sz w:val="18"/>
                      <w:szCs w:val="18"/>
                    </w:rPr>
                  </w:pPr>
                  <w:r w:rsidRPr="00CE1585">
                    <w:rPr>
                      <w:rFonts w:ascii="Arial" w:eastAsia="Times New Roman" w:hAnsi="Arial" w:cs="Arial"/>
                      <w:b/>
                      <w:bCs/>
                      <w:color w:val="0000FF"/>
                      <w:sz w:val="24"/>
                      <w:szCs w:val="24"/>
                      <w:rtl/>
                    </w:rPr>
                    <w:t>הגורל הצפוי למקדש</w:t>
                  </w:r>
                  <w:r w:rsidRPr="00CE1585">
                    <w:rPr>
                      <w:rFonts w:ascii="Arial" w:eastAsia="Times New Roman" w:hAnsi="Arial" w:cs="Arial"/>
                      <w:b/>
                      <w:bCs/>
                      <w:color w:val="0000FF"/>
                      <w:sz w:val="24"/>
                      <w:szCs w:val="24"/>
                    </w:rPr>
                    <w:t>:</w:t>
                  </w:r>
                  <w:r w:rsidRPr="00CE1585">
                    <w:rPr>
                      <w:rFonts w:ascii="Arial" w:eastAsia="Times New Roman" w:hAnsi="Arial" w:cs="Arial"/>
                      <w:color w:val="0000FF"/>
                      <w:sz w:val="24"/>
                      <w:szCs w:val="24"/>
                    </w:rPr>
                    <w:t> </w:t>
                  </w:r>
                </w:p>
                <w:p w:rsidR="00CE1585" w:rsidRPr="00CE1585" w:rsidRDefault="00CE1585" w:rsidP="008774F2">
                  <w:pPr>
                    <w:spacing w:after="0" w:line="240" w:lineRule="auto"/>
                    <w:rPr>
                      <w:rFonts w:ascii="Arial" w:eastAsia="Times New Roman" w:hAnsi="Arial" w:cs="Arial"/>
                      <w:color w:val="000000"/>
                      <w:sz w:val="18"/>
                      <w:szCs w:val="18"/>
                    </w:rPr>
                  </w:pPr>
                  <w:r w:rsidRPr="00CE1585">
                    <w:rPr>
                      <w:rFonts w:ascii="Arial" w:eastAsia="Times New Roman" w:hAnsi="Arial" w:cs="Arial"/>
                      <w:color w:val="000000"/>
                      <w:sz w:val="24"/>
                      <w:szCs w:val="24"/>
                      <w:rtl/>
                    </w:rPr>
                    <w:t>וְנָתַתִּי אֶת-הַבַּיִת הַזֶּה כְּשִׁלֹה וְאֶת-הָעִיר הזאתה הַזֹּאת אֶתֵּן לִקְלָלָה,לְכֹל גּוֹיֵ הָאָרֶץ</w:t>
                  </w:r>
                  <w:r w:rsidRPr="00CE1585">
                    <w:rPr>
                      <w:rFonts w:ascii="Arial" w:eastAsia="Times New Roman" w:hAnsi="Arial" w:cs="Arial"/>
                      <w:color w:val="000000"/>
                      <w:sz w:val="24"/>
                      <w:szCs w:val="24"/>
                    </w:rPr>
                    <w:t>.</w:t>
                  </w:r>
                </w:p>
                <w:p w:rsidR="00CE1585" w:rsidRPr="00CE1585" w:rsidRDefault="00CE1585" w:rsidP="008774F2">
                  <w:pPr>
                    <w:spacing w:after="0" w:line="240" w:lineRule="auto"/>
                    <w:rPr>
                      <w:rFonts w:ascii="Arial" w:eastAsia="Times New Roman" w:hAnsi="Arial" w:cs="Arial"/>
                      <w:color w:val="000000"/>
                      <w:sz w:val="18"/>
                      <w:szCs w:val="18"/>
                    </w:rPr>
                  </w:pPr>
                  <w:r w:rsidRPr="00CE1585">
                    <w:rPr>
                      <w:rFonts w:ascii="Arial" w:eastAsia="Times New Roman" w:hAnsi="Arial" w:cs="Arial"/>
                      <w:color w:val="000000"/>
                      <w:sz w:val="24"/>
                      <w:szCs w:val="24"/>
                    </w:rPr>
                    <w:t> </w:t>
                  </w:r>
                </w:p>
                <w:p w:rsidR="00CE1585" w:rsidRPr="00CE1585" w:rsidRDefault="00CE1585" w:rsidP="008774F2">
                  <w:pPr>
                    <w:spacing w:after="0" w:line="240" w:lineRule="auto"/>
                    <w:rPr>
                      <w:rFonts w:ascii="Arial" w:eastAsia="Times New Roman" w:hAnsi="Arial" w:cs="Arial"/>
                      <w:color w:val="000000"/>
                      <w:sz w:val="18"/>
                      <w:szCs w:val="18"/>
                    </w:rPr>
                  </w:pPr>
                  <w:r w:rsidRPr="00CE1585">
                    <w:rPr>
                      <w:rFonts w:ascii="Arial" w:eastAsia="Times New Roman" w:hAnsi="Arial" w:cs="Arial"/>
                      <w:color w:val="000000"/>
                      <w:sz w:val="24"/>
                      <w:szCs w:val="24"/>
                    </w:rPr>
                    <w:t> </w:t>
                  </w:r>
                  <w:r w:rsidRPr="00CE1585">
                    <w:rPr>
                      <w:rFonts w:ascii="Arial" w:eastAsia="Times New Roman" w:hAnsi="Arial" w:cs="Arial"/>
                      <w:b/>
                      <w:bCs/>
                      <w:color w:val="0000FF"/>
                      <w:sz w:val="24"/>
                      <w:szCs w:val="24"/>
                      <w:rtl/>
                    </w:rPr>
                    <w:t>אזהרות לעם בעבר</w:t>
                  </w:r>
                  <w:r w:rsidRPr="00CE1585">
                    <w:rPr>
                      <w:rFonts w:ascii="Arial" w:eastAsia="Times New Roman" w:hAnsi="Arial" w:cs="Arial"/>
                      <w:b/>
                      <w:bCs/>
                      <w:color w:val="0000FF"/>
                      <w:sz w:val="24"/>
                      <w:szCs w:val="24"/>
                    </w:rPr>
                    <w:t>:</w:t>
                  </w:r>
                  <w:r w:rsidRPr="00CE1585">
                    <w:rPr>
                      <w:rFonts w:ascii="Arial" w:eastAsia="Times New Roman" w:hAnsi="Arial" w:cs="Arial"/>
                      <w:color w:val="0000FF"/>
                      <w:sz w:val="24"/>
                      <w:szCs w:val="24"/>
                    </w:rPr>
                    <w:t> </w:t>
                  </w:r>
                </w:p>
                <w:p w:rsidR="00CE1585" w:rsidRPr="00CE1585" w:rsidRDefault="00CE1585" w:rsidP="008774F2">
                  <w:pPr>
                    <w:spacing w:after="0" w:line="240" w:lineRule="auto"/>
                    <w:rPr>
                      <w:rFonts w:ascii="Arial" w:eastAsia="Times New Roman" w:hAnsi="Arial" w:cs="Arial"/>
                      <w:color w:val="000000"/>
                      <w:sz w:val="18"/>
                      <w:szCs w:val="18"/>
                    </w:rPr>
                  </w:pPr>
                  <w:r w:rsidRPr="00CE1585">
                    <w:rPr>
                      <w:rFonts w:ascii="Arial" w:eastAsia="Times New Roman" w:hAnsi="Arial" w:cs="Arial"/>
                      <w:color w:val="000000"/>
                      <w:sz w:val="24"/>
                      <w:szCs w:val="24"/>
                      <w:rtl/>
                    </w:rPr>
                    <w:t>לִשְׁמֹעַ עַל-דִּבְרֵי עֲבָדַי הַנְּבִאִים אֲשֶׁר אָנֹכִי שֹׁלֵחַ אֲלֵיכֶם וְהַשְׁכֵּם וְשָׁלֹחַ וְלֹא שְׁמַעְתֶּם</w:t>
                  </w:r>
                  <w:r w:rsidRPr="00CE1585">
                    <w:rPr>
                      <w:rFonts w:ascii="Arial" w:eastAsia="Times New Roman" w:hAnsi="Arial" w:cs="Arial"/>
                      <w:color w:val="000000"/>
                      <w:sz w:val="24"/>
                      <w:szCs w:val="24"/>
                    </w:rPr>
                    <w:t>.</w:t>
                  </w:r>
                </w:p>
              </w:tc>
            </w:tr>
          </w:tbl>
          <w:p w:rsidR="00CE1585" w:rsidRPr="00CE1585" w:rsidRDefault="00CE1585" w:rsidP="008774F2">
            <w:pPr>
              <w:spacing w:after="0" w:line="240" w:lineRule="auto"/>
              <w:rPr>
                <w:rFonts w:ascii="Arial" w:eastAsia="Times New Roman" w:hAnsi="Arial" w:cs="Arial"/>
                <w:color w:val="000000"/>
                <w:sz w:val="18"/>
                <w:szCs w:val="18"/>
              </w:rPr>
            </w:pPr>
          </w:p>
        </w:tc>
      </w:tr>
    </w:tbl>
    <w:p w:rsidR="00071C37" w:rsidRDefault="00071C37" w:rsidP="008774F2">
      <w:pPr>
        <w:rPr>
          <w:rtl/>
        </w:rPr>
      </w:pPr>
    </w:p>
    <w:p w:rsidR="00CE1585" w:rsidRPr="00CE1585" w:rsidRDefault="00CE1585" w:rsidP="008774F2">
      <w:pPr>
        <w:spacing w:after="0" w:line="240" w:lineRule="auto"/>
        <w:rPr>
          <w:rFonts w:ascii="Arial" w:eastAsia="Times New Roman" w:hAnsi="Arial" w:cs="Arial"/>
          <w:color w:val="FF0000"/>
          <w:sz w:val="18"/>
          <w:szCs w:val="18"/>
        </w:rPr>
      </w:pPr>
      <w:r w:rsidRPr="00CE1585">
        <w:rPr>
          <w:rFonts w:ascii="Arial" w:eastAsia="Times New Roman" w:hAnsi="Arial" w:cs="Arial"/>
          <w:b/>
          <w:bCs/>
          <w:color w:val="FF0000"/>
          <w:sz w:val="24"/>
          <w:szCs w:val="24"/>
        </w:rPr>
        <w:t> </w:t>
      </w:r>
    </w:p>
    <w:p w:rsidR="00CE1585" w:rsidRPr="00CE1585" w:rsidRDefault="00CE1585" w:rsidP="008774F2">
      <w:pPr>
        <w:spacing w:after="0" w:line="240" w:lineRule="auto"/>
        <w:rPr>
          <w:rFonts w:ascii="Arial" w:eastAsia="Times New Roman" w:hAnsi="Arial" w:cs="Arial"/>
          <w:color w:val="FF0000"/>
          <w:sz w:val="18"/>
          <w:szCs w:val="18"/>
        </w:rPr>
      </w:pPr>
      <w:hyperlink r:id="rId9" w:tgtFrame="_self" w:history="1">
        <w:r w:rsidRPr="00CE1585">
          <w:rPr>
            <w:rFonts w:ascii="Arial" w:eastAsia="Times New Roman" w:hAnsi="Arial" w:cs="Arial"/>
            <w:b/>
            <w:bCs/>
            <w:color w:val="FF0000"/>
            <w:sz w:val="24"/>
            <w:szCs w:val="24"/>
            <w:rtl/>
          </w:rPr>
          <w:t>תפיסתו ומשפטו של ירמיהו</w:t>
        </w:r>
      </w:hyperlink>
    </w:p>
    <w:p w:rsidR="00CE1585" w:rsidRPr="00CE1585" w:rsidRDefault="00CE1585" w:rsidP="008774F2">
      <w:pPr>
        <w:spacing w:after="0" w:line="240" w:lineRule="auto"/>
        <w:rPr>
          <w:rFonts w:ascii="Arial" w:eastAsia="Times New Roman" w:hAnsi="Arial" w:cs="Arial"/>
          <w:color w:val="FF0000"/>
          <w:sz w:val="18"/>
          <w:szCs w:val="18"/>
        </w:rPr>
      </w:pPr>
      <w:r w:rsidRPr="00CE1585">
        <w:rPr>
          <w:rFonts w:ascii="Arial" w:eastAsia="Times New Roman" w:hAnsi="Arial" w:cs="Arial"/>
          <w:b/>
          <w:bCs/>
          <w:color w:val="FF0000"/>
          <w:sz w:val="18"/>
          <w:szCs w:val="18"/>
        </w:rPr>
        <w:t> </w:t>
      </w:r>
    </w:p>
    <w:p w:rsidR="00CE1585" w:rsidRPr="00CE1585" w:rsidRDefault="00CE1585" w:rsidP="008774F2">
      <w:pPr>
        <w:spacing w:after="0" w:line="240" w:lineRule="auto"/>
        <w:rPr>
          <w:rFonts w:ascii="Arial" w:eastAsia="Times New Roman" w:hAnsi="Arial" w:cs="Arial"/>
          <w:color w:val="FF0000"/>
          <w:sz w:val="18"/>
          <w:szCs w:val="18"/>
        </w:rPr>
      </w:pPr>
      <w:r w:rsidRPr="00CE1585">
        <w:rPr>
          <w:rFonts w:ascii="Arial" w:eastAsia="Times New Roman" w:hAnsi="Arial" w:cs="Arial"/>
          <w:b/>
          <w:bCs/>
          <w:color w:val="FF0000"/>
          <w:sz w:val="18"/>
          <w:szCs w:val="18"/>
        </w:rPr>
        <w:t> </w:t>
      </w:r>
    </w:p>
    <w:p w:rsidR="00CE1585" w:rsidRPr="00CE1585" w:rsidRDefault="00CE1585" w:rsidP="008774F2">
      <w:pPr>
        <w:spacing w:after="0" w:line="240" w:lineRule="auto"/>
        <w:rPr>
          <w:rFonts w:ascii="Arial" w:eastAsia="Times New Roman" w:hAnsi="Arial" w:cs="Arial"/>
          <w:color w:val="FF0000"/>
          <w:sz w:val="18"/>
          <w:szCs w:val="18"/>
        </w:rPr>
      </w:pPr>
      <w:r w:rsidRPr="00CE1585">
        <w:rPr>
          <w:rFonts w:ascii="Arial" w:eastAsia="Times New Roman" w:hAnsi="Arial" w:cs="Arial"/>
          <w:b/>
          <w:bCs/>
          <w:color w:val="FF0000"/>
          <w:sz w:val="24"/>
          <w:szCs w:val="24"/>
          <w:rtl/>
        </w:rPr>
        <w:t>פרק כו</w:t>
      </w:r>
      <w:r w:rsidRPr="00CE1585">
        <w:rPr>
          <w:rFonts w:ascii="Arial" w:eastAsia="Times New Roman" w:hAnsi="Arial" w:cs="Arial"/>
          <w:b/>
          <w:bCs/>
          <w:color w:val="FF0000"/>
          <w:sz w:val="24"/>
          <w:szCs w:val="24"/>
        </w:rPr>
        <w:t> </w:t>
      </w:r>
      <w:r w:rsidRPr="00CE1585">
        <w:rPr>
          <w:rFonts w:ascii="Arial" w:eastAsia="Times New Roman" w:hAnsi="Arial" w:cs="Arial"/>
          <w:b/>
          <w:bCs/>
          <w:color w:val="FF0000"/>
          <w:sz w:val="24"/>
          <w:szCs w:val="24"/>
          <w:rtl/>
        </w:rPr>
        <w:t>פסוקים ז-טו</w:t>
      </w:r>
      <w:r w:rsidRPr="00CE1585">
        <w:rPr>
          <w:rFonts w:ascii="Arial" w:eastAsia="Times New Roman" w:hAnsi="Arial" w:cs="Arial"/>
          <w:b/>
          <w:bCs/>
          <w:color w:val="FF0000"/>
          <w:sz w:val="24"/>
          <w:szCs w:val="24"/>
        </w:rPr>
        <w:t> </w:t>
      </w:r>
    </w:p>
    <w:tbl>
      <w:tblPr>
        <w:tblW w:w="9810" w:type="dxa"/>
        <w:tblCellSpacing w:w="22" w:type="dxa"/>
        <w:shd w:val="clear" w:color="auto" w:fill="FFFEEF"/>
        <w:tblCellMar>
          <w:top w:w="45" w:type="dxa"/>
          <w:left w:w="45" w:type="dxa"/>
          <w:bottom w:w="45" w:type="dxa"/>
          <w:right w:w="45" w:type="dxa"/>
        </w:tblCellMar>
        <w:tblLook w:val="04A0" w:firstRow="1" w:lastRow="0" w:firstColumn="1" w:lastColumn="0" w:noHBand="0" w:noVBand="1"/>
      </w:tblPr>
      <w:tblGrid>
        <w:gridCol w:w="9810"/>
      </w:tblGrid>
      <w:tr w:rsidR="008774F2" w:rsidRPr="008774F2" w:rsidTr="008774F2">
        <w:trPr>
          <w:tblCellSpacing w:w="22" w:type="dxa"/>
        </w:trPr>
        <w:tc>
          <w:tcPr>
            <w:tcW w:w="0" w:type="auto"/>
            <w:shd w:val="clear" w:color="auto" w:fill="CD853F"/>
            <w:hideMark/>
          </w:tcPr>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b/>
                <w:bCs/>
                <w:color w:val="000000"/>
                <w:sz w:val="24"/>
                <w:szCs w:val="24"/>
                <w:rtl/>
              </w:rPr>
              <w:t>תפיסתו של ירמיהו</w:t>
            </w:r>
          </w:p>
        </w:tc>
      </w:tr>
      <w:tr w:rsidR="008774F2" w:rsidRPr="008774F2" w:rsidTr="008774F2">
        <w:trPr>
          <w:tblCellSpacing w:w="22" w:type="dxa"/>
        </w:trPr>
        <w:tc>
          <w:tcPr>
            <w:tcW w:w="0" w:type="auto"/>
            <w:shd w:val="clear" w:color="auto" w:fill="FFFFFF"/>
            <w:hideMark/>
          </w:tcPr>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color w:val="000000"/>
                <w:sz w:val="18"/>
                <w:szCs w:val="18"/>
              </w:rPr>
              <w:t> </w:t>
            </w:r>
          </w:p>
          <w:tbl>
            <w:tblPr>
              <w:tblW w:w="9585" w:type="dxa"/>
              <w:tblCellSpacing w:w="22" w:type="dxa"/>
              <w:tblCellMar>
                <w:top w:w="45" w:type="dxa"/>
                <w:left w:w="45" w:type="dxa"/>
                <w:bottom w:w="45" w:type="dxa"/>
                <w:right w:w="45" w:type="dxa"/>
              </w:tblCellMar>
              <w:tblLook w:val="04A0" w:firstRow="1" w:lastRow="0" w:firstColumn="1" w:lastColumn="0" w:noHBand="0" w:noVBand="1"/>
            </w:tblPr>
            <w:tblGrid>
              <w:gridCol w:w="9585"/>
            </w:tblGrid>
            <w:tr w:rsidR="008774F2" w:rsidRPr="008774F2">
              <w:trPr>
                <w:tblCellSpacing w:w="22" w:type="dxa"/>
              </w:trPr>
              <w:tc>
                <w:tcPr>
                  <w:tcW w:w="0" w:type="auto"/>
                  <w:hideMark/>
                </w:tcPr>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color w:val="000000"/>
                      <w:sz w:val="18"/>
                      <w:szCs w:val="18"/>
                    </w:rPr>
                    <w:lastRenderedPageBreak/>
                    <w:t> </w:t>
                  </w:r>
                  <w:r w:rsidRPr="008774F2">
                    <w:rPr>
                      <w:rFonts w:ascii="Arial" w:eastAsia="Times New Roman" w:hAnsi="Arial" w:cs="Arial"/>
                      <w:color w:val="000000"/>
                      <w:sz w:val="24"/>
                      <w:szCs w:val="24"/>
                      <w:rtl/>
                    </w:rPr>
                    <w:t>דבריו של ירמיהו בפסוקים  ד-ו מהווים חזרה מקוצרת על הנבואה שבפרק ז. תגובת העם מתוארת בפסוקים ז-ח</w:t>
                  </w:r>
                  <w:r w:rsidRPr="008774F2">
                    <w:rPr>
                      <w:rFonts w:ascii="Arial" w:eastAsia="Times New Roman" w:hAnsi="Arial" w:cs="Arial"/>
                      <w:color w:val="000000"/>
                      <w:sz w:val="24"/>
                      <w:szCs w:val="24"/>
                    </w:rPr>
                    <w:t>.</w:t>
                  </w:r>
                </w:p>
              </w:tc>
            </w:tr>
          </w:tbl>
          <w:p w:rsidR="008774F2" w:rsidRPr="008774F2" w:rsidRDefault="008774F2" w:rsidP="008774F2">
            <w:pPr>
              <w:spacing w:after="0" w:line="240" w:lineRule="auto"/>
              <w:rPr>
                <w:rFonts w:ascii="Arial" w:eastAsia="Times New Roman" w:hAnsi="Arial" w:cs="Arial"/>
                <w:color w:val="000000"/>
                <w:sz w:val="18"/>
                <w:szCs w:val="18"/>
              </w:rPr>
            </w:pPr>
          </w:p>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color w:val="000000"/>
                <w:sz w:val="18"/>
                <w:szCs w:val="18"/>
              </w:rPr>
              <w:t> </w:t>
            </w:r>
          </w:p>
        </w:tc>
      </w:tr>
      <w:tr w:rsidR="008774F2" w:rsidRPr="008774F2" w:rsidTr="008774F2">
        <w:trPr>
          <w:tblCellSpacing w:w="22" w:type="dxa"/>
        </w:trPr>
        <w:tc>
          <w:tcPr>
            <w:tcW w:w="0" w:type="auto"/>
            <w:shd w:val="clear" w:color="auto" w:fill="BDB76B"/>
            <w:hideMark/>
          </w:tcPr>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color w:val="000000"/>
                <w:sz w:val="18"/>
                <w:szCs w:val="18"/>
              </w:rPr>
              <w:lastRenderedPageBreak/>
              <w:t> </w:t>
            </w:r>
            <w:r w:rsidRPr="008774F2">
              <w:rPr>
                <w:rFonts w:ascii="Arial" w:eastAsia="Times New Roman" w:hAnsi="Arial" w:cs="Arial"/>
                <w:b/>
                <w:bCs/>
                <w:color w:val="000000"/>
                <w:sz w:val="24"/>
                <w:szCs w:val="24"/>
                <w:rtl/>
              </w:rPr>
              <w:t>ז</w:t>
            </w:r>
            <w:r w:rsidRPr="008774F2">
              <w:rPr>
                <w:rFonts w:ascii="Arial" w:eastAsia="Times New Roman" w:hAnsi="Arial" w:cs="Arial"/>
                <w:color w:val="000000"/>
                <w:sz w:val="24"/>
                <w:szCs w:val="24"/>
              </w:rPr>
              <w:t> </w:t>
            </w:r>
            <w:r w:rsidRPr="008774F2">
              <w:rPr>
                <w:rFonts w:ascii="Arial" w:eastAsia="Times New Roman" w:hAnsi="Arial" w:cs="Arial"/>
                <w:color w:val="000000"/>
                <w:sz w:val="24"/>
                <w:szCs w:val="24"/>
                <w:rtl/>
              </w:rPr>
              <w:t>וַיִּשְׁמְעוּ הַכֹּהֲנִים וְהַנְּבִאִים וְכָל-הָעָם אֶת-יִרְמְיָהוּ מְדַבֵּר אֶת-הַדְּבָרִים הָאֵלֶּה בְּבֵית ה</w:t>
            </w:r>
            <w:r w:rsidRPr="008774F2">
              <w:rPr>
                <w:rFonts w:ascii="Arial" w:eastAsia="Times New Roman" w:hAnsi="Arial" w:cs="Arial"/>
                <w:color w:val="000000"/>
                <w:sz w:val="24"/>
                <w:szCs w:val="24"/>
              </w:rPr>
              <w:t>'.</w:t>
            </w:r>
          </w:p>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b/>
                <w:bCs/>
                <w:color w:val="000000"/>
                <w:sz w:val="24"/>
                <w:szCs w:val="24"/>
                <w:rtl/>
              </w:rPr>
              <w:t>ח</w:t>
            </w:r>
            <w:r w:rsidRPr="008774F2">
              <w:rPr>
                <w:rFonts w:ascii="Arial" w:eastAsia="Times New Roman" w:hAnsi="Arial" w:cs="Arial"/>
                <w:color w:val="000000"/>
                <w:sz w:val="24"/>
                <w:szCs w:val="24"/>
              </w:rPr>
              <w:t> </w:t>
            </w:r>
            <w:r w:rsidRPr="008774F2">
              <w:rPr>
                <w:rFonts w:ascii="Arial" w:eastAsia="Times New Roman" w:hAnsi="Arial" w:cs="Arial"/>
                <w:color w:val="000000"/>
                <w:sz w:val="24"/>
                <w:szCs w:val="24"/>
                <w:rtl/>
              </w:rPr>
              <w:t>וַיְהִי כְּכַלּוֹת יִרְמְיָהוּ לְדַבֵּר אֵת כָּל-אֲשֶׁר-צִוָּה ה' לְדַבֵּר, אֶל-כָּל-הָעָם</w:t>
            </w:r>
          </w:p>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color w:val="000000"/>
                <w:sz w:val="24"/>
                <w:szCs w:val="24"/>
              </w:rPr>
              <w:t>   </w:t>
            </w:r>
            <w:r w:rsidRPr="008774F2">
              <w:rPr>
                <w:rFonts w:ascii="Arial" w:eastAsia="Times New Roman" w:hAnsi="Arial" w:cs="Arial"/>
                <w:color w:val="000000"/>
                <w:sz w:val="24"/>
                <w:szCs w:val="24"/>
                <w:rtl/>
              </w:rPr>
              <w:t>וַיִּתְפְּשׂוּ אֹתוֹ הַכֹּהֲנִים וְהַנְּבִיאִים וְכָל-הָעָם לֵאמֹר מוֹת תָּמוּת</w:t>
            </w:r>
            <w:r w:rsidRPr="008774F2">
              <w:rPr>
                <w:rFonts w:ascii="Arial" w:eastAsia="Times New Roman" w:hAnsi="Arial" w:cs="Arial"/>
                <w:color w:val="000000"/>
                <w:sz w:val="24"/>
                <w:szCs w:val="24"/>
              </w:rPr>
              <w:t>.</w:t>
            </w:r>
          </w:p>
        </w:tc>
      </w:tr>
      <w:tr w:rsidR="008774F2" w:rsidRPr="008774F2" w:rsidTr="008774F2">
        <w:trPr>
          <w:tblCellSpacing w:w="22" w:type="dxa"/>
        </w:trPr>
        <w:tc>
          <w:tcPr>
            <w:tcW w:w="0" w:type="auto"/>
            <w:shd w:val="clear" w:color="auto" w:fill="FFFFFF"/>
            <w:hideMark/>
          </w:tcPr>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color w:val="000000"/>
                <w:sz w:val="18"/>
                <w:szCs w:val="18"/>
              </w:rPr>
              <w:t> </w:t>
            </w:r>
            <w:r w:rsidRPr="008774F2">
              <w:rPr>
                <w:rFonts w:ascii="Arial" w:eastAsia="Times New Roman" w:hAnsi="Arial" w:cs="Arial"/>
                <w:b/>
                <w:bCs/>
                <w:color w:val="000000"/>
                <w:sz w:val="24"/>
                <w:szCs w:val="24"/>
                <w:rtl/>
              </w:rPr>
              <w:t>מדוע עוררו דבריו של ירמיהו התנגדות כה עזה</w:t>
            </w:r>
            <w:r w:rsidRPr="008774F2">
              <w:rPr>
                <w:rFonts w:ascii="Arial" w:eastAsia="Times New Roman" w:hAnsi="Arial" w:cs="Arial"/>
                <w:b/>
                <w:bCs/>
                <w:color w:val="000000"/>
                <w:sz w:val="24"/>
                <w:szCs w:val="24"/>
              </w:rPr>
              <w:t>?</w:t>
            </w:r>
          </w:p>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color w:val="000000"/>
                <w:sz w:val="24"/>
                <w:szCs w:val="24"/>
                <w:rtl/>
              </w:rPr>
              <w:t>אפשר לענות על כך תשובות אחדות</w:t>
            </w:r>
            <w:r w:rsidRPr="008774F2">
              <w:rPr>
                <w:rFonts w:ascii="Arial" w:eastAsia="Times New Roman" w:hAnsi="Arial" w:cs="Arial"/>
                <w:color w:val="000000"/>
                <w:sz w:val="24"/>
                <w:szCs w:val="24"/>
              </w:rPr>
              <w:t>:</w:t>
            </w:r>
          </w:p>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b/>
                <w:bCs/>
                <w:color w:val="000000"/>
                <w:sz w:val="24"/>
                <w:szCs w:val="24"/>
              </w:rPr>
              <w:t>1.</w:t>
            </w:r>
            <w:r w:rsidRPr="008774F2">
              <w:rPr>
                <w:rFonts w:ascii="Arial" w:eastAsia="Times New Roman" w:hAnsi="Arial" w:cs="Arial"/>
                <w:color w:val="000000"/>
                <w:sz w:val="24"/>
                <w:szCs w:val="24"/>
              </w:rPr>
              <w:t> </w:t>
            </w:r>
            <w:r w:rsidRPr="008774F2">
              <w:rPr>
                <w:rFonts w:ascii="Arial" w:eastAsia="Times New Roman" w:hAnsi="Arial" w:cs="Arial"/>
                <w:color w:val="000000"/>
                <w:sz w:val="24"/>
                <w:szCs w:val="24"/>
                <w:rtl/>
              </w:rPr>
              <w:t>נבואתו של ירמיהו נאמרת בשער בית ה', שעה שהעם נאסף למקדש ומרגיש מרוצה מעבודת ה' שלו. דווקא שם בוחר ירמיהו להשבית את שביעות הרצון העצמית של העם</w:t>
            </w:r>
            <w:r w:rsidRPr="008774F2">
              <w:rPr>
                <w:rFonts w:ascii="Arial" w:eastAsia="Times New Roman" w:hAnsi="Arial" w:cs="Arial"/>
                <w:color w:val="000000"/>
                <w:sz w:val="24"/>
                <w:szCs w:val="24"/>
              </w:rPr>
              <w:t>.  </w:t>
            </w:r>
          </w:p>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b/>
                <w:bCs/>
                <w:color w:val="000000"/>
                <w:sz w:val="24"/>
                <w:szCs w:val="24"/>
              </w:rPr>
              <w:t>2.</w:t>
            </w:r>
            <w:r w:rsidRPr="008774F2">
              <w:rPr>
                <w:rFonts w:ascii="Arial" w:eastAsia="Times New Roman" w:hAnsi="Arial" w:cs="Arial"/>
                <w:color w:val="000000"/>
                <w:sz w:val="24"/>
                <w:szCs w:val="24"/>
              </w:rPr>
              <w:t> </w:t>
            </w:r>
            <w:r w:rsidRPr="008774F2">
              <w:rPr>
                <w:rFonts w:ascii="Arial" w:eastAsia="Times New Roman" w:hAnsi="Arial" w:cs="Arial"/>
                <w:color w:val="000000"/>
                <w:sz w:val="24"/>
                <w:szCs w:val="24"/>
                <w:rtl/>
              </w:rPr>
              <w:t>ירמיהו יוצא נגד התפיסות המקובלות בעם בנוגע לבית המקדש. האמונה שלא ייתכן שה' יחריב את מקדשו גרמה לעם להגיע למסקנה שירמיהו מבטא עמדה פרטית שלו, ואינו מדבר בשם ה'. אם הוא טוען שדבריו נאמרים בשם ה' – הרי ברור שהוא נביא שקר, כי ה' לא יגיד דברים כאלה</w:t>
            </w:r>
            <w:r w:rsidRPr="008774F2">
              <w:rPr>
                <w:rFonts w:ascii="Arial" w:eastAsia="Times New Roman" w:hAnsi="Arial" w:cs="Arial"/>
                <w:color w:val="000000"/>
                <w:sz w:val="24"/>
                <w:szCs w:val="24"/>
              </w:rPr>
              <w:t>.</w:t>
            </w:r>
          </w:p>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b/>
                <w:bCs/>
                <w:color w:val="000000"/>
                <w:sz w:val="24"/>
                <w:szCs w:val="24"/>
              </w:rPr>
              <w:t>3</w:t>
            </w:r>
            <w:r w:rsidRPr="008774F2">
              <w:rPr>
                <w:rFonts w:ascii="Arial" w:eastAsia="Times New Roman" w:hAnsi="Arial" w:cs="Arial"/>
                <w:color w:val="000000"/>
                <w:sz w:val="24"/>
                <w:szCs w:val="24"/>
              </w:rPr>
              <w:t xml:space="preserve">. </w:t>
            </w:r>
            <w:r w:rsidRPr="008774F2">
              <w:rPr>
                <w:rFonts w:ascii="Arial" w:eastAsia="Times New Roman" w:hAnsi="Arial" w:cs="Arial"/>
                <w:color w:val="000000"/>
                <w:sz w:val="24"/>
                <w:szCs w:val="24"/>
                <w:rtl/>
              </w:rPr>
              <w:t>הכהנים והנביאים הם הממסד של המקדש, והם הנפגעים הישירים מתוכנה של נבואת ירמיהו, ועל</w:t>
            </w:r>
            <w:r w:rsidRPr="008774F2">
              <w:rPr>
                <w:rFonts w:ascii="Arial" w:eastAsia="Times New Roman" w:hAnsi="Arial" w:cs="Arial"/>
                <w:color w:val="000000"/>
                <w:sz w:val="24"/>
                <w:szCs w:val="24"/>
              </w:rPr>
              <w:t> </w:t>
            </w:r>
            <w:r w:rsidRPr="008774F2">
              <w:rPr>
                <w:rFonts w:ascii="Arial" w:eastAsia="Times New Roman" w:hAnsi="Arial" w:cs="Arial"/>
                <w:color w:val="000000"/>
                <w:sz w:val="24"/>
                <w:szCs w:val="24"/>
                <w:rtl/>
              </w:rPr>
              <w:t>כן הדבר מכעיס אותם</w:t>
            </w:r>
            <w:r w:rsidRPr="008774F2">
              <w:rPr>
                <w:rFonts w:ascii="Arial" w:eastAsia="Times New Roman" w:hAnsi="Arial" w:cs="Arial"/>
                <w:color w:val="000000"/>
                <w:sz w:val="18"/>
                <w:szCs w:val="18"/>
              </w:rPr>
              <w:t>.</w:t>
            </w:r>
          </w:p>
        </w:tc>
      </w:tr>
      <w:tr w:rsidR="008774F2" w:rsidRPr="008774F2" w:rsidTr="008774F2">
        <w:trPr>
          <w:tblCellSpacing w:w="22" w:type="dxa"/>
        </w:trPr>
        <w:tc>
          <w:tcPr>
            <w:tcW w:w="0" w:type="auto"/>
            <w:shd w:val="clear" w:color="auto" w:fill="CD853F"/>
            <w:hideMark/>
          </w:tcPr>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b/>
                <w:bCs/>
                <w:color w:val="000000"/>
                <w:sz w:val="24"/>
                <w:szCs w:val="24"/>
                <w:rtl/>
              </w:rPr>
              <w:t>משפטו של ירמיהו</w:t>
            </w:r>
          </w:p>
        </w:tc>
      </w:tr>
      <w:tr w:rsidR="008774F2" w:rsidRPr="008774F2" w:rsidTr="008774F2">
        <w:trPr>
          <w:tblCellSpacing w:w="22" w:type="dxa"/>
        </w:trPr>
        <w:tc>
          <w:tcPr>
            <w:tcW w:w="0" w:type="auto"/>
            <w:shd w:val="clear" w:color="auto" w:fill="FFFFFF"/>
            <w:hideMark/>
          </w:tcPr>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b/>
                <w:bCs/>
                <w:color w:val="000000"/>
                <w:sz w:val="24"/>
                <w:szCs w:val="24"/>
                <w:shd w:val="clear" w:color="auto" w:fill="FFFF00"/>
                <w:rtl/>
              </w:rPr>
              <w:t>הערה דידקטית</w:t>
            </w:r>
            <w:r w:rsidRPr="008774F2">
              <w:rPr>
                <w:rFonts w:ascii="Arial" w:eastAsia="Times New Roman" w:hAnsi="Arial" w:cs="Arial"/>
                <w:b/>
                <w:bCs/>
                <w:color w:val="000000"/>
                <w:sz w:val="24"/>
                <w:szCs w:val="24"/>
                <w:shd w:val="clear" w:color="auto" w:fill="FFFF00"/>
              </w:rPr>
              <w:t>:</w:t>
            </w:r>
          </w:p>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color w:val="000000"/>
                <w:sz w:val="24"/>
                <w:szCs w:val="24"/>
                <w:rtl/>
              </w:rPr>
              <w:t>אפשר להקדים ולספר לתלמידים כי לפנינו תיאור של משפט ציבורי העומד להתרחש. התלמידים יתבקשו לקרוא את הפסוקים על המשפט ולזהות בעצמם</w:t>
            </w:r>
            <w:r w:rsidRPr="008774F2">
              <w:rPr>
                <w:rFonts w:ascii="Arial" w:eastAsia="Times New Roman" w:hAnsi="Arial" w:cs="Arial"/>
                <w:color w:val="000000"/>
                <w:sz w:val="24"/>
                <w:szCs w:val="24"/>
              </w:rPr>
              <w:t>:</w:t>
            </w:r>
          </w:p>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color w:val="000000"/>
                <w:sz w:val="24"/>
                <w:szCs w:val="24"/>
              </w:rPr>
              <w:t xml:space="preserve">1. </w:t>
            </w:r>
            <w:r w:rsidRPr="008774F2">
              <w:rPr>
                <w:rFonts w:ascii="Arial" w:eastAsia="Times New Roman" w:hAnsi="Arial" w:cs="Arial"/>
                <w:color w:val="000000"/>
                <w:sz w:val="24"/>
                <w:szCs w:val="24"/>
                <w:rtl/>
              </w:rPr>
              <w:t>הנאשם</w:t>
            </w:r>
            <w:r w:rsidRPr="008774F2">
              <w:rPr>
                <w:rFonts w:ascii="Arial" w:eastAsia="Times New Roman" w:hAnsi="Arial" w:cs="Arial"/>
                <w:color w:val="000000"/>
                <w:sz w:val="24"/>
                <w:szCs w:val="24"/>
              </w:rPr>
              <w:t xml:space="preserve"> ________________</w:t>
            </w:r>
          </w:p>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color w:val="000000"/>
                <w:sz w:val="24"/>
                <w:szCs w:val="24"/>
              </w:rPr>
              <w:t xml:space="preserve">2. </w:t>
            </w:r>
            <w:r w:rsidRPr="008774F2">
              <w:rPr>
                <w:rFonts w:ascii="Arial" w:eastAsia="Times New Roman" w:hAnsi="Arial" w:cs="Arial"/>
                <w:color w:val="000000"/>
                <w:sz w:val="24"/>
                <w:szCs w:val="24"/>
                <w:rtl/>
              </w:rPr>
              <w:t>המאשימים</w:t>
            </w:r>
            <w:r w:rsidRPr="008774F2">
              <w:rPr>
                <w:rFonts w:ascii="Arial" w:eastAsia="Times New Roman" w:hAnsi="Arial" w:cs="Arial"/>
                <w:color w:val="000000"/>
                <w:sz w:val="24"/>
                <w:szCs w:val="24"/>
              </w:rPr>
              <w:t xml:space="preserve"> ______________</w:t>
            </w:r>
          </w:p>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color w:val="000000"/>
                <w:sz w:val="24"/>
                <w:szCs w:val="24"/>
              </w:rPr>
              <w:t xml:space="preserve">3. </w:t>
            </w:r>
            <w:r w:rsidRPr="008774F2">
              <w:rPr>
                <w:rFonts w:ascii="Arial" w:eastAsia="Times New Roman" w:hAnsi="Arial" w:cs="Arial"/>
                <w:color w:val="000000"/>
                <w:sz w:val="24"/>
                <w:szCs w:val="24"/>
                <w:rtl/>
              </w:rPr>
              <w:t>סעיף האישום</w:t>
            </w:r>
            <w:r w:rsidRPr="008774F2">
              <w:rPr>
                <w:rFonts w:ascii="Arial" w:eastAsia="Times New Roman" w:hAnsi="Arial" w:cs="Arial"/>
                <w:color w:val="000000"/>
                <w:sz w:val="24"/>
                <w:szCs w:val="24"/>
              </w:rPr>
              <w:t xml:space="preserve"> ____________</w:t>
            </w:r>
          </w:p>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color w:val="000000"/>
                <w:sz w:val="24"/>
                <w:szCs w:val="24"/>
              </w:rPr>
              <w:t xml:space="preserve">4. </w:t>
            </w:r>
            <w:r w:rsidRPr="008774F2">
              <w:rPr>
                <w:rFonts w:ascii="Arial" w:eastAsia="Times New Roman" w:hAnsi="Arial" w:cs="Arial"/>
                <w:color w:val="000000"/>
                <w:sz w:val="24"/>
                <w:szCs w:val="24"/>
                <w:rtl/>
              </w:rPr>
              <w:t>השופטים</w:t>
            </w:r>
            <w:r w:rsidRPr="008774F2">
              <w:rPr>
                <w:rFonts w:ascii="Arial" w:eastAsia="Times New Roman" w:hAnsi="Arial" w:cs="Arial"/>
                <w:color w:val="000000"/>
                <w:sz w:val="24"/>
                <w:szCs w:val="24"/>
              </w:rPr>
              <w:t xml:space="preserve"> _______________</w:t>
            </w:r>
          </w:p>
        </w:tc>
      </w:tr>
      <w:tr w:rsidR="008774F2" w:rsidRPr="008774F2" w:rsidTr="008774F2">
        <w:trPr>
          <w:tblCellSpacing w:w="22" w:type="dxa"/>
        </w:trPr>
        <w:tc>
          <w:tcPr>
            <w:tcW w:w="0" w:type="auto"/>
            <w:shd w:val="clear" w:color="auto" w:fill="CD853F"/>
            <w:hideMark/>
          </w:tcPr>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b/>
                <w:bCs/>
                <w:color w:val="000000"/>
                <w:sz w:val="24"/>
                <w:szCs w:val="24"/>
              </w:rPr>
              <w:t xml:space="preserve"> 1. </w:t>
            </w:r>
            <w:r w:rsidRPr="008774F2">
              <w:rPr>
                <w:rFonts w:ascii="Arial" w:eastAsia="Times New Roman" w:hAnsi="Arial" w:cs="Arial"/>
                <w:b/>
                <w:bCs/>
                <w:color w:val="000000"/>
                <w:sz w:val="24"/>
                <w:szCs w:val="24"/>
                <w:rtl/>
              </w:rPr>
              <w:t>כתב האישום</w:t>
            </w:r>
          </w:p>
        </w:tc>
      </w:tr>
      <w:tr w:rsidR="008774F2" w:rsidRPr="008774F2" w:rsidTr="008774F2">
        <w:trPr>
          <w:tblCellSpacing w:w="22" w:type="dxa"/>
        </w:trPr>
        <w:tc>
          <w:tcPr>
            <w:tcW w:w="0" w:type="auto"/>
            <w:shd w:val="clear" w:color="auto" w:fill="FFFFFF"/>
            <w:hideMark/>
          </w:tcPr>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color w:val="000000"/>
                <w:sz w:val="24"/>
                <w:szCs w:val="24"/>
                <w:rtl/>
              </w:rPr>
              <w:t>הקביעה בסוף פסוק ח: "מות תמות" מעוררת את השאלה מהו סעיף האישום בו נאשם ירמיהו</w:t>
            </w:r>
            <w:r w:rsidRPr="008774F2">
              <w:rPr>
                <w:rFonts w:ascii="Arial" w:eastAsia="Times New Roman" w:hAnsi="Arial" w:cs="Arial"/>
                <w:color w:val="000000"/>
                <w:sz w:val="24"/>
                <w:szCs w:val="24"/>
              </w:rPr>
              <w:t>?</w:t>
            </w:r>
          </w:p>
        </w:tc>
      </w:tr>
      <w:tr w:rsidR="008774F2" w:rsidRPr="008774F2" w:rsidTr="008774F2">
        <w:trPr>
          <w:tblCellSpacing w:w="22" w:type="dxa"/>
        </w:trPr>
        <w:tc>
          <w:tcPr>
            <w:tcW w:w="0" w:type="auto"/>
            <w:shd w:val="clear" w:color="auto" w:fill="FFE4B5"/>
            <w:hideMark/>
          </w:tcPr>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color w:val="000000"/>
                <w:sz w:val="24"/>
                <w:szCs w:val="24"/>
                <w:rtl/>
              </w:rPr>
              <w:t>מצודת דוד</w:t>
            </w:r>
            <w:r w:rsidRPr="008774F2">
              <w:rPr>
                <w:rFonts w:ascii="Arial" w:eastAsia="Times New Roman" w:hAnsi="Arial" w:cs="Arial"/>
                <w:color w:val="000000"/>
                <w:sz w:val="24"/>
                <w:szCs w:val="24"/>
              </w:rPr>
              <w:t>:</w:t>
            </w:r>
          </w:p>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color w:val="000000"/>
                <w:sz w:val="24"/>
                <w:szCs w:val="24"/>
                <w:rtl/>
              </w:rPr>
              <w:t>משפט מות</w:t>
            </w:r>
            <w:r w:rsidRPr="008774F2">
              <w:rPr>
                <w:rFonts w:ascii="Arial" w:eastAsia="Times New Roman" w:hAnsi="Arial" w:cs="Arial"/>
                <w:b/>
                <w:bCs/>
                <w:color w:val="000000"/>
                <w:sz w:val="24"/>
                <w:szCs w:val="24"/>
                <w:rtl/>
              </w:rPr>
              <w:t> </w:t>
            </w:r>
            <w:r w:rsidRPr="008774F2">
              <w:rPr>
                <w:rFonts w:ascii="Arial" w:eastAsia="Times New Roman" w:hAnsi="Arial" w:cs="Arial"/>
                <w:color w:val="000000"/>
                <w:sz w:val="24"/>
                <w:szCs w:val="24"/>
              </w:rPr>
              <w:t xml:space="preserve">- </w:t>
            </w:r>
            <w:r w:rsidRPr="008774F2">
              <w:rPr>
                <w:rFonts w:ascii="Arial" w:eastAsia="Times New Roman" w:hAnsi="Arial" w:cs="Arial"/>
                <w:color w:val="000000"/>
                <w:sz w:val="24"/>
                <w:szCs w:val="24"/>
                <w:rtl/>
              </w:rPr>
              <w:t>שחשדוהו שמלבו ניבא הדבר ולכן אמרו שיש לו דין חיוב מיתה</w:t>
            </w:r>
            <w:r w:rsidRPr="008774F2">
              <w:rPr>
                <w:rFonts w:ascii="Arial" w:eastAsia="Times New Roman" w:hAnsi="Arial" w:cs="Arial"/>
                <w:color w:val="000000"/>
                <w:sz w:val="24"/>
                <w:szCs w:val="24"/>
              </w:rPr>
              <w:t>.</w:t>
            </w:r>
          </w:p>
        </w:tc>
      </w:tr>
      <w:tr w:rsidR="008774F2" w:rsidRPr="008774F2" w:rsidTr="008774F2">
        <w:trPr>
          <w:tblCellSpacing w:w="22" w:type="dxa"/>
        </w:trPr>
        <w:tc>
          <w:tcPr>
            <w:tcW w:w="0" w:type="auto"/>
            <w:shd w:val="clear" w:color="auto" w:fill="FFFFFF"/>
            <w:hideMark/>
          </w:tcPr>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color w:val="000000"/>
                <w:sz w:val="24"/>
                <w:szCs w:val="24"/>
                <w:rtl/>
              </w:rPr>
              <w:t>לפי תפיסת העם שהמקדש לא יחרב, לא יתכן שה' ציוה את ירמיהו לנבא נבואה כזו</w:t>
            </w:r>
            <w:r w:rsidRPr="008774F2">
              <w:rPr>
                <w:rFonts w:ascii="Arial" w:eastAsia="Times New Roman" w:hAnsi="Arial" w:cs="Arial"/>
                <w:color w:val="000000"/>
                <w:sz w:val="24"/>
                <w:szCs w:val="24"/>
              </w:rPr>
              <w:t>.</w:t>
            </w:r>
          </w:p>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color w:val="000000"/>
                <w:sz w:val="24"/>
                <w:szCs w:val="24"/>
                <w:rtl/>
              </w:rPr>
              <w:t>לכן, כפי הנראה, הוא אומר דברים אלה מלִבו, ועל כן יש לשופטו כנביא שקר</w:t>
            </w:r>
            <w:r w:rsidRPr="008774F2">
              <w:rPr>
                <w:rFonts w:ascii="Arial" w:eastAsia="Times New Roman" w:hAnsi="Arial" w:cs="Arial"/>
                <w:color w:val="000000"/>
                <w:sz w:val="24"/>
                <w:szCs w:val="24"/>
              </w:rPr>
              <w:t>.</w:t>
            </w:r>
          </w:p>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color w:val="000000"/>
                <w:sz w:val="24"/>
                <w:szCs w:val="24"/>
                <w:rtl/>
              </w:rPr>
              <w:t>דינו של נביא שקר מובא בספר דברים פרק יח  כ</w:t>
            </w:r>
            <w:r w:rsidRPr="008774F2">
              <w:rPr>
                <w:rFonts w:ascii="Arial" w:eastAsia="Times New Roman" w:hAnsi="Arial" w:cs="Arial"/>
                <w:color w:val="000000"/>
                <w:sz w:val="24"/>
                <w:szCs w:val="24"/>
              </w:rPr>
              <w:t>: </w:t>
            </w:r>
          </w:p>
        </w:tc>
      </w:tr>
      <w:tr w:rsidR="008774F2" w:rsidRPr="008774F2" w:rsidTr="008774F2">
        <w:trPr>
          <w:tblCellSpacing w:w="22" w:type="dxa"/>
        </w:trPr>
        <w:tc>
          <w:tcPr>
            <w:tcW w:w="0" w:type="auto"/>
            <w:shd w:val="clear" w:color="auto" w:fill="BDB76B"/>
            <w:hideMark/>
          </w:tcPr>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color w:val="000000"/>
                <w:sz w:val="24"/>
                <w:szCs w:val="24"/>
                <w:rtl/>
              </w:rPr>
              <w:t>אַךְ הַנָּבִיא אֲשֶׁר יָזִיד לְדַבֵּר דָּבָר בִּשְׁמִי אֵת אֲשֶׁר לֹא צִוִּיתִיו לְדַבֵּר... וּמֵת הַנָּבִיא הַהוּא</w:t>
            </w:r>
            <w:r w:rsidRPr="008774F2">
              <w:rPr>
                <w:rFonts w:ascii="Arial" w:eastAsia="Times New Roman" w:hAnsi="Arial" w:cs="Arial"/>
                <w:color w:val="000000"/>
                <w:sz w:val="24"/>
                <w:szCs w:val="24"/>
              </w:rPr>
              <w:t>.</w:t>
            </w:r>
          </w:p>
        </w:tc>
      </w:tr>
      <w:tr w:rsidR="008774F2" w:rsidRPr="008774F2" w:rsidTr="008774F2">
        <w:trPr>
          <w:tblCellSpacing w:w="22" w:type="dxa"/>
        </w:trPr>
        <w:tc>
          <w:tcPr>
            <w:tcW w:w="0" w:type="auto"/>
            <w:shd w:val="clear" w:color="auto" w:fill="FFFFFF"/>
            <w:hideMark/>
          </w:tcPr>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color w:val="000000"/>
                <w:sz w:val="24"/>
                <w:szCs w:val="24"/>
                <w:rtl/>
              </w:rPr>
              <w:t>ואכן, מדברי כל הדוברים נראה שזהו סעיף האישום נגד ירמיהו</w:t>
            </w:r>
            <w:r w:rsidRPr="008774F2">
              <w:rPr>
                <w:rFonts w:ascii="Arial" w:eastAsia="Times New Roman" w:hAnsi="Arial" w:cs="Arial"/>
                <w:color w:val="000000"/>
                <w:sz w:val="24"/>
                <w:szCs w:val="24"/>
              </w:rPr>
              <w:t>:</w:t>
            </w:r>
          </w:p>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color w:val="000000"/>
                <w:sz w:val="24"/>
                <w:szCs w:val="24"/>
              </w:rPr>
              <w:t xml:space="preserve">1. </w:t>
            </w:r>
            <w:r w:rsidRPr="008774F2">
              <w:rPr>
                <w:rFonts w:ascii="Arial" w:eastAsia="Times New Roman" w:hAnsi="Arial" w:cs="Arial"/>
                <w:color w:val="000000"/>
                <w:sz w:val="24"/>
                <w:szCs w:val="24"/>
                <w:rtl/>
              </w:rPr>
              <w:t>המאשימים אומרים: "מדוע </w:t>
            </w:r>
            <w:r w:rsidRPr="008774F2">
              <w:rPr>
                <w:rFonts w:ascii="Arial" w:eastAsia="Times New Roman" w:hAnsi="Arial" w:cs="Arial"/>
                <w:b/>
                <w:bCs/>
                <w:color w:val="000000"/>
                <w:sz w:val="24"/>
                <w:szCs w:val="24"/>
                <w:rtl/>
              </w:rPr>
              <w:t>נבאת בשם ה</w:t>
            </w:r>
            <w:r w:rsidRPr="008774F2">
              <w:rPr>
                <w:rFonts w:ascii="Arial" w:eastAsia="Times New Roman" w:hAnsi="Arial" w:cs="Arial"/>
                <w:b/>
                <w:bCs/>
                <w:color w:val="000000"/>
                <w:sz w:val="24"/>
                <w:szCs w:val="24"/>
              </w:rPr>
              <w:t>'</w:t>
            </w:r>
            <w:r w:rsidRPr="008774F2">
              <w:rPr>
                <w:rFonts w:ascii="Arial" w:eastAsia="Times New Roman" w:hAnsi="Arial" w:cs="Arial"/>
                <w:color w:val="000000"/>
                <w:sz w:val="24"/>
                <w:szCs w:val="24"/>
              </w:rPr>
              <w:t> </w:t>
            </w:r>
            <w:r w:rsidRPr="008774F2">
              <w:rPr>
                <w:rFonts w:ascii="Arial" w:eastAsia="Times New Roman" w:hAnsi="Arial" w:cs="Arial"/>
                <w:color w:val="000000"/>
                <w:sz w:val="24"/>
                <w:szCs w:val="24"/>
                <w:rtl/>
              </w:rPr>
              <w:t>לאמר</w:t>
            </w:r>
            <w:r w:rsidRPr="008774F2">
              <w:rPr>
                <w:rFonts w:ascii="Arial" w:eastAsia="Times New Roman" w:hAnsi="Arial" w:cs="Arial"/>
                <w:color w:val="000000"/>
                <w:sz w:val="24"/>
                <w:szCs w:val="24"/>
              </w:rPr>
              <w:t>" (</w:t>
            </w:r>
            <w:r w:rsidRPr="008774F2">
              <w:rPr>
                <w:rFonts w:ascii="Arial" w:eastAsia="Times New Roman" w:hAnsi="Arial" w:cs="Arial"/>
                <w:color w:val="000000"/>
                <w:sz w:val="24"/>
                <w:szCs w:val="24"/>
                <w:rtl/>
              </w:rPr>
              <w:t>פסוק ט</w:t>
            </w:r>
            <w:r w:rsidRPr="008774F2">
              <w:rPr>
                <w:rFonts w:ascii="Arial" w:eastAsia="Times New Roman" w:hAnsi="Arial" w:cs="Arial"/>
                <w:color w:val="000000"/>
                <w:sz w:val="24"/>
                <w:szCs w:val="24"/>
              </w:rPr>
              <w:t>).</w:t>
            </w:r>
          </w:p>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color w:val="000000"/>
                <w:sz w:val="24"/>
                <w:szCs w:val="24"/>
              </w:rPr>
              <w:t xml:space="preserve">2. </w:t>
            </w:r>
            <w:r w:rsidRPr="008774F2">
              <w:rPr>
                <w:rFonts w:ascii="Arial" w:eastAsia="Times New Roman" w:hAnsi="Arial" w:cs="Arial"/>
                <w:color w:val="000000"/>
                <w:sz w:val="24"/>
                <w:szCs w:val="24"/>
                <w:rtl/>
              </w:rPr>
              <w:t>ירמיהו במשפט מדגיש כי</w:t>
            </w:r>
            <w:r w:rsidRPr="008774F2">
              <w:rPr>
                <w:rFonts w:ascii="Arial" w:eastAsia="Times New Roman" w:hAnsi="Arial" w:cs="Arial"/>
                <w:color w:val="000000"/>
                <w:sz w:val="24"/>
                <w:szCs w:val="24"/>
              </w:rPr>
              <w:t>: "</w:t>
            </w:r>
            <w:r w:rsidRPr="008774F2">
              <w:rPr>
                <w:rFonts w:ascii="Arial" w:eastAsia="Times New Roman" w:hAnsi="Arial" w:cs="Arial"/>
                <w:b/>
                <w:bCs/>
                <w:color w:val="000000"/>
                <w:sz w:val="24"/>
                <w:szCs w:val="24"/>
                <w:rtl/>
              </w:rPr>
              <w:t>ה' שלחני</w:t>
            </w:r>
            <w:r w:rsidRPr="008774F2">
              <w:rPr>
                <w:rFonts w:ascii="Arial" w:eastAsia="Times New Roman" w:hAnsi="Arial" w:cs="Arial"/>
                <w:color w:val="000000"/>
                <w:sz w:val="24"/>
                <w:szCs w:val="24"/>
                <w:rtl/>
              </w:rPr>
              <w:t> להינבא אל הבית הזה" (פסוק יב)</w:t>
            </w:r>
            <w:r w:rsidRPr="008774F2">
              <w:rPr>
                <w:rFonts w:ascii="Arial" w:eastAsia="Times New Roman" w:hAnsi="Arial" w:cs="Arial"/>
                <w:color w:val="000000"/>
                <w:sz w:val="24"/>
                <w:szCs w:val="24"/>
              </w:rPr>
              <w:t>.</w:t>
            </w:r>
          </w:p>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color w:val="000000"/>
                <w:sz w:val="24"/>
                <w:szCs w:val="24"/>
              </w:rPr>
              <w:t xml:space="preserve">3. </w:t>
            </w:r>
            <w:r w:rsidRPr="008774F2">
              <w:rPr>
                <w:rFonts w:ascii="Arial" w:eastAsia="Times New Roman" w:hAnsi="Arial" w:cs="Arial"/>
                <w:color w:val="000000"/>
                <w:sz w:val="24"/>
                <w:szCs w:val="24"/>
                <w:rtl/>
              </w:rPr>
              <w:t>השופטים פוסקים: "כי </w:t>
            </w:r>
            <w:r w:rsidRPr="008774F2">
              <w:rPr>
                <w:rFonts w:ascii="Arial" w:eastAsia="Times New Roman" w:hAnsi="Arial" w:cs="Arial"/>
                <w:b/>
                <w:bCs/>
                <w:color w:val="000000"/>
                <w:sz w:val="24"/>
                <w:szCs w:val="24"/>
                <w:rtl/>
              </w:rPr>
              <w:t>בשם ה' אלוקינו דיבר</w:t>
            </w:r>
            <w:r w:rsidRPr="008774F2">
              <w:rPr>
                <w:rFonts w:ascii="Arial" w:eastAsia="Times New Roman" w:hAnsi="Arial" w:cs="Arial"/>
                <w:color w:val="000000"/>
                <w:sz w:val="24"/>
                <w:szCs w:val="24"/>
                <w:rtl/>
              </w:rPr>
              <w:t> אלינו." (פסוק טז)</w:t>
            </w:r>
            <w:r w:rsidRPr="008774F2">
              <w:rPr>
                <w:rFonts w:ascii="Arial" w:eastAsia="Times New Roman" w:hAnsi="Arial" w:cs="Arial"/>
                <w:color w:val="000000"/>
                <w:sz w:val="24"/>
                <w:szCs w:val="24"/>
              </w:rPr>
              <w:t>. </w:t>
            </w:r>
          </w:p>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color w:val="000000"/>
                <w:sz w:val="18"/>
                <w:szCs w:val="18"/>
              </w:rPr>
              <w:t> </w:t>
            </w:r>
          </w:p>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color w:val="000000"/>
                <w:sz w:val="24"/>
                <w:szCs w:val="24"/>
                <w:rtl/>
              </w:rPr>
              <w:t>גורמים שונים מגיבים לנבואתו של ירמיהו</w:t>
            </w:r>
            <w:r w:rsidRPr="008774F2">
              <w:rPr>
                <w:rFonts w:ascii="Arial" w:eastAsia="Times New Roman" w:hAnsi="Arial" w:cs="Arial"/>
                <w:color w:val="000000"/>
                <w:sz w:val="24"/>
                <w:szCs w:val="24"/>
              </w:rPr>
              <w:t>: </w:t>
            </w:r>
          </w:p>
        </w:tc>
      </w:tr>
      <w:tr w:rsidR="008774F2" w:rsidRPr="008774F2" w:rsidTr="008774F2">
        <w:trPr>
          <w:tblCellSpacing w:w="22" w:type="dxa"/>
        </w:trPr>
        <w:tc>
          <w:tcPr>
            <w:tcW w:w="0" w:type="auto"/>
            <w:shd w:val="clear" w:color="auto" w:fill="BDB76B"/>
            <w:hideMark/>
          </w:tcPr>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color w:val="000000"/>
                <w:sz w:val="24"/>
                <w:szCs w:val="24"/>
              </w:rPr>
              <w:t> </w:t>
            </w:r>
          </w:p>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b/>
                <w:bCs/>
                <w:color w:val="000000"/>
                <w:sz w:val="24"/>
                <w:szCs w:val="24"/>
                <w:rtl/>
              </w:rPr>
              <w:t>ז</w:t>
            </w:r>
            <w:r w:rsidRPr="008774F2">
              <w:rPr>
                <w:rFonts w:ascii="Arial" w:eastAsia="Times New Roman" w:hAnsi="Arial" w:cs="Arial"/>
                <w:color w:val="000000"/>
                <w:sz w:val="24"/>
                <w:szCs w:val="24"/>
                <w:rtl/>
              </w:rPr>
              <w:t> </w:t>
            </w:r>
            <w:r w:rsidRPr="008774F2">
              <w:rPr>
                <w:rFonts w:ascii="Arial" w:eastAsia="Times New Roman" w:hAnsi="Arial" w:cs="Arial"/>
                <w:color w:val="FF0000"/>
                <w:sz w:val="24"/>
                <w:szCs w:val="24"/>
                <w:rtl/>
              </w:rPr>
              <w:t>וַיִּשְׁמְעוּ הַכֹּהֲנִים וְהַנְּבִאִים וְכָל-הָעָם</w:t>
            </w:r>
            <w:r w:rsidRPr="008774F2">
              <w:rPr>
                <w:rFonts w:ascii="Arial" w:eastAsia="Times New Roman" w:hAnsi="Arial" w:cs="Arial"/>
                <w:color w:val="000000"/>
                <w:sz w:val="24"/>
                <w:szCs w:val="24"/>
              </w:rPr>
              <w:t> </w:t>
            </w:r>
            <w:r w:rsidRPr="008774F2">
              <w:rPr>
                <w:rFonts w:ascii="Arial" w:eastAsia="Times New Roman" w:hAnsi="Arial" w:cs="Arial"/>
                <w:color w:val="000000"/>
                <w:sz w:val="24"/>
                <w:szCs w:val="24"/>
                <w:rtl/>
              </w:rPr>
              <w:t>אֶת-יִרְמְיָהוּ מְדַבֵּר אֶת-הַדְּבָרִים הָאֵלֶּה בְּבֵית ה</w:t>
            </w:r>
            <w:r w:rsidRPr="008774F2">
              <w:rPr>
                <w:rFonts w:ascii="Arial" w:eastAsia="Times New Roman" w:hAnsi="Arial" w:cs="Arial"/>
                <w:color w:val="000000"/>
                <w:sz w:val="24"/>
                <w:szCs w:val="24"/>
              </w:rPr>
              <w:t>'.</w:t>
            </w:r>
          </w:p>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b/>
                <w:bCs/>
                <w:color w:val="000000"/>
                <w:sz w:val="24"/>
                <w:szCs w:val="24"/>
                <w:rtl/>
              </w:rPr>
              <w:t>ח</w:t>
            </w:r>
            <w:r w:rsidRPr="008774F2">
              <w:rPr>
                <w:rFonts w:ascii="Arial" w:eastAsia="Times New Roman" w:hAnsi="Arial" w:cs="Arial"/>
                <w:color w:val="000000"/>
                <w:sz w:val="24"/>
                <w:szCs w:val="24"/>
              </w:rPr>
              <w:t> </w:t>
            </w:r>
            <w:r w:rsidRPr="008774F2">
              <w:rPr>
                <w:rFonts w:ascii="Arial" w:eastAsia="Times New Roman" w:hAnsi="Arial" w:cs="Arial"/>
                <w:color w:val="000000"/>
                <w:sz w:val="24"/>
                <w:szCs w:val="24"/>
                <w:rtl/>
              </w:rPr>
              <w:t>וַיְהִי כְּכַלּוֹת יִרְמְיָהוּ לְדַבֵּר אֵת כָּל-אֲשֶׁר-צִוָּה ה' לְדַבֵּר, אֶל-כָּל-הָעָם וַיִּתְפְּשׂוּ אֹתוֹ הַכֹּהֲנִים</w:t>
            </w:r>
          </w:p>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color w:val="000000"/>
                <w:sz w:val="24"/>
                <w:szCs w:val="24"/>
              </w:rPr>
              <w:t>   </w:t>
            </w:r>
            <w:r w:rsidRPr="008774F2">
              <w:rPr>
                <w:rFonts w:ascii="Arial" w:eastAsia="Times New Roman" w:hAnsi="Arial" w:cs="Arial"/>
                <w:color w:val="FF0000"/>
                <w:sz w:val="24"/>
                <w:szCs w:val="24"/>
                <w:rtl/>
              </w:rPr>
              <w:t>וְהַנְּבִיאִים וְכָל-הָעָם</w:t>
            </w:r>
            <w:r w:rsidRPr="008774F2">
              <w:rPr>
                <w:rFonts w:ascii="Arial" w:eastAsia="Times New Roman" w:hAnsi="Arial" w:cs="Arial"/>
                <w:color w:val="000000"/>
                <w:sz w:val="24"/>
                <w:szCs w:val="24"/>
                <w:rtl/>
              </w:rPr>
              <w:t> לֵאמֹר מוֹת תָּמוּת</w:t>
            </w:r>
            <w:r w:rsidRPr="008774F2">
              <w:rPr>
                <w:rFonts w:ascii="Arial" w:eastAsia="Times New Roman" w:hAnsi="Arial" w:cs="Arial"/>
                <w:color w:val="000000"/>
                <w:sz w:val="24"/>
                <w:szCs w:val="24"/>
              </w:rPr>
              <w:t>.</w:t>
            </w:r>
          </w:p>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b/>
                <w:bCs/>
                <w:color w:val="000000"/>
                <w:sz w:val="24"/>
                <w:szCs w:val="24"/>
                <w:rtl/>
              </w:rPr>
              <w:t>ט</w:t>
            </w:r>
            <w:r w:rsidRPr="008774F2">
              <w:rPr>
                <w:rFonts w:ascii="Arial" w:eastAsia="Times New Roman" w:hAnsi="Arial" w:cs="Arial"/>
                <w:color w:val="000000"/>
                <w:sz w:val="24"/>
                <w:szCs w:val="24"/>
              </w:rPr>
              <w:t> </w:t>
            </w:r>
            <w:r w:rsidRPr="008774F2">
              <w:rPr>
                <w:rFonts w:ascii="Arial" w:eastAsia="Times New Roman" w:hAnsi="Arial" w:cs="Arial"/>
                <w:color w:val="000000"/>
                <w:sz w:val="24"/>
                <w:szCs w:val="24"/>
                <w:rtl/>
              </w:rPr>
              <w:t>מַדּוּעַ נִבֵּיתָ בְשֵׁם-ה' לֵאמֹר כְּשִׁלוֹ יִהְיֶה הַבַּיִת הַזֶּה וְהָעִיר הַזֹּאת תֶּחֱרַב מֵאֵין יוֹשֵׁב</w:t>
            </w:r>
          </w:p>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color w:val="000000"/>
                <w:sz w:val="24"/>
                <w:szCs w:val="24"/>
              </w:rPr>
              <w:t>    </w:t>
            </w:r>
            <w:r w:rsidRPr="008774F2">
              <w:rPr>
                <w:rFonts w:ascii="Arial" w:eastAsia="Times New Roman" w:hAnsi="Arial" w:cs="Arial"/>
                <w:color w:val="FF0000"/>
                <w:sz w:val="24"/>
                <w:szCs w:val="24"/>
                <w:rtl/>
              </w:rPr>
              <w:t>וַיִּקָּהֵל כָּל-הָעָם</w:t>
            </w:r>
            <w:r w:rsidRPr="008774F2">
              <w:rPr>
                <w:rFonts w:ascii="Arial" w:eastAsia="Times New Roman" w:hAnsi="Arial" w:cs="Arial"/>
                <w:color w:val="000000"/>
                <w:sz w:val="24"/>
                <w:szCs w:val="24"/>
                <w:rtl/>
              </w:rPr>
              <w:t> אֶל-יִרְמְיָהוּ בְּבֵית ה</w:t>
            </w:r>
            <w:r w:rsidRPr="008774F2">
              <w:rPr>
                <w:rFonts w:ascii="Arial" w:eastAsia="Times New Roman" w:hAnsi="Arial" w:cs="Arial"/>
                <w:color w:val="000000"/>
                <w:sz w:val="24"/>
                <w:szCs w:val="24"/>
              </w:rPr>
              <w:t>'.</w:t>
            </w:r>
          </w:p>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b/>
                <w:bCs/>
                <w:color w:val="FF0000"/>
                <w:sz w:val="24"/>
                <w:szCs w:val="24"/>
                <w:rtl/>
              </w:rPr>
              <w:t>י</w:t>
            </w:r>
            <w:r w:rsidRPr="008774F2">
              <w:rPr>
                <w:rFonts w:ascii="Arial" w:eastAsia="Times New Roman" w:hAnsi="Arial" w:cs="Arial"/>
                <w:color w:val="FF0000"/>
                <w:sz w:val="24"/>
                <w:szCs w:val="24"/>
              </w:rPr>
              <w:t> </w:t>
            </w:r>
            <w:r w:rsidRPr="008774F2">
              <w:rPr>
                <w:rFonts w:ascii="Arial" w:eastAsia="Times New Roman" w:hAnsi="Arial" w:cs="Arial"/>
                <w:color w:val="FF0000"/>
                <w:sz w:val="24"/>
                <w:szCs w:val="24"/>
                <w:rtl/>
              </w:rPr>
              <w:t>וַיִּשְׁמְעוּ שָׂרֵי יְהוּדָה </w:t>
            </w:r>
            <w:r w:rsidRPr="008774F2">
              <w:rPr>
                <w:rFonts w:ascii="Arial" w:eastAsia="Times New Roman" w:hAnsi="Arial" w:cs="Arial"/>
                <w:color w:val="000000"/>
                <w:sz w:val="24"/>
                <w:szCs w:val="24"/>
                <w:rtl/>
              </w:rPr>
              <w:t>אֵת הַדְּבָרִים הָאֵלֶּה וַיַּעֲלוּ מִבֵּית-הַמֶּלֶךְ בֵּית ה</w:t>
            </w:r>
            <w:r w:rsidRPr="008774F2">
              <w:rPr>
                <w:rFonts w:ascii="Arial" w:eastAsia="Times New Roman" w:hAnsi="Arial" w:cs="Arial"/>
                <w:color w:val="000000"/>
                <w:sz w:val="24"/>
                <w:szCs w:val="24"/>
              </w:rPr>
              <w:t>'</w:t>
            </w:r>
          </w:p>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color w:val="000000"/>
                <w:sz w:val="24"/>
                <w:szCs w:val="24"/>
              </w:rPr>
              <w:lastRenderedPageBreak/>
              <w:t xml:space="preserve">  </w:t>
            </w:r>
            <w:r w:rsidRPr="008774F2">
              <w:rPr>
                <w:rFonts w:ascii="Arial" w:eastAsia="Times New Roman" w:hAnsi="Arial" w:cs="Arial"/>
                <w:color w:val="000000"/>
                <w:sz w:val="24"/>
                <w:szCs w:val="24"/>
                <w:rtl/>
              </w:rPr>
              <w:t>וַיֵּשְׁבוּ בְּפֶתַח שַׁעַר</w:t>
            </w:r>
            <w:r w:rsidRPr="008774F2">
              <w:rPr>
                <w:rFonts w:ascii="Arial" w:eastAsia="Times New Roman" w:hAnsi="Arial" w:cs="Arial"/>
                <w:color w:val="000000"/>
                <w:sz w:val="24"/>
                <w:szCs w:val="24"/>
              </w:rPr>
              <w:t>- </w:t>
            </w:r>
            <w:r w:rsidRPr="008774F2">
              <w:rPr>
                <w:rFonts w:ascii="Arial" w:eastAsia="Times New Roman" w:hAnsi="Arial" w:cs="Arial"/>
                <w:color w:val="000000"/>
                <w:sz w:val="24"/>
                <w:szCs w:val="24"/>
                <w:rtl/>
              </w:rPr>
              <w:t>ה' הֶחָדָשׁ</w:t>
            </w:r>
            <w:r w:rsidRPr="008774F2">
              <w:rPr>
                <w:rFonts w:ascii="Arial" w:eastAsia="Times New Roman" w:hAnsi="Arial" w:cs="Arial"/>
                <w:color w:val="000000"/>
                <w:sz w:val="24"/>
                <w:szCs w:val="24"/>
              </w:rPr>
              <w:t>. </w:t>
            </w:r>
          </w:p>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b/>
                <w:bCs/>
                <w:color w:val="000000"/>
                <w:sz w:val="24"/>
                <w:szCs w:val="24"/>
                <w:rtl/>
              </w:rPr>
              <w:t>יא</w:t>
            </w:r>
            <w:r w:rsidRPr="008774F2">
              <w:rPr>
                <w:rFonts w:ascii="Arial" w:eastAsia="Times New Roman" w:hAnsi="Arial" w:cs="Arial"/>
                <w:color w:val="000000"/>
                <w:sz w:val="24"/>
                <w:szCs w:val="24"/>
                <w:rtl/>
              </w:rPr>
              <w:t> </w:t>
            </w:r>
            <w:r w:rsidRPr="008774F2">
              <w:rPr>
                <w:rFonts w:ascii="Arial" w:eastAsia="Times New Roman" w:hAnsi="Arial" w:cs="Arial"/>
                <w:color w:val="FF0000"/>
                <w:sz w:val="24"/>
                <w:szCs w:val="24"/>
                <w:rtl/>
              </w:rPr>
              <w:t>וַיֹּאמְרוּ הַכֹּהֲנִים וְהַנְּבִאִים, אֶל-הַשָּׂרִים, וְאֶל-כָּל-הָעָם</w:t>
            </w:r>
            <w:r w:rsidRPr="008774F2">
              <w:rPr>
                <w:rFonts w:ascii="Arial" w:eastAsia="Times New Roman" w:hAnsi="Arial" w:cs="Arial"/>
                <w:color w:val="000000"/>
                <w:sz w:val="24"/>
                <w:szCs w:val="24"/>
              </w:rPr>
              <w:t> </w:t>
            </w:r>
            <w:r w:rsidRPr="008774F2">
              <w:rPr>
                <w:rFonts w:ascii="Arial" w:eastAsia="Times New Roman" w:hAnsi="Arial" w:cs="Arial"/>
                <w:color w:val="000000"/>
                <w:sz w:val="24"/>
                <w:szCs w:val="24"/>
                <w:rtl/>
              </w:rPr>
              <w:t>לֵאמֹר מִשְׁפַּט-מָוֶת לָאִישׁ הַזֶּה</w:t>
            </w:r>
          </w:p>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color w:val="000000"/>
                <w:sz w:val="24"/>
                <w:szCs w:val="24"/>
              </w:rPr>
              <w:t>   </w:t>
            </w:r>
            <w:r w:rsidRPr="008774F2">
              <w:rPr>
                <w:rFonts w:ascii="Arial" w:eastAsia="Times New Roman" w:hAnsi="Arial" w:cs="Arial"/>
                <w:color w:val="000000"/>
                <w:sz w:val="24"/>
                <w:szCs w:val="24"/>
                <w:rtl/>
              </w:rPr>
              <w:t>כִּי</w:t>
            </w:r>
            <w:r w:rsidRPr="008774F2">
              <w:rPr>
                <w:rFonts w:ascii="Arial" w:eastAsia="Times New Roman" w:hAnsi="Arial" w:cs="Arial"/>
                <w:color w:val="000000"/>
                <w:sz w:val="24"/>
                <w:szCs w:val="24"/>
              </w:rPr>
              <w:t> </w:t>
            </w:r>
            <w:r w:rsidRPr="008774F2">
              <w:rPr>
                <w:rFonts w:ascii="Arial" w:eastAsia="Times New Roman" w:hAnsi="Arial" w:cs="Arial"/>
                <w:color w:val="000000"/>
                <w:sz w:val="24"/>
                <w:szCs w:val="24"/>
                <w:rtl/>
              </w:rPr>
              <w:t>נִבָּא אֶל-הָעִיר הַזֹּאת כַּאֲשֶׁר שְׁמַעְתֶּם בְּאָזְנֵיכֶם</w:t>
            </w:r>
            <w:r w:rsidRPr="008774F2">
              <w:rPr>
                <w:rFonts w:ascii="Arial" w:eastAsia="Times New Roman" w:hAnsi="Arial" w:cs="Arial"/>
                <w:color w:val="000000"/>
                <w:sz w:val="24"/>
                <w:szCs w:val="24"/>
              </w:rPr>
              <w:t>.</w:t>
            </w:r>
          </w:p>
        </w:tc>
      </w:tr>
      <w:tr w:rsidR="008774F2" w:rsidRPr="008774F2" w:rsidTr="008774F2">
        <w:trPr>
          <w:tblCellSpacing w:w="22" w:type="dxa"/>
        </w:trPr>
        <w:tc>
          <w:tcPr>
            <w:tcW w:w="0" w:type="auto"/>
            <w:shd w:val="clear" w:color="auto" w:fill="FFFFFF"/>
            <w:hideMark/>
          </w:tcPr>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color w:val="000000"/>
                <w:sz w:val="24"/>
                <w:szCs w:val="24"/>
                <w:rtl/>
              </w:rPr>
              <w:lastRenderedPageBreak/>
              <w:t>דברי ירמיהו עוררו סערה בקרב הכהנים, הנביאים וכל העם, ואלה תפסו אותו ודרשו לתת לו עונש מוות</w:t>
            </w:r>
            <w:r w:rsidRPr="008774F2">
              <w:rPr>
                <w:rFonts w:ascii="Arial" w:eastAsia="Times New Roman" w:hAnsi="Arial" w:cs="Arial"/>
                <w:color w:val="000000"/>
                <w:sz w:val="24"/>
                <w:szCs w:val="24"/>
              </w:rPr>
              <w:t>.</w:t>
            </w:r>
          </w:p>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color w:val="000000"/>
                <w:sz w:val="24"/>
                <w:szCs w:val="24"/>
                <w:rtl/>
              </w:rPr>
              <w:t>רק בשלב השני מגיעים שרי יהודה</w:t>
            </w:r>
            <w:r w:rsidRPr="008774F2">
              <w:rPr>
                <w:rFonts w:ascii="Arial" w:eastAsia="Times New Roman" w:hAnsi="Arial" w:cs="Arial"/>
                <w:color w:val="000000"/>
                <w:sz w:val="24"/>
                <w:szCs w:val="24"/>
              </w:rPr>
              <w:t>:  </w:t>
            </w:r>
          </w:p>
        </w:tc>
      </w:tr>
      <w:tr w:rsidR="008774F2" w:rsidRPr="008774F2" w:rsidTr="008774F2">
        <w:trPr>
          <w:tblCellSpacing w:w="22" w:type="dxa"/>
        </w:trPr>
        <w:tc>
          <w:tcPr>
            <w:tcW w:w="0" w:type="auto"/>
            <w:shd w:val="clear" w:color="auto" w:fill="FFE4B5"/>
            <w:hideMark/>
          </w:tcPr>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color w:val="000000"/>
                <w:sz w:val="24"/>
                <w:szCs w:val="24"/>
                <w:rtl/>
              </w:rPr>
              <w:t>מלבי"ם</w:t>
            </w:r>
            <w:r w:rsidRPr="008774F2">
              <w:rPr>
                <w:rFonts w:ascii="Arial" w:eastAsia="Times New Roman" w:hAnsi="Arial" w:cs="Arial"/>
                <w:color w:val="000000"/>
                <w:sz w:val="24"/>
                <w:szCs w:val="24"/>
              </w:rPr>
              <w:t>:</w:t>
            </w:r>
          </w:p>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color w:val="000000"/>
                <w:sz w:val="18"/>
                <w:szCs w:val="18"/>
                <w:rtl/>
              </w:rPr>
              <w:t>וישמעו שרי יהודה</w:t>
            </w:r>
            <w:r w:rsidRPr="008774F2">
              <w:rPr>
                <w:rFonts w:ascii="Arial" w:eastAsia="Times New Roman" w:hAnsi="Arial" w:cs="Arial"/>
                <w:color w:val="000000"/>
                <w:sz w:val="18"/>
                <w:szCs w:val="18"/>
              </w:rPr>
              <w:t> </w:t>
            </w:r>
            <w:r w:rsidRPr="008774F2">
              <w:rPr>
                <w:rFonts w:ascii="Arial" w:eastAsia="Times New Roman" w:hAnsi="Arial" w:cs="Arial"/>
                <w:color w:val="000000"/>
                <w:sz w:val="24"/>
                <w:szCs w:val="24"/>
              </w:rPr>
              <w:t xml:space="preserve">- </w:t>
            </w:r>
            <w:r w:rsidRPr="008774F2">
              <w:rPr>
                <w:rFonts w:ascii="Arial" w:eastAsia="Times New Roman" w:hAnsi="Arial" w:cs="Arial"/>
                <w:color w:val="000000"/>
                <w:sz w:val="24"/>
                <w:szCs w:val="24"/>
                <w:rtl/>
              </w:rPr>
              <w:t>אמנם השרים באו לבחון הדבר אם הוא חייב מיתה ע"פ הדין, כי להשרים לא יאות להמית נקי חינם</w:t>
            </w:r>
            <w:r w:rsidRPr="008774F2">
              <w:rPr>
                <w:rFonts w:ascii="Arial" w:eastAsia="Times New Roman" w:hAnsi="Arial" w:cs="Arial"/>
                <w:color w:val="000000"/>
                <w:sz w:val="24"/>
                <w:szCs w:val="24"/>
              </w:rPr>
              <w:t>.</w:t>
            </w:r>
          </w:p>
        </w:tc>
      </w:tr>
      <w:tr w:rsidR="008774F2" w:rsidRPr="008774F2" w:rsidTr="008774F2">
        <w:trPr>
          <w:tblCellSpacing w:w="22" w:type="dxa"/>
        </w:trPr>
        <w:tc>
          <w:tcPr>
            <w:tcW w:w="0" w:type="auto"/>
            <w:shd w:val="clear" w:color="auto" w:fill="FFFFFF"/>
            <w:hideMark/>
          </w:tcPr>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color w:val="000000"/>
                <w:sz w:val="24"/>
                <w:szCs w:val="24"/>
                <w:rtl/>
              </w:rPr>
              <w:t>שרי יהודה השומעים את הדבר מתיישבים בפתח השער לקיים משפט מסודר לירמיהו</w:t>
            </w:r>
            <w:r w:rsidRPr="008774F2">
              <w:rPr>
                <w:rFonts w:ascii="Arial" w:eastAsia="Times New Roman" w:hAnsi="Arial" w:cs="Arial"/>
                <w:color w:val="000000"/>
                <w:sz w:val="24"/>
                <w:szCs w:val="24"/>
              </w:rPr>
              <w:t>.</w:t>
            </w:r>
          </w:p>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color w:val="000000"/>
                <w:sz w:val="24"/>
                <w:szCs w:val="24"/>
                <w:rtl/>
              </w:rPr>
              <w:t>הם מאפשרים לכהנים ולנביאים להציג את טענתם ונותנים אפשרות לירמיהו להגיד את דברו</w:t>
            </w:r>
            <w:r w:rsidRPr="008774F2">
              <w:rPr>
                <w:rFonts w:ascii="Arial" w:eastAsia="Times New Roman" w:hAnsi="Arial" w:cs="Arial"/>
                <w:color w:val="000000"/>
                <w:sz w:val="24"/>
                <w:szCs w:val="24"/>
              </w:rPr>
              <w:t>.  </w:t>
            </w:r>
          </w:p>
        </w:tc>
      </w:tr>
      <w:tr w:rsidR="008774F2" w:rsidRPr="008774F2" w:rsidTr="008774F2">
        <w:trPr>
          <w:tblCellSpacing w:w="22" w:type="dxa"/>
        </w:trPr>
        <w:tc>
          <w:tcPr>
            <w:tcW w:w="0" w:type="auto"/>
            <w:shd w:val="clear" w:color="auto" w:fill="CD853F"/>
            <w:hideMark/>
          </w:tcPr>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b/>
                <w:bCs/>
                <w:color w:val="000000"/>
                <w:sz w:val="24"/>
                <w:szCs w:val="24"/>
              </w:rPr>
              <w:t xml:space="preserve">2. </w:t>
            </w:r>
            <w:r w:rsidRPr="008774F2">
              <w:rPr>
                <w:rFonts w:ascii="Arial" w:eastAsia="Times New Roman" w:hAnsi="Arial" w:cs="Arial"/>
                <w:b/>
                <w:bCs/>
                <w:color w:val="000000"/>
                <w:sz w:val="24"/>
                <w:szCs w:val="24"/>
                <w:rtl/>
              </w:rPr>
              <w:t>דברי ההתגוננות של ירמיהו</w:t>
            </w:r>
          </w:p>
        </w:tc>
      </w:tr>
      <w:tr w:rsidR="008774F2" w:rsidRPr="008774F2" w:rsidTr="008774F2">
        <w:trPr>
          <w:tblCellSpacing w:w="22" w:type="dxa"/>
        </w:trPr>
        <w:tc>
          <w:tcPr>
            <w:tcW w:w="0" w:type="auto"/>
            <w:shd w:val="clear" w:color="auto" w:fill="BDB76B"/>
            <w:hideMark/>
          </w:tcPr>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b/>
                <w:bCs/>
                <w:color w:val="000000"/>
                <w:sz w:val="24"/>
                <w:szCs w:val="24"/>
              </w:rPr>
              <w:t> </w:t>
            </w:r>
            <w:r w:rsidRPr="008774F2">
              <w:rPr>
                <w:rFonts w:ascii="Arial" w:eastAsia="Times New Roman" w:hAnsi="Arial" w:cs="Arial"/>
                <w:b/>
                <w:bCs/>
                <w:color w:val="000000"/>
                <w:sz w:val="24"/>
                <w:szCs w:val="24"/>
                <w:rtl/>
              </w:rPr>
              <w:t>יב</w:t>
            </w:r>
            <w:r w:rsidRPr="008774F2">
              <w:rPr>
                <w:rFonts w:ascii="Arial" w:eastAsia="Times New Roman" w:hAnsi="Arial" w:cs="Arial"/>
                <w:color w:val="000000"/>
                <w:sz w:val="24"/>
                <w:szCs w:val="24"/>
              </w:rPr>
              <w:t> </w:t>
            </w:r>
            <w:r w:rsidRPr="008774F2">
              <w:rPr>
                <w:rFonts w:ascii="Arial" w:eastAsia="Times New Roman" w:hAnsi="Arial" w:cs="Arial"/>
                <w:color w:val="000000"/>
                <w:sz w:val="24"/>
                <w:szCs w:val="24"/>
                <w:rtl/>
              </w:rPr>
              <w:t>וַיֹּאמֶר יִרְמְיָהוּ אֶל-כָּל-הַשָּׂרִים וְאֶל-כָּל-הָעָם לֵאמֹר</w:t>
            </w:r>
          </w:p>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color w:val="000000"/>
                <w:sz w:val="24"/>
                <w:szCs w:val="24"/>
              </w:rPr>
              <w:t> </w:t>
            </w:r>
            <w:r w:rsidRPr="008774F2">
              <w:rPr>
                <w:rFonts w:ascii="Arial" w:eastAsia="Times New Roman" w:hAnsi="Arial" w:cs="Arial"/>
                <w:b/>
                <w:bCs/>
                <w:color w:val="000000"/>
                <w:sz w:val="24"/>
                <w:szCs w:val="24"/>
              </w:rPr>
              <w:t>1</w:t>
            </w:r>
          </w:p>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color w:val="000000"/>
                <w:sz w:val="24"/>
                <w:szCs w:val="24"/>
              </w:rPr>
              <w:t xml:space="preserve">  </w:t>
            </w:r>
            <w:r w:rsidRPr="008774F2">
              <w:rPr>
                <w:rFonts w:ascii="Arial" w:eastAsia="Times New Roman" w:hAnsi="Arial" w:cs="Arial"/>
                <w:color w:val="000000"/>
                <w:sz w:val="24"/>
                <w:szCs w:val="24"/>
                <w:rtl/>
              </w:rPr>
              <w:t>ה' שְׁלָחַנִי, לְהִנָּבֵא אֶל-הַבַּיִת הַזֶּה</w:t>
            </w:r>
          </w:p>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color w:val="000000"/>
                <w:sz w:val="24"/>
                <w:szCs w:val="24"/>
              </w:rPr>
              <w:t xml:space="preserve">   </w:t>
            </w:r>
            <w:r w:rsidRPr="008774F2">
              <w:rPr>
                <w:rFonts w:ascii="Arial" w:eastAsia="Times New Roman" w:hAnsi="Arial" w:cs="Arial"/>
                <w:color w:val="000000"/>
                <w:sz w:val="24"/>
                <w:szCs w:val="24"/>
                <w:rtl/>
              </w:rPr>
              <w:t>וְאֶל-הָעִיר הַזֹּאת אֵת כָּל-הַדְּבָרִים אֲשֶׁר שְׁמַעְתֶּם</w:t>
            </w:r>
            <w:r w:rsidRPr="008774F2">
              <w:rPr>
                <w:rFonts w:ascii="Arial" w:eastAsia="Times New Roman" w:hAnsi="Arial" w:cs="Arial"/>
                <w:color w:val="000000"/>
                <w:sz w:val="24"/>
                <w:szCs w:val="24"/>
              </w:rPr>
              <w:t>.</w:t>
            </w:r>
          </w:p>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b/>
                <w:bCs/>
                <w:color w:val="000000"/>
                <w:sz w:val="24"/>
                <w:szCs w:val="24"/>
              </w:rPr>
              <w:t> 2</w:t>
            </w:r>
          </w:p>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b/>
                <w:bCs/>
                <w:color w:val="000000"/>
                <w:sz w:val="24"/>
                <w:szCs w:val="24"/>
                <w:rtl/>
              </w:rPr>
              <w:t>יג</w:t>
            </w:r>
            <w:r w:rsidRPr="008774F2">
              <w:rPr>
                <w:rFonts w:ascii="Arial" w:eastAsia="Times New Roman" w:hAnsi="Arial" w:cs="Arial"/>
                <w:color w:val="000000"/>
                <w:sz w:val="24"/>
                <w:szCs w:val="24"/>
              </w:rPr>
              <w:t> </w:t>
            </w:r>
            <w:r w:rsidRPr="008774F2">
              <w:rPr>
                <w:rFonts w:ascii="Arial" w:eastAsia="Times New Roman" w:hAnsi="Arial" w:cs="Arial"/>
                <w:color w:val="000000"/>
                <w:sz w:val="24"/>
                <w:szCs w:val="24"/>
                <w:rtl/>
              </w:rPr>
              <w:t>וְעַתָּה הֵיטִיבוּ דַרְכֵיכֶם וּמַעַלְלֵיכֶם וְשִׁמְעוּ בְּקוֹל ה' אֱלֹהֵיכֶם וְיִנָּחֵם ה' אֶל-הָרָעָה, אֲשֶׁר</w:t>
            </w:r>
          </w:p>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color w:val="000000"/>
                <w:sz w:val="24"/>
                <w:szCs w:val="24"/>
              </w:rPr>
              <w:t xml:space="preserve">    </w:t>
            </w:r>
            <w:r w:rsidRPr="008774F2">
              <w:rPr>
                <w:rFonts w:ascii="Arial" w:eastAsia="Times New Roman" w:hAnsi="Arial" w:cs="Arial"/>
                <w:color w:val="000000"/>
                <w:sz w:val="24"/>
                <w:szCs w:val="24"/>
                <w:rtl/>
              </w:rPr>
              <w:t>דִּבֶּר עֲלֵיכֶם</w:t>
            </w:r>
            <w:r w:rsidRPr="008774F2">
              <w:rPr>
                <w:rFonts w:ascii="Arial" w:eastAsia="Times New Roman" w:hAnsi="Arial" w:cs="Arial"/>
                <w:color w:val="000000"/>
                <w:sz w:val="24"/>
                <w:szCs w:val="24"/>
              </w:rPr>
              <w:t>.</w:t>
            </w:r>
          </w:p>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color w:val="000000"/>
                <w:sz w:val="24"/>
                <w:szCs w:val="24"/>
              </w:rPr>
              <w:t> </w:t>
            </w:r>
            <w:r w:rsidRPr="008774F2">
              <w:rPr>
                <w:rFonts w:ascii="Arial" w:eastAsia="Times New Roman" w:hAnsi="Arial" w:cs="Arial"/>
                <w:b/>
                <w:bCs/>
                <w:color w:val="000000"/>
                <w:sz w:val="24"/>
                <w:szCs w:val="24"/>
              </w:rPr>
              <w:t>3</w:t>
            </w:r>
          </w:p>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b/>
                <w:bCs/>
                <w:color w:val="000000"/>
                <w:sz w:val="24"/>
                <w:szCs w:val="24"/>
                <w:rtl/>
              </w:rPr>
              <w:t>יד</w:t>
            </w:r>
            <w:r w:rsidRPr="008774F2">
              <w:rPr>
                <w:rFonts w:ascii="Arial" w:eastAsia="Times New Roman" w:hAnsi="Arial" w:cs="Arial"/>
                <w:color w:val="000000"/>
                <w:sz w:val="24"/>
                <w:szCs w:val="24"/>
              </w:rPr>
              <w:t> </w:t>
            </w:r>
            <w:r w:rsidRPr="008774F2">
              <w:rPr>
                <w:rFonts w:ascii="Arial" w:eastAsia="Times New Roman" w:hAnsi="Arial" w:cs="Arial"/>
                <w:color w:val="000000"/>
                <w:sz w:val="24"/>
                <w:szCs w:val="24"/>
                <w:rtl/>
              </w:rPr>
              <w:t>וַאֲנִי, הִנְנִי בְיֶדְכֶם עֲשׂוּ-לִי כַּטּוֹב וְכַיָּשָׁר בְּעֵינֵיכֶם</w:t>
            </w:r>
            <w:r w:rsidRPr="008774F2">
              <w:rPr>
                <w:rFonts w:ascii="Arial" w:eastAsia="Times New Roman" w:hAnsi="Arial" w:cs="Arial"/>
                <w:color w:val="000000"/>
                <w:sz w:val="24"/>
                <w:szCs w:val="24"/>
              </w:rPr>
              <w:t>.</w:t>
            </w:r>
          </w:p>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b/>
                <w:bCs/>
                <w:color w:val="000000"/>
                <w:sz w:val="24"/>
                <w:szCs w:val="24"/>
                <w:rtl/>
              </w:rPr>
              <w:t>טו</w:t>
            </w:r>
            <w:r w:rsidRPr="008774F2">
              <w:rPr>
                <w:rFonts w:ascii="Arial" w:eastAsia="Times New Roman" w:hAnsi="Arial" w:cs="Arial"/>
                <w:color w:val="000000"/>
                <w:sz w:val="24"/>
                <w:szCs w:val="24"/>
              </w:rPr>
              <w:t> </w:t>
            </w:r>
            <w:r w:rsidRPr="008774F2">
              <w:rPr>
                <w:rFonts w:ascii="Arial" w:eastAsia="Times New Roman" w:hAnsi="Arial" w:cs="Arial"/>
                <w:color w:val="000000"/>
                <w:sz w:val="24"/>
                <w:szCs w:val="24"/>
                <w:rtl/>
              </w:rPr>
              <w:t>אַךְ יָדֹעַ תֵּדְעוּ כִּי אִם-מְמִתִים אַתֶּם אֹתִי כִּי-דָם נָקִי אַתֶּם נֹתְנִים עֲלֵיכֶם, וְאֶל-הָעִיר הַזֹּאת</w:t>
            </w:r>
          </w:p>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color w:val="000000"/>
                <w:sz w:val="24"/>
                <w:szCs w:val="24"/>
              </w:rPr>
              <w:t xml:space="preserve">    </w:t>
            </w:r>
            <w:r w:rsidRPr="008774F2">
              <w:rPr>
                <w:rFonts w:ascii="Arial" w:eastAsia="Times New Roman" w:hAnsi="Arial" w:cs="Arial"/>
                <w:color w:val="000000"/>
                <w:sz w:val="24"/>
                <w:szCs w:val="24"/>
                <w:rtl/>
              </w:rPr>
              <w:t>וְאֶל-יֹשְׁבֶיהָ כִּי בֶאֱמֶת שְׁלָחַנִי ה' עֲלֵיכֶם לְדַבֵּר בְּאָזְנֵיכֶם</w:t>
            </w:r>
            <w:r w:rsidRPr="008774F2">
              <w:rPr>
                <w:rFonts w:ascii="Arial" w:eastAsia="Times New Roman" w:hAnsi="Arial" w:cs="Arial"/>
                <w:color w:val="000000"/>
                <w:sz w:val="24"/>
                <w:szCs w:val="24"/>
              </w:rPr>
              <w:t xml:space="preserve">, </w:t>
            </w:r>
            <w:r w:rsidRPr="008774F2">
              <w:rPr>
                <w:rFonts w:ascii="Arial" w:eastAsia="Times New Roman" w:hAnsi="Arial" w:cs="Arial"/>
                <w:color w:val="000000"/>
                <w:sz w:val="24"/>
                <w:szCs w:val="24"/>
                <w:rtl/>
              </w:rPr>
              <w:t>אֵת כָּל-הַדְּבָרִים הָאֵלֶּה</w:t>
            </w:r>
            <w:r w:rsidRPr="008774F2">
              <w:rPr>
                <w:rFonts w:ascii="Arial" w:eastAsia="Times New Roman" w:hAnsi="Arial" w:cs="Arial"/>
                <w:color w:val="000000"/>
                <w:sz w:val="24"/>
                <w:szCs w:val="24"/>
              </w:rPr>
              <w:t>.</w:t>
            </w:r>
          </w:p>
        </w:tc>
      </w:tr>
      <w:tr w:rsidR="008774F2" w:rsidRPr="008774F2" w:rsidTr="008774F2">
        <w:trPr>
          <w:tblCellSpacing w:w="22" w:type="dxa"/>
        </w:trPr>
        <w:tc>
          <w:tcPr>
            <w:tcW w:w="0" w:type="auto"/>
            <w:shd w:val="clear" w:color="auto" w:fill="FFFFFF"/>
            <w:hideMark/>
          </w:tcPr>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color w:val="000000"/>
                <w:sz w:val="24"/>
                <w:szCs w:val="24"/>
                <w:rtl/>
              </w:rPr>
              <w:t>שלוש טענות טען ירמיהו בדבריו</w:t>
            </w:r>
            <w:r w:rsidRPr="008774F2">
              <w:rPr>
                <w:rFonts w:ascii="Arial" w:eastAsia="Times New Roman" w:hAnsi="Arial" w:cs="Arial"/>
                <w:color w:val="000000"/>
                <w:sz w:val="24"/>
                <w:szCs w:val="24"/>
              </w:rPr>
              <w:t>:</w:t>
            </w:r>
          </w:p>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color w:val="000000"/>
                <w:sz w:val="24"/>
                <w:szCs w:val="24"/>
                <w:rtl/>
              </w:rPr>
              <w:t>א. הוא איננו נביא שקר, הוא דיבר בשם ה</w:t>
            </w:r>
            <w:r w:rsidRPr="008774F2">
              <w:rPr>
                <w:rFonts w:ascii="Arial" w:eastAsia="Times New Roman" w:hAnsi="Arial" w:cs="Arial"/>
                <w:color w:val="000000"/>
                <w:sz w:val="24"/>
                <w:szCs w:val="24"/>
              </w:rPr>
              <w:t>'.</w:t>
            </w:r>
          </w:p>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color w:val="000000"/>
                <w:sz w:val="24"/>
                <w:szCs w:val="24"/>
                <w:rtl/>
              </w:rPr>
              <w:t>ב. המצב עדיין הפיך. אם העם יחזור בתשובה הקב"ה יינחם על הרעה</w:t>
            </w:r>
            <w:r w:rsidRPr="008774F2">
              <w:rPr>
                <w:rFonts w:ascii="Arial" w:eastAsia="Times New Roman" w:hAnsi="Arial" w:cs="Arial"/>
                <w:color w:val="000000"/>
                <w:sz w:val="24"/>
                <w:szCs w:val="24"/>
              </w:rPr>
              <w:t>.</w:t>
            </w:r>
          </w:p>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color w:val="000000"/>
                <w:sz w:val="24"/>
                <w:szCs w:val="24"/>
                <w:rtl/>
              </w:rPr>
              <w:t>ג. ירמיהו מכיר בכוח העם והשרים לשפוט אותו: "הנני בידיכם, עשו כטוב וכישר בעיניכם". אבל במקביל מזהיר אותם מכך שהם הולכים להרוג מישהו שהוא חף מפשע, ובכך הם מוסיפים חטא נוסף על חטאיהם</w:t>
            </w:r>
            <w:r w:rsidRPr="008774F2">
              <w:rPr>
                <w:rFonts w:ascii="Arial" w:eastAsia="Times New Roman" w:hAnsi="Arial" w:cs="Arial"/>
                <w:color w:val="000000"/>
                <w:sz w:val="24"/>
                <w:szCs w:val="24"/>
              </w:rPr>
              <w:t>.</w:t>
            </w:r>
          </w:p>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color w:val="000000"/>
                <w:sz w:val="24"/>
                <w:szCs w:val="24"/>
                <w:rtl/>
              </w:rPr>
              <w:t>יתכן שהשופטים ציפו לשמוע שירמיהו ייסוג מדבריו הקשים, אך ירמיהו לא משנה את דרישתו המוסרית מהעם, וגם לא משתדל לרצות את העם בדבריו. להפך, באומץ לב הוא ניצב מול העם, בלי להתחשב בסכנת החיים שהוא נמצא בה</w:t>
            </w:r>
            <w:r w:rsidRPr="008774F2">
              <w:rPr>
                <w:rFonts w:ascii="Arial" w:eastAsia="Times New Roman" w:hAnsi="Arial" w:cs="Arial"/>
                <w:color w:val="000000"/>
                <w:sz w:val="24"/>
                <w:szCs w:val="24"/>
              </w:rPr>
              <w:t>.</w:t>
            </w:r>
          </w:p>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color w:val="000000"/>
                <w:sz w:val="24"/>
                <w:szCs w:val="24"/>
                <w:rtl/>
              </w:rPr>
              <w:t>ואכן, דבריו נשאו פרי</w:t>
            </w:r>
            <w:r w:rsidRPr="008774F2">
              <w:rPr>
                <w:rFonts w:ascii="Arial" w:eastAsia="Times New Roman" w:hAnsi="Arial" w:cs="Arial"/>
                <w:color w:val="000000"/>
                <w:sz w:val="24"/>
                <w:szCs w:val="24"/>
              </w:rPr>
              <w:t>. </w:t>
            </w:r>
          </w:p>
        </w:tc>
      </w:tr>
      <w:tr w:rsidR="008774F2" w:rsidRPr="008774F2" w:rsidTr="008774F2">
        <w:trPr>
          <w:tblCellSpacing w:w="22" w:type="dxa"/>
        </w:trPr>
        <w:tc>
          <w:tcPr>
            <w:tcW w:w="0" w:type="auto"/>
            <w:shd w:val="clear" w:color="auto" w:fill="DCDCDC"/>
            <w:hideMark/>
          </w:tcPr>
          <w:p w:rsidR="008774F2" w:rsidRPr="008774F2" w:rsidRDefault="008774F2" w:rsidP="008774F2">
            <w:pPr>
              <w:spacing w:after="0" w:line="240" w:lineRule="auto"/>
              <w:rPr>
                <w:rFonts w:ascii="Arial" w:eastAsia="Times New Roman" w:hAnsi="Arial" w:cs="Arial"/>
                <w:color w:val="000000"/>
                <w:sz w:val="18"/>
                <w:szCs w:val="18"/>
              </w:rPr>
            </w:pPr>
          </w:p>
        </w:tc>
      </w:tr>
      <w:tr w:rsidR="008774F2" w:rsidRPr="008774F2" w:rsidTr="008774F2">
        <w:trPr>
          <w:tblCellSpacing w:w="22" w:type="dxa"/>
        </w:trPr>
        <w:tc>
          <w:tcPr>
            <w:tcW w:w="0" w:type="auto"/>
            <w:shd w:val="clear" w:color="auto" w:fill="CD853F"/>
            <w:hideMark/>
          </w:tcPr>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b/>
                <w:bCs/>
                <w:color w:val="000000"/>
                <w:sz w:val="24"/>
                <w:szCs w:val="24"/>
              </w:rPr>
              <w:t xml:space="preserve">3. </w:t>
            </w:r>
            <w:r w:rsidRPr="008774F2">
              <w:rPr>
                <w:rFonts w:ascii="Arial" w:eastAsia="Times New Roman" w:hAnsi="Arial" w:cs="Arial"/>
                <w:b/>
                <w:bCs/>
                <w:color w:val="000000"/>
                <w:sz w:val="24"/>
                <w:szCs w:val="24"/>
                <w:rtl/>
              </w:rPr>
              <w:t>פסק הדין</w:t>
            </w:r>
          </w:p>
        </w:tc>
      </w:tr>
      <w:tr w:rsidR="008774F2" w:rsidRPr="008774F2" w:rsidTr="008774F2">
        <w:trPr>
          <w:tblCellSpacing w:w="22" w:type="dxa"/>
        </w:trPr>
        <w:tc>
          <w:tcPr>
            <w:tcW w:w="0" w:type="auto"/>
            <w:shd w:val="clear" w:color="auto" w:fill="BDB76B"/>
            <w:hideMark/>
          </w:tcPr>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b/>
                <w:bCs/>
                <w:color w:val="000000"/>
                <w:sz w:val="24"/>
                <w:szCs w:val="24"/>
                <w:rtl/>
              </w:rPr>
              <w:t>טז</w:t>
            </w:r>
            <w:r w:rsidRPr="008774F2">
              <w:rPr>
                <w:rFonts w:ascii="Arial" w:eastAsia="Times New Roman" w:hAnsi="Arial" w:cs="Arial"/>
                <w:color w:val="000000"/>
                <w:sz w:val="24"/>
                <w:szCs w:val="24"/>
              </w:rPr>
              <w:t> </w:t>
            </w:r>
            <w:r w:rsidRPr="008774F2">
              <w:rPr>
                <w:rFonts w:ascii="Arial" w:eastAsia="Times New Roman" w:hAnsi="Arial" w:cs="Arial"/>
                <w:color w:val="000000"/>
                <w:sz w:val="24"/>
                <w:szCs w:val="24"/>
                <w:rtl/>
              </w:rPr>
              <w:t>וַיֹּאמְרוּ הַשָּׂרִים וְכָל-הָעָם אֶל-הַכֹּהֲנִים וְאֶל-הַנְּבִיאִים אֵין-לָאִישׁ הַזֶּה מִשְׁפַּט-מָוֶת כִּי</w:t>
            </w:r>
            <w:r w:rsidRPr="008774F2">
              <w:rPr>
                <w:rFonts w:ascii="Arial" w:eastAsia="Times New Roman" w:hAnsi="Arial" w:cs="Arial"/>
                <w:color w:val="000000"/>
                <w:sz w:val="24"/>
                <w:szCs w:val="24"/>
              </w:rPr>
              <w:t> </w:t>
            </w:r>
            <w:r w:rsidRPr="008774F2">
              <w:rPr>
                <w:rFonts w:ascii="Arial" w:eastAsia="Times New Roman" w:hAnsi="Arial" w:cs="Arial"/>
                <w:color w:val="000000"/>
                <w:sz w:val="24"/>
                <w:szCs w:val="24"/>
                <w:rtl/>
              </w:rPr>
              <w:t>בְּשֵׁם ה' אֱלֹהֵינוּ דִּבֶּר אֵלֵינוּ</w:t>
            </w:r>
            <w:r w:rsidRPr="008774F2">
              <w:rPr>
                <w:rFonts w:ascii="Arial" w:eastAsia="Times New Roman" w:hAnsi="Arial" w:cs="Arial"/>
                <w:color w:val="000000"/>
                <w:sz w:val="24"/>
                <w:szCs w:val="24"/>
              </w:rPr>
              <w:t>.</w:t>
            </w:r>
          </w:p>
        </w:tc>
      </w:tr>
      <w:tr w:rsidR="008774F2" w:rsidRPr="008774F2" w:rsidTr="008774F2">
        <w:trPr>
          <w:tblCellSpacing w:w="22" w:type="dxa"/>
        </w:trPr>
        <w:tc>
          <w:tcPr>
            <w:tcW w:w="0" w:type="auto"/>
            <w:shd w:val="clear" w:color="auto" w:fill="FFFFFF"/>
            <w:hideMark/>
          </w:tcPr>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color w:val="000000"/>
                <w:sz w:val="24"/>
                <w:szCs w:val="24"/>
                <w:rtl/>
              </w:rPr>
              <w:t>דברי ירמיהו השיגו את מטרתם, והשרים פוסקים כי אין לנביא משפט מוות. הפסוק מעיד שגם העם השתכנע מכך שירמיהו זכאי</w:t>
            </w:r>
            <w:r w:rsidRPr="008774F2">
              <w:rPr>
                <w:rFonts w:ascii="Arial" w:eastAsia="Times New Roman" w:hAnsi="Arial" w:cs="Arial"/>
                <w:color w:val="000000"/>
                <w:sz w:val="24"/>
                <w:szCs w:val="24"/>
              </w:rPr>
              <w:t>.</w:t>
            </w:r>
          </w:p>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color w:val="000000"/>
                <w:sz w:val="24"/>
                <w:szCs w:val="24"/>
                <w:rtl/>
              </w:rPr>
              <w:t>המפתיע הוא כי לאחר שהסתיים המשפט מוצאים הזקנים לנכון להביא תקדים היסטורי</w:t>
            </w:r>
            <w:r w:rsidRPr="008774F2">
              <w:rPr>
                <w:rFonts w:ascii="Arial" w:eastAsia="Times New Roman" w:hAnsi="Arial" w:cs="Arial"/>
                <w:color w:val="000000"/>
                <w:sz w:val="24"/>
                <w:szCs w:val="24"/>
              </w:rPr>
              <w:t>.</w:t>
            </w:r>
          </w:p>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color w:val="000000"/>
                <w:sz w:val="24"/>
                <w:szCs w:val="24"/>
                <w:rtl/>
              </w:rPr>
              <w:t>מדוע היה צריך להביא עוד "ראיות", לאחר פסק הדין</w:t>
            </w:r>
            <w:r w:rsidRPr="008774F2">
              <w:rPr>
                <w:rFonts w:ascii="Arial" w:eastAsia="Times New Roman" w:hAnsi="Arial" w:cs="Arial"/>
                <w:color w:val="000000"/>
                <w:sz w:val="24"/>
                <w:szCs w:val="24"/>
              </w:rPr>
              <w:t>? </w:t>
            </w:r>
          </w:p>
        </w:tc>
      </w:tr>
      <w:tr w:rsidR="008774F2" w:rsidRPr="008774F2" w:rsidTr="008774F2">
        <w:trPr>
          <w:tblCellSpacing w:w="22" w:type="dxa"/>
        </w:trPr>
        <w:tc>
          <w:tcPr>
            <w:tcW w:w="0" w:type="auto"/>
            <w:shd w:val="clear" w:color="auto" w:fill="FFE4B5"/>
            <w:hideMark/>
          </w:tcPr>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b/>
                <w:bCs/>
                <w:color w:val="000000"/>
                <w:sz w:val="24"/>
                <w:szCs w:val="24"/>
                <w:rtl/>
              </w:rPr>
              <w:t>מלבי"ם</w:t>
            </w:r>
            <w:r w:rsidRPr="008774F2">
              <w:rPr>
                <w:rFonts w:ascii="Arial" w:eastAsia="Times New Roman" w:hAnsi="Arial" w:cs="Arial"/>
                <w:b/>
                <w:bCs/>
                <w:color w:val="000000"/>
                <w:sz w:val="24"/>
                <w:szCs w:val="24"/>
              </w:rPr>
              <w:t>:</w:t>
            </w:r>
          </w:p>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b/>
                <w:bCs/>
                <w:color w:val="000000"/>
                <w:sz w:val="24"/>
                <w:szCs w:val="24"/>
                <w:rtl/>
              </w:rPr>
              <w:t>אין משפט מות לאיש הזה</w:t>
            </w:r>
            <w:r w:rsidRPr="008774F2">
              <w:rPr>
                <w:rFonts w:ascii="Arial" w:eastAsia="Times New Roman" w:hAnsi="Arial" w:cs="Arial"/>
                <w:b/>
                <w:bCs/>
                <w:color w:val="000000"/>
                <w:sz w:val="24"/>
                <w:szCs w:val="24"/>
              </w:rPr>
              <w:t> </w:t>
            </w:r>
            <w:r w:rsidRPr="008774F2">
              <w:rPr>
                <w:rFonts w:ascii="Arial" w:eastAsia="Times New Roman" w:hAnsi="Arial" w:cs="Arial"/>
                <w:color w:val="000000"/>
                <w:sz w:val="24"/>
                <w:szCs w:val="24"/>
              </w:rPr>
              <w:t xml:space="preserve">- </w:t>
            </w:r>
            <w:r w:rsidRPr="008774F2">
              <w:rPr>
                <w:rFonts w:ascii="Arial" w:eastAsia="Times New Roman" w:hAnsi="Arial" w:cs="Arial"/>
                <w:color w:val="000000"/>
                <w:sz w:val="24"/>
                <w:szCs w:val="24"/>
                <w:rtl/>
              </w:rPr>
              <w:t>רוצה לומר שאי אפשר להמיתו במשפט ובדין</w:t>
            </w:r>
            <w:r w:rsidRPr="008774F2">
              <w:rPr>
                <w:rFonts w:ascii="Arial" w:eastAsia="Times New Roman" w:hAnsi="Arial" w:cs="Arial"/>
                <w:color w:val="000000"/>
                <w:sz w:val="24"/>
                <w:szCs w:val="24"/>
              </w:rPr>
              <w:t>, </w:t>
            </w:r>
            <w:r w:rsidRPr="008774F2">
              <w:rPr>
                <w:rFonts w:ascii="Arial" w:eastAsia="Times New Roman" w:hAnsi="Arial" w:cs="Arial"/>
                <w:b/>
                <w:bCs/>
                <w:color w:val="000000"/>
                <w:sz w:val="24"/>
                <w:szCs w:val="24"/>
                <w:rtl/>
              </w:rPr>
              <w:t>כי בשם ה' אלוקינו דבר</w:t>
            </w:r>
            <w:r w:rsidRPr="008774F2">
              <w:rPr>
                <w:rFonts w:ascii="Arial" w:eastAsia="Times New Roman" w:hAnsi="Arial" w:cs="Arial"/>
                <w:color w:val="000000"/>
                <w:sz w:val="24"/>
                <w:szCs w:val="24"/>
                <w:rtl/>
              </w:rPr>
              <w:t> ונבואתו אמת. אולם בכל זה עדיין היה דעת העם להמית אותו </w:t>
            </w:r>
            <w:r w:rsidRPr="008774F2">
              <w:rPr>
                <w:rFonts w:ascii="Arial" w:eastAsia="Times New Roman" w:hAnsi="Arial" w:cs="Arial"/>
                <w:b/>
                <w:bCs/>
                <w:color w:val="000000"/>
                <w:sz w:val="24"/>
                <w:szCs w:val="24"/>
                <w:rtl/>
              </w:rPr>
              <w:t>שלא במשפט</w:t>
            </w:r>
            <w:r w:rsidRPr="008774F2">
              <w:rPr>
                <w:rFonts w:ascii="Arial" w:eastAsia="Times New Roman" w:hAnsi="Arial" w:cs="Arial"/>
                <w:color w:val="000000"/>
                <w:sz w:val="24"/>
                <w:szCs w:val="24"/>
                <w:rtl/>
              </w:rPr>
              <w:t> כדי לסלק ההיזק שמגיע להם לפי דעתם מנבואתו</w:t>
            </w:r>
            <w:r w:rsidRPr="008774F2">
              <w:rPr>
                <w:rFonts w:ascii="Arial" w:eastAsia="Times New Roman" w:hAnsi="Arial" w:cs="Arial"/>
                <w:color w:val="000000"/>
                <w:sz w:val="24"/>
                <w:szCs w:val="24"/>
              </w:rPr>
              <w:t>.</w:t>
            </w:r>
          </w:p>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b/>
                <w:bCs/>
                <w:color w:val="000000"/>
                <w:sz w:val="24"/>
                <w:szCs w:val="24"/>
                <w:rtl/>
              </w:rPr>
              <w:t>ויקומו </w:t>
            </w:r>
            <w:r w:rsidRPr="008774F2">
              <w:rPr>
                <w:rFonts w:ascii="Arial" w:eastAsia="Times New Roman" w:hAnsi="Arial" w:cs="Arial"/>
                <w:color w:val="000000"/>
                <w:sz w:val="24"/>
                <w:szCs w:val="24"/>
              </w:rPr>
              <w:t xml:space="preserve">– </w:t>
            </w:r>
            <w:r w:rsidRPr="008774F2">
              <w:rPr>
                <w:rFonts w:ascii="Arial" w:eastAsia="Times New Roman" w:hAnsi="Arial" w:cs="Arial"/>
                <w:color w:val="000000"/>
                <w:sz w:val="24"/>
                <w:szCs w:val="24"/>
                <w:rtl/>
              </w:rPr>
              <w:t>אז קמו </w:t>
            </w:r>
            <w:r w:rsidRPr="008774F2">
              <w:rPr>
                <w:rFonts w:ascii="Arial" w:eastAsia="Times New Roman" w:hAnsi="Arial" w:cs="Arial"/>
                <w:b/>
                <w:bCs/>
                <w:color w:val="000000"/>
                <w:sz w:val="24"/>
                <w:szCs w:val="24"/>
                <w:rtl/>
              </w:rPr>
              <w:t>אנשים מזקני העם</w:t>
            </w:r>
            <w:r w:rsidRPr="008774F2">
              <w:rPr>
                <w:rFonts w:ascii="Arial" w:eastAsia="Times New Roman" w:hAnsi="Arial" w:cs="Arial"/>
                <w:color w:val="000000"/>
                <w:sz w:val="24"/>
                <w:szCs w:val="24"/>
                <w:rtl/>
              </w:rPr>
              <w:t> להשתיק את העם ולברר שאין להרגו בשביל יראת נזק שיגיע מנבואותיו</w:t>
            </w:r>
            <w:r w:rsidRPr="008774F2">
              <w:rPr>
                <w:rFonts w:ascii="Arial" w:eastAsia="Times New Roman" w:hAnsi="Arial" w:cs="Arial"/>
                <w:color w:val="000000"/>
                <w:sz w:val="24"/>
                <w:szCs w:val="24"/>
              </w:rPr>
              <w:t>. </w:t>
            </w:r>
          </w:p>
        </w:tc>
      </w:tr>
      <w:tr w:rsidR="008774F2" w:rsidRPr="008774F2" w:rsidTr="008774F2">
        <w:trPr>
          <w:tblCellSpacing w:w="22" w:type="dxa"/>
        </w:trPr>
        <w:tc>
          <w:tcPr>
            <w:tcW w:w="0" w:type="auto"/>
            <w:shd w:val="clear" w:color="auto" w:fill="FFFFFF"/>
            <w:hideMark/>
          </w:tcPr>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color w:val="000000"/>
                <w:sz w:val="24"/>
                <w:szCs w:val="24"/>
                <w:rtl/>
              </w:rPr>
              <w:lastRenderedPageBreak/>
              <w:t>לפי המלבי"ם באו דברי הזקנים להרגיע את העם שלא קיבל את פסק הדין הרשמי. הזקנים ניסו לשכנע את העם להסכים עם החלטת השרים</w:t>
            </w:r>
            <w:r w:rsidRPr="008774F2">
              <w:rPr>
                <w:rFonts w:ascii="Arial" w:eastAsia="Times New Roman" w:hAnsi="Arial" w:cs="Arial"/>
                <w:color w:val="000000"/>
                <w:sz w:val="24"/>
                <w:szCs w:val="24"/>
              </w:rPr>
              <w:t>.</w:t>
            </w:r>
          </w:p>
        </w:tc>
      </w:tr>
    </w:tbl>
    <w:p w:rsidR="00CE1585" w:rsidRDefault="00CE1585" w:rsidP="008774F2">
      <w:pPr>
        <w:rPr>
          <w:color w:val="FF0000"/>
          <w:rtl/>
        </w:rPr>
      </w:pPr>
    </w:p>
    <w:p w:rsidR="008774F2" w:rsidRPr="008774F2" w:rsidRDefault="008774F2" w:rsidP="008774F2">
      <w:pPr>
        <w:rPr>
          <w:color w:val="FF0000"/>
          <w:rtl/>
        </w:rPr>
      </w:pPr>
    </w:p>
    <w:p w:rsidR="008774F2" w:rsidRPr="008774F2" w:rsidRDefault="008774F2" w:rsidP="008774F2">
      <w:pPr>
        <w:spacing w:after="0" w:line="240" w:lineRule="auto"/>
        <w:rPr>
          <w:rFonts w:ascii="Arial" w:eastAsia="Times New Roman" w:hAnsi="Arial" w:cs="Arial"/>
          <w:color w:val="FF0000"/>
          <w:sz w:val="18"/>
          <w:szCs w:val="18"/>
        </w:rPr>
      </w:pPr>
      <w:hyperlink r:id="rId10" w:tgtFrame="_self" w:history="1">
        <w:r w:rsidRPr="008774F2">
          <w:rPr>
            <w:rFonts w:ascii="Arial" w:eastAsia="Times New Roman" w:hAnsi="Arial" w:cs="Arial"/>
            <w:b/>
            <w:bCs/>
            <w:color w:val="FF0000"/>
            <w:sz w:val="24"/>
            <w:szCs w:val="24"/>
            <w:rtl/>
          </w:rPr>
          <w:t>התקדים והצלת ירמיהו</w:t>
        </w:r>
      </w:hyperlink>
    </w:p>
    <w:p w:rsidR="008774F2" w:rsidRPr="008774F2" w:rsidRDefault="008774F2" w:rsidP="008774F2">
      <w:pPr>
        <w:spacing w:after="0" w:line="240" w:lineRule="auto"/>
        <w:rPr>
          <w:rFonts w:ascii="Arial" w:eastAsia="Times New Roman" w:hAnsi="Arial" w:cs="Arial"/>
          <w:color w:val="FF0000"/>
          <w:sz w:val="18"/>
          <w:szCs w:val="18"/>
        </w:rPr>
      </w:pPr>
      <w:r w:rsidRPr="008774F2">
        <w:rPr>
          <w:rFonts w:ascii="Arial" w:eastAsia="Times New Roman" w:hAnsi="Arial" w:cs="Arial"/>
          <w:color w:val="FF0000"/>
          <w:sz w:val="18"/>
          <w:szCs w:val="18"/>
        </w:rPr>
        <w:t> </w:t>
      </w:r>
    </w:p>
    <w:p w:rsidR="008774F2" w:rsidRPr="008774F2" w:rsidRDefault="008774F2" w:rsidP="008774F2">
      <w:pPr>
        <w:spacing w:after="0" w:line="240" w:lineRule="auto"/>
        <w:rPr>
          <w:rFonts w:ascii="Arial" w:eastAsia="Times New Roman" w:hAnsi="Arial" w:cs="Arial"/>
          <w:color w:val="FF0000"/>
          <w:sz w:val="18"/>
          <w:szCs w:val="18"/>
        </w:rPr>
      </w:pPr>
      <w:r w:rsidRPr="008774F2">
        <w:rPr>
          <w:rFonts w:ascii="Arial" w:eastAsia="Times New Roman" w:hAnsi="Arial" w:cs="Arial"/>
          <w:color w:val="FF0000"/>
          <w:sz w:val="24"/>
          <w:szCs w:val="24"/>
        </w:rPr>
        <w:t> </w:t>
      </w:r>
    </w:p>
    <w:p w:rsidR="008774F2" w:rsidRPr="008774F2" w:rsidRDefault="008774F2" w:rsidP="008774F2">
      <w:pPr>
        <w:spacing w:after="0" w:line="240" w:lineRule="auto"/>
        <w:rPr>
          <w:rFonts w:ascii="Arial" w:eastAsia="Times New Roman" w:hAnsi="Arial" w:cs="Arial"/>
          <w:color w:val="FF0000"/>
          <w:sz w:val="18"/>
          <w:szCs w:val="18"/>
        </w:rPr>
      </w:pPr>
      <w:r w:rsidRPr="008774F2">
        <w:rPr>
          <w:rFonts w:ascii="Arial" w:eastAsia="Times New Roman" w:hAnsi="Arial" w:cs="Arial"/>
          <w:b/>
          <w:bCs/>
          <w:color w:val="FF0000"/>
          <w:sz w:val="24"/>
          <w:szCs w:val="24"/>
          <w:rtl/>
        </w:rPr>
        <w:t>פרק כו</w:t>
      </w:r>
      <w:r w:rsidRPr="008774F2">
        <w:rPr>
          <w:rFonts w:ascii="Arial" w:eastAsia="Times New Roman" w:hAnsi="Arial" w:cs="Arial"/>
          <w:b/>
          <w:bCs/>
          <w:color w:val="FF0000"/>
          <w:sz w:val="24"/>
          <w:szCs w:val="24"/>
        </w:rPr>
        <w:t> </w:t>
      </w:r>
      <w:r w:rsidRPr="008774F2">
        <w:rPr>
          <w:rFonts w:ascii="Arial" w:eastAsia="Times New Roman" w:hAnsi="Arial" w:cs="Arial"/>
          <w:b/>
          <w:bCs/>
          <w:color w:val="FF0000"/>
          <w:sz w:val="24"/>
          <w:szCs w:val="24"/>
          <w:rtl/>
        </w:rPr>
        <w:t>פסוקים יז-כד</w:t>
      </w:r>
    </w:p>
    <w:tbl>
      <w:tblPr>
        <w:tblW w:w="9810" w:type="dxa"/>
        <w:tblCellSpacing w:w="22" w:type="dxa"/>
        <w:shd w:val="clear" w:color="auto" w:fill="FFFEEF"/>
        <w:tblCellMar>
          <w:top w:w="45" w:type="dxa"/>
          <w:left w:w="45" w:type="dxa"/>
          <w:bottom w:w="45" w:type="dxa"/>
          <w:right w:w="45" w:type="dxa"/>
        </w:tblCellMar>
        <w:tblLook w:val="04A0" w:firstRow="1" w:lastRow="0" w:firstColumn="1" w:lastColumn="0" w:noHBand="0" w:noVBand="1"/>
      </w:tblPr>
      <w:tblGrid>
        <w:gridCol w:w="9810"/>
      </w:tblGrid>
      <w:tr w:rsidR="008774F2" w:rsidRPr="008774F2" w:rsidTr="008774F2">
        <w:trPr>
          <w:tblCellSpacing w:w="22" w:type="dxa"/>
        </w:trPr>
        <w:tc>
          <w:tcPr>
            <w:tcW w:w="0" w:type="auto"/>
            <w:shd w:val="clear" w:color="auto" w:fill="CD853F"/>
            <w:hideMark/>
          </w:tcPr>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b/>
                <w:bCs/>
                <w:color w:val="000000"/>
                <w:sz w:val="24"/>
                <w:szCs w:val="24"/>
                <w:rtl/>
              </w:rPr>
              <w:t>התקדים והצלת ירמיהו</w:t>
            </w:r>
          </w:p>
        </w:tc>
      </w:tr>
      <w:tr w:rsidR="008774F2" w:rsidRPr="008774F2" w:rsidTr="008774F2">
        <w:trPr>
          <w:tblCellSpacing w:w="22" w:type="dxa"/>
        </w:trPr>
        <w:tc>
          <w:tcPr>
            <w:tcW w:w="0" w:type="auto"/>
            <w:shd w:val="clear" w:color="auto" w:fill="BDB76B"/>
            <w:hideMark/>
          </w:tcPr>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b/>
                <w:bCs/>
                <w:color w:val="000000"/>
                <w:sz w:val="24"/>
                <w:szCs w:val="24"/>
                <w:rtl/>
              </w:rPr>
              <w:t>יז</w:t>
            </w:r>
            <w:r w:rsidRPr="008774F2">
              <w:rPr>
                <w:rFonts w:ascii="Arial" w:eastAsia="Times New Roman" w:hAnsi="Arial" w:cs="Arial"/>
                <w:color w:val="000000"/>
                <w:sz w:val="24"/>
                <w:szCs w:val="24"/>
              </w:rPr>
              <w:t> </w:t>
            </w:r>
            <w:r w:rsidRPr="008774F2">
              <w:rPr>
                <w:rFonts w:ascii="Arial" w:eastAsia="Times New Roman" w:hAnsi="Arial" w:cs="Arial"/>
                <w:color w:val="000000"/>
                <w:sz w:val="24"/>
                <w:szCs w:val="24"/>
                <w:rtl/>
              </w:rPr>
              <w:t>וַיָּקֻמוּ אֲנָשִׁים מִזִּקְנֵי הָאָרֶץ וַיֹּאמְרוּ אֶל-כָּל-קְהַל הָעָם לֵאמֹר</w:t>
            </w:r>
            <w:r w:rsidRPr="008774F2">
              <w:rPr>
                <w:rFonts w:ascii="Arial" w:eastAsia="Times New Roman" w:hAnsi="Arial" w:cs="Arial"/>
                <w:color w:val="000000"/>
                <w:sz w:val="24"/>
                <w:szCs w:val="24"/>
              </w:rPr>
              <w:t>.</w:t>
            </w:r>
          </w:p>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b/>
                <w:bCs/>
                <w:color w:val="000000"/>
                <w:sz w:val="24"/>
                <w:szCs w:val="24"/>
                <w:rtl/>
              </w:rPr>
              <w:t>יח</w:t>
            </w:r>
            <w:r w:rsidRPr="008774F2">
              <w:rPr>
                <w:rFonts w:ascii="Arial" w:eastAsia="Times New Roman" w:hAnsi="Arial" w:cs="Arial"/>
                <w:color w:val="000000"/>
                <w:sz w:val="24"/>
                <w:szCs w:val="24"/>
              </w:rPr>
              <w:t> </w:t>
            </w:r>
            <w:r w:rsidRPr="008774F2">
              <w:rPr>
                <w:rFonts w:ascii="Arial" w:eastAsia="Times New Roman" w:hAnsi="Arial" w:cs="Arial"/>
                <w:color w:val="000000"/>
                <w:sz w:val="24"/>
                <w:szCs w:val="24"/>
                <w:rtl/>
              </w:rPr>
              <w:t>מיכיה מִיכָה הַמּוֹרַשְׁתִּי הָיָה נִבָּא בִּימֵי חִזְקִיָּהוּ מֶלֶךְ-יְהוּדָה וַיֹּאמֶר אֶל-כָּל-עַם יְהוּדָה</w:t>
            </w:r>
            <w:r w:rsidRPr="008774F2">
              <w:rPr>
                <w:rFonts w:ascii="Arial" w:eastAsia="Times New Roman" w:hAnsi="Arial" w:cs="Arial"/>
                <w:color w:val="000000"/>
                <w:sz w:val="24"/>
                <w:szCs w:val="24"/>
              </w:rPr>
              <w:t> </w:t>
            </w:r>
            <w:r w:rsidRPr="008774F2">
              <w:rPr>
                <w:rFonts w:ascii="Arial" w:eastAsia="Times New Roman" w:hAnsi="Arial" w:cs="Arial"/>
                <w:color w:val="000000"/>
                <w:sz w:val="24"/>
                <w:szCs w:val="24"/>
                <w:rtl/>
              </w:rPr>
              <w:t>לֵאמֹר</w:t>
            </w:r>
          </w:p>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color w:val="000000"/>
                <w:sz w:val="24"/>
                <w:szCs w:val="24"/>
              </w:rPr>
              <w:t xml:space="preserve">    </w:t>
            </w:r>
            <w:r w:rsidRPr="008774F2">
              <w:rPr>
                <w:rFonts w:ascii="Arial" w:eastAsia="Times New Roman" w:hAnsi="Arial" w:cs="Arial"/>
                <w:color w:val="000000"/>
                <w:sz w:val="24"/>
                <w:szCs w:val="24"/>
                <w:rtl/>
              </w:rPr>
              <w:t>כֹּה-אָמַר ה' צְבָאוֹת צִיּוֹן שָׂדֶה תֵחָרֵשׁ וִירוּשָׁלַיִם עִיִּים תִּהְיֶה וְהַר הַבַּיִת לְבָמוֹת</w:t>
            </w:r>
            <w:r w:rsidRPr="008774F2">
              <w:rPr>
                <w:rFonts w:ascii="Arial" w:eastAsia="Times New Roman" w:hAnsi="Arial" w:cs="Arial"/>
                <w:color w:val="000000"/>
                <w:sz w:val="24"/>
                <w:szCs w:val="24"/>
              </w:rPr>
              <w:t> </w:t>
            </w:r>
            <w:r w:rsidRPr="008774F2">
              <w:rPr>
                <w:rFonts w:ascii="Arial" w:eastAsia="Times New Roman" w:hAnsi="Arial" w:cs="Arial"/>
                <w:color w:val="000000"/>
                <w:sz w:val="24"/>
                <w:szCs w:val="24"/>
                <w:rtl/>
              </w:rPr>
              <w:t>יָעַר</w:t>
            </w:r>
            <w:r w:rsidRPr="008774F2">
              <w:rPr>
                <w:rFonts w:ascii="Arial" w:eastAsia="Times New Roman" w:hAnsi="Arial" w:cs="Arial"/>
                <w:color w:val="000000"/>
                <w:sz w:val="24"/>
                <w:szCs w:val="24"/>
              </w:rPr>
              <w:t>.</w:t>
            </w:r>
          </w:p>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b/>
                <w:bCs/>
                <w:color w:val="000000"/>
                <w:sz w:val="24"/>
                <w:szCs w:val="24"/>
                <w:rtl/>
              </w:rPr>
              <w:t>יט</w:t>
            </w:r>
            <w:r w:rsidRPr="008774F2">
              <w:rPr>
                <w:rFonts w:ascii="Arial" w:eastAsia="Times New Roman" w:hAnsi="Arial" w:cs="Arial"/>
                <w:color w:val="000000"/>
                <w:sz w:val="24"/>
                <w:szCs w:val="24"/>
              </w:rPr>
              <w:t> </w:t>
            </w:r>
            <w:r w:rsidRPr="008774F2">
              <w:rPr>
                <w:rFonts w:ascii="Arial" w:eastAsia="Times New Roman" w:hAnsi="Arial" w:cs="Arial"/>
                <w:color w:val="000000"/>
                <w:sz w:val="24"/>
                <w:szCs w:val="24"/>
                <w:rtl/>
              </w:rPr>
              <w:t>הֶהָמֵת הֱמִתֻהוּ חִזְקִיָּהוּ מֶלֶךְ-יְהוּדָה וְכָל-יְהוּדָה הֲלֹא יָרֵא אֶת-ה' וַיְחַל אֶת-פְּנֵי ה</w:t>
            </w:r>
            <w:r w:rsidRPr="008774F2">
              <w:rPr>
                <w:rFonts w:ascii="Arial" w:eastAsia="Times New Roman" w:hAnsi="Arial" w:cs="Arial"/>
                <w:color w:val="000000"/>
                <w:sz w:val="24"/>
                <w:szCs w:val="24"/>
              </w:rPr>
              <w:t>'</w:t>
            </w:r>
          </w:p>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color w:val="000000"/>
                <w:sz w:val="24"/>
                <w:szCs w:val="24"/>
              </w:rPr>
              <w:t>     </w:t>
            </w:r>
            <w:r w:rsidRPr="008774F2">
              <w:rPr>
                <w:rFonts w:ascii="Arial" w:eastAsia="Times New Roman" w:hAnsi="Arial" w:cs="Arial"/>
                <w:color w:val="000000"/>
                <w:sz w:val="24"/>
                <w:szCs w:val="24"/>
                <w:rtl/>
              </w:rPr>
              <w:t>וַיִּנָּחֶם</w:t>
            </w:r>
            <w:r w:rsidRPr="008774F2">
              <w:rPr>
                <w:rFonts w:ascii="Arial" w:eastAsia="Times New Roman" w:hAnsi="Arial" w:cs="Arial"/>
                <w:color w:val="000000"/>
                <w:sz w:val="24"/>
                <w:szCs w:val="24"/>
              </w:rPr>
              <w:t> </w:t>
            </w:r>
            <w:r w:rsidRPr="008774F2">
              <w:rPr>
                <w:rFonts w:ascii="Arial" w:eastAsia="Times New Roman" w:hAnsi="Arial" w:cs="Arial"/>
                <w:color w:val="000000"/>
                <w:sz w:val="24"/>
                <w:szCs w:val="24"/>
                <w:rtl/>
              </w:rPr>
              <w:t>ה' אֶל-הָרָעָה אֲשֶׁר-דִּבֶּר עֲלֵיהֶם וַאֲנַחְנוּ עֹשִׂים רָעָה גְדוֹלָה עַל-נַפְשׁוֹתֵינוּ</w:t>
            </w:r>
            <w:r w:rsidRPr="008774F2">
              <w:rPr>
                <w:rFonts w:ascii="Arial" w:eastAsia="Times New Roman" w:hAnsi="Arial" w:cs="Arial"/>
                <w:color w:val="000000"/>
                <w:sz w:val="24"/>
                <w:szCs w:val="24"/>
              </w:rPr>
              <w:t>.</w:t>
            </w:r>
          </w:p>
        </w:tc>
      </w:tr>
      <w:tr w:rsidR="008774F2" w:rsidRPr="008774F2" w:rsidTr="008774F2">
        <w:trPr>
          <w:tblCellSpacing w:w="22" w:type="dxa"/>
        </w:trPr>
        <w:tc>
          <w:tcPr>
            <w:tcW w:w="0" w:type="auto"/>
            <w:shd w:val="clear" w:color="auto" w:fill="FFFFFF"/>
            <w:hideMark/>
          </w:tcPr>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color w:val="000000"/>
                <w:sz w:val="24"/>
                <w:szCs w:val="24"/>
                <w:rtl/>
              </w:rPr>
              <w:t>הזכרת התקדים של מיכה המורשתי היא תופעה ייחודית במקרא. נביא אחד מצטט במדויק נבואה של נביא אחר, וגם מזכיר אותו בשמו. הנבואה שמצטט ירמיהו מופיעה בספר מיכה פרק ג  יב</w:t>
            </w:r>
            <w:r w:rsidRPr="008774F2">
              <w:rPr>
                <w:rFonts w:ascii="Arial" w:eastAsia="Times New Roman" w:hAnsi="Arial" w:cs="Arial"/>
                <w:color w:val="000000"/>
                <w:sz w:val="24"/>
                <w:szCs w:val="24"/>
              </w:rPr>
              <w:t>:</w:t>
            </w:r>
          </w:p>
        </w:tc>
      </w:tr>
      <w:tr w:rsidR="008774F2" w:rsidRPr="008774F2" w:rsidTr="008774F2">
        <w:trPr>
          <w:tblCellSpacing w:w="22" w:type="dxa"/>
        </w:trPr>
        <w:tc>
          <w:tcPr>
            <w:tcW w:w="0" w:type="auto"/>
            <w:shd w:val="clear" w:color="auto" w:fill="BDB76B"/>
            <w:hideMark/>
          </w:tcPr>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color w:val="000000"/>
                <w:sz w:val="24"/>
                <w:szCs w:val="24"/>
                <w:rtl/>
              </w:rPr>
              <w:t>לָכֵן בִּגְלַלְכֶם צִיּוֹן שָׂדֶה תֵחָרֵשׁ וִירוּשָׁלַ‍ִם עִיִּין תִּהְיֶה וְהַר הַבַּיִת לְבָמוֹת יָעַר</w:t>
            </w:r>
            <w:r w:rsidRPr="008774F2">
              <w:rPr>
                <w:rFonts w:ascii="Arial" w:eastAsia="Times New Roman" w:hAnsi="Arial" w:cs="Arial"/>
                <w:color w:val="000000"/>
                <w:sz w:val="24"/>
                <w:szCs w:val="24"/>
              </w:rPr>
              <w:t>.</w:t>
            </w:r>
          </w:p>
        </w:tc>
      </w:tr>
      <w:tr w:rsidR="008774F2" w:rsidRPr="008774F2" w:rsidTr="008774F2">
        <w:trPr>
          <w:tblCellSpacing w:w="22" w:type="dxa"/>
        </w:trPr>
        <w:tc>
          <w:tcPr>
            <w:tcW w:w="0" w:type="auto"/>
            <w:shd w:val="clear" w:color="auto" w:fill="FFFFFF"/>
            <w:hideMark/>
          </w:tcPr>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color w:val="000000"/>
                <w:sz w:val="24"/>
                <w:szCs w:val="24"/>
                <w:rtl/>
              </w:rPr>
              <w:t>מה רצו הזקנים ללמד בהבאת התקדים הראשון</w:t>
            </w:r>
            <w:r w:rsidRPr="008774F2">
              <w:rPr>
                <w:rFonts w:ascii="Arial" w:eastAsia="Times New Roman" w:hAnsi="Arial" w:cs="Arial"/>
                <w:color w:val="000000"/>
                <w:sz w:val="24"/>
                <w:szCs w:val="24"/>
              </w:rPr>
              <w:t>?</w:t>
            </w:r>
          </w:p>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color w:val="000000"/>
                <w:sz w:val="24"/>
                <w:szCs w:val="24"/>
                <w:rtl/>
              </w:rPr>
              <w:t>הזקנים מספרים על נביא שניבא על חורבן ירושלים והמקדש ומציגים לפני העם שאלה רטורית</w:t>
            </w:r>
            <w:r w:rsidRPr="008774F2">
              <w:rPr>
                <w:rFonts w:ascii="Arial" w:eastAsia="Times New Roman" w:hAnsi="Arial" w:cs="Arial"/>
                <w:color w:val="000000"/>
                <w:sz w:val="24"/>
                <w:szCs w:val="24"/>
              </w:rPr>
              <w:t>:</w:t>
            </w:r>
          </w:p>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color w:val="000000"/>
                <w:sz w:val="24"/>
                <w:szCs w:val="24"/>
              </w:rPr>
              <w:t>"</w:t>
            </w:r>
            <w:r w:rsidRPr="008774F2">
              <w:rPr>
                <w:rFonts w:ascii="Arial" w:eastAsia="Times New Roman" w:hAnsi="Arial" w:cs="Arial"/>
                <w:color w:val="000000"/>
                <w:sz w:val="24"/>
                <w:szCs w:val="24"/>
                <w:rtl/>
              </w:rPr>
              <w:t>הֶהָמֵת הֱמִתֻהוּ חִזְקִיָּהוּ מֶלֶךְ-יְהוּדָה וְכָל-יְהוּדָה?". התשובה לשאלה זו ברורה</w:t>
            </w:r>
            <w:r w:rsidRPr="008774F2">
              <w:rPr>
                <w:rFonts w:ascii="Arial" w:eastAsia="Times New Roman" w:hAnsi="Arial" w:cs="Arial"/>
                <w:color w:val="000000"/>
                <w:sz w:val="24"/>
                <w:szCs w:val="24"/>
              </w:rPr>
              <w:t>.</w:t>
            </w:r>
          </w:p>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color w:val="000000"/>
                <w:sz w:val="24"/>
                <w:szCs w:val="24"/>
                <w:rtl/>
              </w:rPr>
              <w:t>חזקיה - מלך יהודה באותה תקופה - לא רק שלא המית את הנביא, אלא גם יָרֵא אֶת-ה' וגם חילה אֶת-פְּנֵי ה'. כלומר, לא רק שחזקיה לא פגע בנביא, אלא אף עודד את העם לחזור בתשובה, ובכך נמנעה הפורענות הקשה שניבא מיכה על ירושלים ויהודה</w:t>
            </w:r>
            <w:r w:rsidRPr="008774F2">
              <w:rPr>
                <w:rFonts w:ascii="Arial" w:eastAsia="Times New Roman" w:hAnsi="Arial" w:cs="Arial"/>
                <w:color w:val="000000"/>
                <w:sz w:val="24"/>
                <w:szCs w:val="24"/>
              </w:rPr>
              <w:t>.</w:t>
            </w:r>
          </w:p>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color w:val="000000"/>
                <w:sz w:val="24"/>
                <w:szCs w:val="24"/>
                <w:rtl/>
              </w:rPr>
              <w:t>התקדים של מיכה אמור ללמד את העם כיצד יש להגיב על נבואת ירמיהו</w:t>
            </w:r>
            <w:r w:rsidRPr="008774F2">
              <w:rPr>
                <w:rFonts w:ascii="Arial" w:eastAsia="Times New Roman" w:hAnsi="Arial" w:cs="Arial"/>
                <w:color w:val="000000"/>
                <w:sz w:val="24"/>
                <w:szCs w:val="24"/>
              </w:rPr>
              <w:t>:</w:t>
            </w:r>
          </w:p>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color w:val="000000"/>
                <w:sz w:val="24"/>
                <w:szCs w:val="24"/>
                <w:rtl/>
              </w:rPr>
              <w:t>א. מלך צדיק שומע לקול הנביא</w:t>
            </w:r>
            <w:r w:rsidRPr="008774F2">
              <w:rPr>
                <w:rFonts w:ascii="Arial" w:eastAsia="Times New Roman" w:hAnsi="Arial" w:cs="Arial"/>
                <w:color w:val="000000"/>
                <w:sz w:val="24"/>
                <w:szCs w:val="24"/>
              </w:rPr>
              <w:t>.</w:t>
            </w:r>
          </w:p>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color w:val="000000"/>
                <w:sz w:val="24"/>
                <w:szCs w:val="24"/>
                <w:rtl/>
              </w:rPr>
              <w:t>ב. מלך צדיק יכול לעורר את העם לתשובה</w:t>
            </w:r>
            <w:r w:rsidRPr="008774F2">
              <w:rPr>
                <w:rFonts w:ascii="Arial" w:eastAsia="Times New Roman" w:hAnsi="Arial" w:cs="Arial"/>
                <w:color w:val="000000"/>
                <w:sz w:val="24"/>
                <w:szCs w:val="24"/>
              </w:rPr>
              <w:t>.</w:t>
            </w:r>
          </w:p>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color w:val="000000"/>
                <w:sz w:val="24"/>
                <w:szCs w:val="24"/>
                <w:rtl/>
              </w:rPr>
              <w:t>ג. נבואת פורענות עשויה להתבטל אם יחזור העם בתשובה</w:t>
            </w:r>
            <w:r w:rsidRPr="008774F2">
              <w:rPr>
                <w:rFonts w:ascii="Arial" w:eastAsia="Times New Roman" w:hAnsi="Arial" w:cs="Arial"/>
                <w:color w:val="000000"/>
                <w:sz w:val="24"/>
                <w:szCs w:val="24"/>
              </w:rPr>
              <w:t>.</w:t>
            </w:r>
          </w:p>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color w:val="000000"/>
                <w:sz w:val="24"/>
                <w:szCs w:val="24"/>
                <w:rtl/>
              </w:rPr>
              <w:t>מתוך דברי הזקנים ניכר שהם חרדים להוסיף רעה על רעת העם אם יפגעו בירמיהו</w:t>
            </w:r>
            <w:r w:rsidRPr="008774F2">
              <w:rPr>
                <w:rFonts w:ascii="Arial" w:eastAsia="Times New Roman" w:hAnsi="Arial" w:cs="Arial"/>
                <w:color w:val="000000"/>
                <w:sz w:val="24"/>
                <w:szCs w:val="24"/>
              </w:rPr>
              <w:t>. </w:t>
            </w:r>
          </w:p>
        </w:tc>
      </w:tr>
      <w:tr w:rsidR="008774F2" w:rsidRPr="008774F2" w:rsidTr="008774F2">
        <w:trPr>
          <w:tblCellSpacing w:w="22" w:type="dxa"/>
        </w:trPr>
        <w:tc>
          <w:tcPr>
            <w:tcW w:w="0" w:type="auto"/>
            <w:shd w:val="clear" w:color="auto" w:fill="CD853F"/>
            <w:hideMark/>
          </w:tcPr>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b/>
                <w:bCs/>
                <w:color w:val="000000"/>
                <w:sz w:val="24"/>
                <w:szCs w:val="24"/>
              </w:rPr>
              <w:t> </w:t>
            </w:r>
            <w:r w:rsidRPr="008774F2">
              <w:rPr>
                <w:rFonts w:ascii="Arial" w:eastAsia="Times New Roman" w:hAnsi="Arial" w:cs="Arial"/>
                <w:b/>
                <w:bCs/>
                <w:color w:val="000000"/>
                <w:sz w:val="24"/>
                <w:szCs w:val="24"/>
                <w:rtl/>
              </w:rPr>
              <w:t>הסיפור על אוריהו בן שמעיהו</w:t>
            </w:r>
          </w:p>
        </w:tc>
      </w:tr>
      <w:tr w:rsidR="008774F2" w:rsidRPr="008774F2" w:rsidTr="008774F2">
        <w:trPr>
          <w:tblCellSpacing w:w="22" w:type="dxa"/>
        </w:trPr>
        <w:tc>
          <w:tcPr>
            <w:tcW w:w="0" w:type="auto"/>
            <w:shd w:val="clear" w:color="auto" w:fill="BDB76B"/>
            <w:hideMark/>
          </w:tcPr>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b/>
                <w:bCs/>
                <w:color w:val="000000"/>
                <w:sz w:val="24"/>
                <w:szCs w:val="24"/>
                <w:rtl/>
              </w:rPr>
              <w:t>כ</w:t>
            </w:r>
            <w:r w:rsidRPr="008774F2">
              <w:rPr>
                <w:rFonts w:ascii="Arial" w:eastAsia="Times New Roman" w:hAnsi="Arial" w:cs="Arial"/>
                <w:b/>
                <w:bCs/>
                <w:color w:val="000000"/>
                <w:sz w:val="24"/>
                <w:szCs w:val="24"/>
              </w:rPr>
              <w:t> </w:t>
            </w:r>
            <w:r w:rsidRPr="008774F2">
              <w:rPr>
                <w:rFonts w:ascii="Arial" w:eastAsia="Times New Roman" w:hAnsi="Arial" w:cs="Arial"/>
                <w:color w:val="000000"/>
                <w:sz w:val="24"/>
                <w:szCs w:val="24"/>
                <w:rtl/>
              </w:rPr>
              <w:t>וְגַם-אִישׁ הָיָה מִתְנַבֵּא בְּשֵׁם ה' אוּרִיָּהוּ בֶּן-שְׁמַעְיָהוּ מִקִּרְיַת הַיְּעָרִים וַיִּנָּבֵא עַל-הָעִיר הַזֹּאת וְעַל-הָאָרֶץ הַזֹּאת כְּכֹל דִּבְרֵי יִרְמְיָהוּ</w:t>
            </w:r>
            <w:r w:rsidRPr="008774F2">
              <w:rPr>
                <w:rFonts w:ascii="Arial" w:eastAsia="Times New Roman" w:hAnsi="Arial" w:cs="Arial"/>
                <w:color w:val="000000"/>
                <w:sz w:val="24"/>
                <w:szCs w:val="24"/>
              </w:rPr>
              <w:t>.</w:t>
            </w:r>
          </w:p>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b/>
                <w:bCs/>
                <w:color w:val="000000"/>
                <w:sz w:val="24"/>
                <w:szCs w:val="24"/>
                <w:rtl/>
              </w:rPr>
              <w:t>כא</w:t>
            </w:r>
            <w:r w:rsidRPr="008774F2">
              <w:rPr>
                <w:rFonts w:ascii="Arial" w:eastAsia="Times New Roman" w:hAnsi="Arial" w:cs="Arial"/>
                <w:b/>
                <w:bCs/>
                <w:color w:val="000000"/>
                <w:sz w:val="24"/>
                <w:szCs w:val="24"/>
              </w:rPr>
              <w:t> </w:t>
            </w:r>
            <w:r w:rsidRPr="008774F2">
              <w:rPr>
                <w:rFonts w:ascii="Arial" w:eastAsia="Times New Roman" w:hAnsi="Arial" w:cs="Arial"/>
                <w:color w:val="000000"/>
                <w:sz w:val="24"/>
                <w:szCs w:val="24"/>
                <w:rtl/>
              </w:rPr>
              <w:t>וַיִּשְׁמַע הַמֶּלֶךְ-יְהוֹיָקִים וְכָל-גִּבּוֹרָיו וְכָל-הַשָּׂרִים אֶת-דְּבָרָיו וַיְבַקֵּשׁ הַמֶּלֶךְ הֲמִיתוֹ</w:t>
            </w:r>
          </w:p>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color w:val="000000"/>
                <w:sz w:val="24"/>
                <w:szCs w:val="24"/>
              </w:rPr>
              <w:t>     </w:t>
            </w:r>
            <w:r w:rsidRPr="008774F2">
              <w:rPr>
                <w:rFonts w:ascii="Arial" w:eastAsia="Times New Roman" w:hAnsi="Arial" w:cs="Arial"/>
                <w:color w:val="000000"/>
                <w:sz w:val="24"/>
                <w:szCs w:val="24"/>
                <w:rtl/>
              </w:rPr>
              <w:t>וַיִּשְׁמַע</w:t>
            </w:r>
            <w:r w:rsidRPr="008774F2">
              <w:rPr>
                <w:rFonts w:ascii="Arial" w:eastAsia="Times New Roman" w:hAnsi="Arial" w:cs="Arial"/>
                <w:color w:val="000000"/>
                <w:sz w:val="24"/>
                <w:szCs w:val="24"/>
              </w:rPr>
              <w:t> </w:t>
            </w:r>
            <w:r w:rsidRPr="008774F2">
              <w:rPr>
                <w:rFonts w:ascii="Arial" w:eastAsia="Times New Roman" w:hAnsi="Arial" w:cs="Arial"/>
                <w:color w:val="000000"/>
                <w:sz w:val="24"/>
                <w:szCs w:val="24"/>
                <w:rtl/>
              </w:rPr>
              <w:t>אוּרִיָּהוּ וַיִּרָא וַיִּבְרַח וַיָּבֹא מִצְרָיִם</w:t>
            </w:r>
            <w:r w:rsidRPr="008774F2">
              <w:rPr>
                <w:rFonts w:ascii="Arial" w:eastAsia="Times New Roman" w:hAnsi="Arial" w:cs="Arial"/>
                <w:color w:val="000000"/>
                <w:sz w:val="24"/>
                <w:szCs w:val="24"/>
              </w:rPr>
              <w:t>.</w:t>
            </w:r>
          </w:p>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b/>
                <w:bCs/>
                <w:color w:val="000000"/>
                <w:sz w:val="24"/>
                <w:szCs w:val="24"/>
                <w:rtl/>
              </w:rPr>
              <w:t>כב</w:t>
            </w:r>
            <w:r w:rsidRPr="008774F2">
              <w:rPr>
                <w:rFonts w:ascii="Arial" w:eastAsia="Times New Roman" w:hAnsi="Arial" w:cs="Arial"/>
                <w:color w:val="000000"/>
                <w:sz w:val="24"/>
                <w:szCs w:val="24"/>
              </w:rPr>
              <w:t> </w:t>
            </w:r>
            <w:r w:rsidRPr="008774F2">
              <w:rPr>
                <w:rFonts w:ascii="Arial" w:eastAsia="Times New Roman" w:hAnsi="Arial" w:cs="Arial"/>
                <w:color w:val="000000"/>
                <w:sz w:val="24"/>
                <w:szCs w:val="24"/>
                <w:rtl/>
              </w:rPr>
              <w:t>וַיִּשְׁלַח הַמֶּלֶךְ יְהוֹיָקִים אֲנָשִׁים מִצְרָיִם אֵת אֶלְנָתָן בֶּן-עַכְבּוֹר וַאֲנָשִׁים אִתּוֹ אֶל-מִצְרָיִם</w:t>
            </w:r>
            <w:r w:rsidRPr="008774F2">
              <w:rPr>
                <w:rFonts w:ascii="Arial" w:eastAsia="Times New Roman" w:hAnsi="Arial" w:cs="Arial"/>
                <w:color w:val="000000"/>
                <w:sz w:val="24"/>
                <w:szCs w:val="24"/>
              </w:rPr>
              <w:t>.</w:t>
            </w:r>
          </w:p>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b/>
                <w:bCs/>
                <w:color w:val="000000"/>
                <w:sz w:val="24"/>
                <w:szCs w:val="24"/>
                <w:rtl/>
              </w:rPr>
              <w:t>כג</w:t>
            </w:r>
            <w:r w:rsidRPr="008774F2">
              <w:rPr>
                <w:rFonts w:ascii="Arial" w:eastAsia="Times New Roman" w:hAnsi="Arial" w:cs="Arial"/>
                <w:b/>
                <w:bCs/>
                <w:color w:val="000000"/>
                <w:sz w:val="24"/>
                <w:szCs w:val="24"/>
              </w:rPr>
              <w:t> </w:t>
            </w:r>
            <w:r w:rsidRPr="008774F2">
              <w:rPr>
                <w:rFonts w:ascii="Arial" w:eastAsia="Times New Roman" w:hAnsi="Arial" w:cs="Arial"/>
                <w:color w:val="000000"/>
                <w:sz w:val="24"/>
                <w:szCs w:val="24"/>
                <w:rtl/>
              </w:rPr>
              <w:t>וַיּוֹצִיאוּ אֶת-אוּרִיָּהוּ מִמִּצְרַיִם וַיְבִאֻהוּ אֶל-הַמֶּלֶךְ יְהוֹיָקִים וַיַּכֵּהוּ בֶּחָרֶב וַיַּשְׁלֵךְ אֶת-נִבְלָתוֹ</w:t>
            </w:r>
            <w:r w:rsidRPr="008774F2">
              <w:rPr>
                <w:rFonts w:ascii="Arial" w:eastAsia="Times New Roman" w:hAnsi="Arial" w:cs="Arial"/>
                <w:color w:val="000000"/>
                <w:sz w:val="24"/>
                <w:szCs w:val="24"/>
              </w:rPr>
              <w:t> </w:t>
            </w:r>
            <w:r w:rsidRPr="008774F2">
              <w:rPr>
                <w:rFonts w:ascii="Arial" w:eastAsia="Times New Roman" w:hAnsi="Arial" w:cs="Arial"/>
                <w:color w:val="000000"/>
                <w:sz w:val="24"/>
                <w:szCs w:val="24"/>
                <w:rtl/>
              </w:rPr>
              <w:t>אֶל-קִבְרֵי בְּנֵי הָעָם</w:t>
            </w:r>
            <w:r w:rsidRPr="008774F2">
              <w:rPr>
                <w:rFonts w:ascii="Arial" w:eastAsia="Times New Roman" w:hAnsi="Arial" w:cs="Arial"/>
                <w:color w:val="000000"/>
                <w:sz w:val="24"/>
                <w:szCs w:val="24"/>
              </w:rPr>
              <w:t>.</w:t>
            </w:r>
          </w:p>
        </w:tc>
      </w:tr>
      <w:tr w:rsidR="008774F2" w:rsidRPr="008774F2" w:rsidTr="008774F2">
        <w:trPr>
          <w:tblCellSpacing w:w="22" w:type="dxa"/>
        </w:trPr>
        <w:tc>
          <w:tcPr>
            <w:tcW w:w="0" w:type="auto"/>
            <w:shd w:val="clear" w:color="auto" w:fill="FFFFFF"/>
            <w:hideMark/>
          </w:tcPr>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color w:val="000000"/>
                <w:sz w:val="24"/>
                <w:szCs w:val="24"/>
                <w:rtl/>
              </w:rPr>
              <w:t>בסיומו של הפרק אנו שומעים על נביא בשם אוריהו בן שמעיהו שניבא דברים דומים לדבריו של ירמיהו בתקופת המלך יהויקים, והמלך הרגו ללא משפט</w:t>
            </w:r>
            <w:r w:rsidRPr="008774F2">
              <w:rPr>
                <w:rFonts w:ascii="Arial" w:eastAsia="Times New Roman" w:hAnsi="Arial" w:cs="Arial"/>
                <w:color w:val="000000"/>
                <w:sz w:val="24"/>
                <w:szCs w:val="24"/>
              </w:rPr>
              <w:t>. </w:t>
            </w:r>
          </w:p>
        </w:tc>
      </w:tr>
      <w:tr w:rsidR="008774F2" w:rsidRPr="008774F2" w:rsidTr="008774F2">
        <w:trPr>
          <w:tblCellSpacing w:w="22" w:type="dxa"/>
        </w:trPr>
        <w:tc>
          <w:tcPr>
            <w:tcW w:w="0" w:type="auto"/>
            <w:shd w:val="clear" w:color="auto" w:fill="FFE4B5"/>
            <w:hideMark/>
          </w:tcPr>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b/>
                <w:bCs/>
                <w:color w:val="000000"/>
                <w:sz w:val="24"/>
                <w:szCs w:val="24"/>
                <w:rtl/>
              </w:rPr>
              <w:t>מהר"י קרא</w:t>
            </w:r>
            <w:r w:rsidRPr="008774F2">
              <w:rPr>
                <w:rFonts w:ascii="Arial" w:eastAsia="Times New Roman" w:hAnsi="Arial" w:cs="Arial"/>
                <w:b/>
                <w:bCs/>
                <w:color w:val="000000"/>
                <w:sz w:val="24"/>
                <w:szCs w:val="24"/>
              </w:rPr>
              <w:t>: </w:t>
            </w:r>
          </w:p>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color w:val="000000"/>
                <w:sz w:val="24"/>
                <w:szCs w:val="24"/>
                <w:rtl/>
              </w:rPr>
              <w:t>וגם איש היה מתנבא</w:t>
            </w:r>
            <w:r w:rsidRPr="008774F2">
              <w:rPr>
                <w:rFonts w:ascii="Arial" w:eastAsia="Times New Roman" w:hAnsi="Arial" w:cs="Arial"/>
                <w:color w:val="000000"/>
                <w:sz w:val="24"/>
                <w:szCs w:val="24"/>
              </w:rPr>
              <w:t> -</w:t>
            </w:r>
          </w:p>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color w:val="000000"/>
                <w:sz w:val="24"/>
                <w:szCs w:val="24"/>
                <w:rtl/>
              </w:rPr>
              <w:t>אין מקרא זה דברי זקני העיר אלא מעשה הוא שארע בימי יהויקים, שבאותו פרק שהיה מתנבא ירמיהו היה גם אוריהו בן שמעיהו מתנבא כמו כן ככל דברי ירמיהו, והכוהו בחרב כמו שמפרש והולך. ומה שלא הרגו את ירמיהו לפי שיד אחיקם בן שפן היתה את ירמיהו לבלתי תת אותו ביד העם להורגו</w:t>
            </w:r>
            <w:r w:rsidRPr="008774F2">
              <w:rPr>
                <w:rFonts w:ascii="Arial" w:eastAsia="Times New Roman" w:hAnsi="Arial" w:cs="Arial"/>
                <w:color w:val="000000"/>
                <w:sz w:val="24"/>
                <w:szCs w:val="24"/>
              </w:rPr>
              <w:t>. </w:t>
            </w:r>
          </w:p>
        </w:tc>
      </w:tr>
      <w:tr w:rsidR="008774F2" w:rsidRPr="008774F2" w:rsidTr="008774F2">
        <w:trPr>
          <w:tblCellSpacing w:w="22" w:type="dxa"/>
        </w:trPr>
        <w:tc>
          <w:tcPr>
            <w:tcW w:w="0" w:type="auto"/>
            <w:shd w:val="clear" w:color="auto" w:fill="FFFFFF"/>
            <w:hideMark/>
          </w:tcPr>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color w:val="000000"/>
                <w:sz w:val="24"/>
                <w:szCs w:val="24"/>
                <w:rtl/>
              </w:rPr>
              <w:t>מתקדים זה יכול ירמיהו ללמוד שאף אם במשפט הרשמי יצא זכאי, עדיין נתונים חייו בסכנה משום שהמלך או העם יכולים לנקוט יזמה עצמאית ולהרוג אותו</w:t>
            </w:r>
            <w:r w:rsidRPr="008774F2">
              <w:rPr>
                <w:rFonts w:ascii="Arial" w:eastAsia="Times New Roman" w:hAnsi="Arial" w:cs="Arial"/>
                <w:color w:val="000000"/>
                <w:sz w:val="24"/>
                <w:szCs w:val="24"/>
              </w:rPr>
              <w:t>.</w:t>
            </w:r>
          </w:p>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color w:val="000000"/>
                <w:sz w:val="24"/>
                <w:szCs w:val="24"/>
                <w:rtl/>
              </w:rPr>
              <w:lastRenderedPageBreak/>
              <w:t>על כן מסיים הפרק</w:t>
            </w:r>
            <w:r w:rsidRPr="008774F2">
              <w:rPr>
                <w:rFonts w:ascii="Arial" w:eastAsia="Times New Roman" w:hAnsi="Arial" w:cs="Arial"/>
                <w:color w:val="000000"/>
                <w:sz w:val="24"/>
                <w:szCs w:val="24"/>
              </w:rPr>
              <w:t>:</w:t>
            </w:r>
          </w:p>
        </w:tc>
      </w:tr>
      <w:tr w:rsidR="008774F2" w:rsidRPr="008774F2" w:rsidTr="008774F2">
        <w:trPr>
          <w:tblCellSpacing w:w="22" w:type="dxa"/>
        </w:trPr>
        <w:tc>
          <w:tcPr>
            <w:tcW w:w="0" w:type="auto"/>
            <w:shd w:val="clear" w:color="auto" w:fill="BDB76B"/>
            <w:hideMark/>
          </w:tcPr>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color w:val="000000"/>
                <w:sz w:val="24"/>
                <w:szCs w:val="24"/>
                <w:rtl/>
              </w:rPr>
              <w:lastRenderedPageBreak/>
              <w:t>אַךְ יַד אֲחִיקָם בֶּן-שָׁפָן הָיְתָה אֶת-יִרְמְיָהוּ לְבִלְתִּי תֵּת-אֹתוֹ בְיַד-הָעָם לַהֲמִיתוֹ</w:t>
            </w:r>
            <w:r w:rsidRPr="008774F2">
              <w:rPr>
                <w:rFonts w:ascii="Arial" w:eastAsia="Times New Roman" w:hAnsi="Arial" w:cs="Arial"/>
                <w:color w:val="000000"/>
                <w:sz w:val="24"/>
                <w:szCs w:val="24"/>
              </w:rPr>
              <w:t>.  </w:t>
            </w:r>
          </w:p>
        </w:tc>
      </w:tr>
      <w:tr w:rsidR="008774F2" w:rsidRPr="008774F2" w:rsidTr="008774F2">
        <w:trPr>
          <w:tblCellSpacing w:w="22" w:type="dxa"/>
        </w:trPr>
        <w:tc>
          <w:tcPr>
            <w:tcW w:w="0" w:type="auto"/>
            <w:shd w:val="clear" w:color="auto" w:fill="FFFFFF"/>
            <w:hideMark/>
          </w:tcPr>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color w:val="000000"/>
                <w:sz w:val="24"/>
                <w:szCs w:val="24"/>
                <w:rtl/>
              </w:rPr>
              <w:t>בכך למעשה מתקיימת הבטחתו של ה' לירמיהו בהקדשתו בפרק א  יט</w:t>
            </w:r>
            <w:r w:rsidRPr="008774F2">
              <w:rPr>
                <w:rFonts w:ascii="Arial" w:eastAsia="Times New Roman" w:hAnsi="Arial" w:cs="Arial"/>
                <w:color w:val="000000"/>
                <w:sz w:val="24"/>
                <w:szCs w:val="24"/>
              </w:rPr>
              <w:t>:  </w:t>
            </w:r>
          </w:p>
        </w:tc>
      </w:tr>
      <w:tr w:rsidR="008774F2" w:rsidRPr="008774F2" w:rsidTr="008774F2">
        <w:trPr>
          <w:tblCellSpacing w:w="22" w:type="dxa"/>
        </w:trPr>
        <w:tc>
          <w:tcPr>
            <w:tcW w:w="0" w:type="auto"/>
            <w:shd w:val="clear" w:color="auto" w:fill="BDB76B"/>
            <w:hideMark/>
          </w:tcPr>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color w:val="000000"/>
                <w:sz w:val="24"/>
                <w:szCs w:val="24"/>
                <w:rtl/>
              </w:rPr>
              <w:t>וְנִלְחֲמוּ אֵלֶיךָ וְלֹא יוּכְלוּ לָךְ כִּי אִתְּךָ אֲנִי נְאֻם ה לְהַצִּילֶךָ</w:t>
            </w:r>
            <w:r w:rsidRPr="008774F2">
              <w:rPr>
                <w:rFonts w:ascii="Arial" w:eastAsia="Times New Roman" w:hAnsi="Arial" w:cs="Arial"/>
                <w:color w:val="000000"/>
                <w:sz w:val="24"/>
                <w:szCs w:val="24"/>
              </w:rPr>
              <w:t>.</w:t>
            </w:r>
          </w:p>
        </w:tc>
      </w:tr>
      <w:tr w:rsidR="008774F2" w:rsidRPr="008774F2" w:rsidTr="008774F2">
        <w:trPr>
          <w:tblCellSpacing w:w="22" w:type="dxa"/>
        </w:trPr>
        <w:tc>
          <w:tcPr>
            <w:tcW w:w="0" w:type="auto"/>
            <w:shd w:val="clear" w:color="auto" w:fill="FFFFFF"/>
            <w:hideMark/>
          </w:tcPr>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b/>
                <w:bCs/>
                <w:color w:val="000000"/>
                <w:sz w:val="24"/>
                <w:szCs w:val="24"/>
                <w:shd w:val="clear" w:color="auto" w:fill="FFFFFF"/>
                <w:rtl/>
              </w:rPr>
              <w:t>לסיכום הפרק</w:t>
            </w:r>
            <w:r w:rsidRPr="008774F2">
              <w:rPr>
                <w:rFonts w:ascii="Arial" w:eastAsia="Times New Roman" w:hAnsi="Arial" w:cs="Arial"/>
                <w:b/>
                <w:bCs/>
                <w:color w:val="000000"/>
                <w:sz w:val="24"/>
                <w:szCs w:val="24"/>
                <w:shd w:val="clear" w:color="auto" w:fill="FFFFFF"/>
              </w:rPr>
              <w:t>:</w:t>
            </w:r>
          </w:p>
          <w:p w:rsidR="008774F2" w:rsidRPr="008774F2" w:rsidRDefault="008774F2" w:rsidP="008774F2">
            <w:pPr>
              <w:spacing w:after="0" w:line="240" w:lineRule="auto"/>
              <w:rPr>
                <w:rFonts w:ascii="Arial" w:eastAsia="Times New Roman" w:hAnsi="Arial" w:cs="Arial"/>
                <w:color w:val="000000"/>
                <w:sz w:val="18"/>
                <w:szCs w:val="18"/>
              </w:rPr>
            </w:pPr>
            <w:hyperlink r:id="rId11" w:tgtFrame="_self" w:history="1">
              <w:r w:rsidRPr="008774F2">
                <w:rPr>
                  <w:rFonts w:ascii="Arial" w:eastAsia="Times New Roman" w:hAnsi="Arial" w:cs="Arial"/>
                  <w:color w:val="0000FF"/>
                  <w:sz w:val="24"/>
                  <w:szCs w:val="24"/>
                  <w:rtl/>
                </w:rPr>
                <w:t>בהצגת פרק כו </w:t>
              </w:r>
            </w:hyperlink>
            <w:r w:rsidRPr="008774F2">
              <w:rPr>
                <w:rFonts w:ascii="Arial" w:eastAsia="Times New Roman" w:hAnsi="Arial" w:cs="Arial"/>
                <w:color w:val="000000"/>
                <w:sz w:val="24"/>
                <w:szCs w:val="24"/>
                <w:rtl/>
              </w:rPr>
              <w:t>סומנו באדום המילים מהשרש שמ"ע</w:t>
            </w:r>
            <w:r w:rsidRPr="008774F2">
              <w:rPr>
                <w:rFonts w:ascii="Arial" w:eastAsia="Times New Roman" w:hAnsi="Arial" w:cs="Arial"/>
                <w:color w:val="000000"/>
                <w:sz w:val="24"/>
                <w:szCs w:val="24"/>
              </w:rPr>
              <w:t>.</w:t>
            </w:r>
          </w:p>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color w:val="000000"/>
                <w:sz w:val="24"/>
                <w:szCs w:val="24"/>
                <w:rtl/>
              </w:rPr>
              <w:t>נושאו המרכזי של הפרק הוא אם לשמוע בקול ירמיהו או לא לשמוע. נושא זה מודגש על ידי המילה המנחה החוזרת בו פעמים רבות</w:t>
            </w:r>
            <w:r w:rsidRPr="008774F2">
              <w:rPr>
                <w:rFonts w:ascii="Arial" w:eastAsia="Times New Roman" w:hAnsi="Arial" w:cs="Arial"/>
                <w:color w:val="000000"/>
                <w:sz w:val="24"/>
                <w:szCs w:val="24"/>
              </w:rPr>
              <w:t>.</w:t>
            </w:r>
          </w:p>
          <w:p w:rsidR="008774F2" w:rsidRPr="008774F2" w:rsidRDefault="008774F2" w:rsidP="008774F2">
            <w:pPr>
              <w:spacing w:after="0" w:line="240" w:lineRule="auto"/>
              <w:rPr>
                <w:rFonts w:ascii="Arial" w:eastAsia="Times New Roman" w:hAnsi="Arial" w:cs="Arial"/>
                <w:color w:val="000000"/>
                <w:sz w:val="18"/>
                <w:szCs w:val="18"/>
              </w:rPr>
            </w:pPr>
            <w:r w:rsidRPr="008774F2">
              <w:rPr>
                <w:rFonts w:ascii="Arial" w:eastAsia="Times New Roman" w:hAnsi="Arial" w:cs="Arial"/>
                <w:color w:val="000000"/>
                <w:sz w:val="24"/>
                <w:szCs w:val="24"/>
                <w:rtl/>
              </w:rPr>
              <w:t>בפרק כו נידון גורלו של ירמיהו, אם בן מוות הוא או לא. את המילים מהשרש מו"ת ציינו בפרק בצבע כחול. חזרתן של מילים אלה מבטאת את ההתלבטות של השופטים ושל העם אם לגזור את דינו של ירמיהו למוות</w:t>
            </w:r>
            <w:r w:rsidRPr="008774F2">
              <w:rPr>
                <w:rFonts w:ascii="Arial" w:eastAsia="Times New Roman" w:hAnsi="Arial" w:cs="Arial"/>
                <w:color w:val="000000"/>
                <w:sz w:val="24"/>
                <w:szCs w:val="24"/>
              </w:rPr>
              <w:t>. </w:t>
            </w:r>
          </w:p>
        </w:tc>
      </w:tr>
    </w:tbl>
    <w:p w:rsidR="008774F2" w:rsidRPr="008774F2" w:rsidRDefault="008774F2" w:rsidP="008774F2">
      <w:pPr>
        <w:rPr>
          <w:color w:val="FF0000"/>
          <w:rtl/>
        </w:rPr>
      </w:pPr>
    </w:p>
    <w:bookmarkEnd w:id="0"/>
    <w:p w:rsidR="00CE1585" w:rsidRPr="00CE1585" w:rsidRDefault="00CE1585" w:rsidP="008774F2">
      <w:pPr>
        <w:rPr>
          <w:rFonts w:hint="cs"/>
        </w:rPr>
      </w:pPr>
    </w:p>
    <w:sectPr w:rsidR="00CE1585" w:rsidRPr="00CE1585" w:rsidSect="006A525C">
      <w:footerReference w:type="default" r:id="rId12"/>
      <w:pgSz w:w="11906" w:h="16838"/>
      <w:pgMar w:top="1440" w:right="1800" w:bottom="1134"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408" w:rsidRDefault="00AF5408" w:rsidP="001B4493">
      <w:pPr>
        <w:spacing w:after="0" w:line="240" w:lineRule="auto"/>
      </w:pPr>
      <w:r>
        <w:separator/>
      </w:r>
    </w:p>
  </w:endnote>
  <w:endnote w:type="continuationSeparator" w:id="0">
    <w:p w:rsidR="00AF5408" w:rsidRDefault="00AF5408" w:rsidP="001B4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895657332"/>
      <w:docPartObj>
        <w:docPartGallery w:val="Page Numbers (Bottom of Page)"/>
        <w:docPartUnique/>
      </w:docPartObj>
    </w:sdtPr>
    <w:sdtEndPr>
      <w:rPr>
        <w:cs/>
      </w:rPr>
    </w:sdtEndPr>
    <w:sdtContent>
      <w:p w:rsidR="004040BC" w:rsidRDefault="004040BC">
        <w:pPr>
          <w:pStyle w:val="a9"/>
          <w:jc w:val="center"/>
          <w:rPr>
            <w:rtl/>
            <w:cs/>
          </w:rPr>
        </w:pPr>
        <w:r>
          <w:fldChar w:fldCharType="begin"/>
        </w:r>
        <w:r>
          <w:rPr>
            <w:rtl/>
            <w:cs/>
          </w:rPr>
          <w:instrText>PAGE   \* MERGEFORMAT</w:instrText>
        </w:r>
        <w:r>
          <w:fldChar w:fldCharType="separate"/>
        </w:r>
        <w:r w:rsidR="008774F2" w:rsidRPr="008774F2">
          <w:rPr>
            <w:noProof/>
            <w:rtl/>
            <w:lang w:val="he-IL"/>
          </w:rPr>
          <w:t>10</w:t>
        </w:r>
        <w:r>
          <w:fldChar w:fldCharType="end"/>
        </w:r>
      </w:p>
    </w:sdtContent>
  </w:sdt>
  <w:p w:rsidR="004040BC" w:rsidRDefault="004040B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408" w:rsidRDefault="00AF5408" w:rsidP="001B4493">
      <w:pPr>
        <w:spacing w:after="0" w:line="240" w:lineRule="auto"/>
      </w:pPr>
      <w:r>
        <w:separator/>
      </w:r>
    </w:p>
  </w:footnote>
  <w:footnote w:type="continuationSeparator" w:id="0">
    <w:p w:rsidR="00AF5408" w:rsidRDefault="00AF5408" w:rsidP="001B44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C1003"/>
    <w:multiLevelType w:val="hybridMultilevel"/>
    <w:tmpl w:val="C93EE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10232"/>
    <w:multiLevelType w:val="hybridMultilevel"/>
    <w:tmpl w:val="75B05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584EF5"/>
    <w:multiLevelType w:val="hybridMultilevel"/>
    <w:tmpl w:val="96E2E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1B033B"/>
    <w:multiLevelType w:val="hybridMultilevel"/>
    <w:tmpl w:val="243EB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3225B1"/>
    <w:multiLevelType w:val="hybridMultilevel"/>
    <w:tmpl w:val="C006356E"/>
    <w:lvl w:ilvl="0" w:tplc="4B8001DC">
      <w:start w:val="1"/>
      <w:numFmt w:val="hebrew1"/>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3229D0"/>
    <w:multiLevelType w:val="multilevel"/>
    <w:tmpl w:val="945E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0E4"/>
    <w:rsid w:val="00071C37"/>
    <w:rsid w:val="0007221B"/>
    <w:rsid w:val="000B3C34"/>
    <w:rsid w:val="000D5142"/>
    <w:rsid w:val="000F5BF3"/>
    <w:rsid w:val="001B4493"/>
    <w:rsid w:val="002B7862"/>
    <w:rsid w:val="002C7F2B"/>
    <w:rsid w:val="003D6168"/>
    <w:rsid w:val="004040BC"/>
    <w:rsid w:val="004C4CC1"/>
    <w:rsid w:val="004C657A"/>
    <w:rsid w:val="00556E27"/>
    <w:rsid w:val="005652BD"/>
    <w:rsid w:val="005E6460"/>
    <w:rsid w:val="006A525C"/>
    <w:rsid w:val="006B40E4"/>
    <w:rsid w:val="006B44D9"/>
    <w:rsid w:val="007762B5"/>
    <w:rsid w:val="007C0CF6"/>
    <w:rsid w:val="008423B4"/>
    <w:rsid w:val="00843D40"/>
    <w:rsid w:val="008774F2"/>
    <w:rsid w:val="008D1855"/>
    <w:rsid w:val="00957666"/>
    <w:rsid w:val="00973C95"/>
    <w:rsid w:val="00984CC0"/>
    <w:rsid w:val="00AA3AE8"/>
    <w:rsid w:val="00AF5408"/>
    <w:rsid w:val="00B35162"/>
    <w:rsid w:val="00BB747F"/>
    <w:rsid w:val="00BC5DEA"/>
    <w:rsid w:val="00C9714A"/>
    <w:rsid w:val="00CD5BCF"/>
    <w:rsid w:val="00CE1585"/>
    <w:rsid w:val="00DE3215"/>
    <w:rsid w:val="00EF10EA"/>
    <w:rsid w:val="00EF52F4"/>
    <w:rsid w:val="00F401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C408C5-5062-454B-889D-8395FA4C2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0"/>
    <w:uiPriority w:val="9"/>
    <w:qFormat/>
    <w:rsid w:val="004C65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EF52F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6B40E4"/>
    <w:pPr>
      <w:bidi w:val="0"/>
      <w:spacing w:after="0" w:line="240" w:lineRule="auto"/>
    </w:pPr>
    <w:rPr>
      <w:rFonts w:ascii="Times New Roman" w:eastAsia="Times New Roman" w:hAnsi="Times New Roman" w:cs="Times New Roman"/>
      <w:sz w:val="24"/>
      <w:szCs w:val="24"/>
    </w:rPr>
  </w:style>
  <w:style w:type="character" w:styleId="a3">
    <w:name w:val="Strong"/>
    <w:basedOn w:val="a0"/>
    <w:uiPriority w:val="22"/>
    <w:qFormat/>
    <w:rsid w:val="006B40E4"/>
    <w:rPr>
      <w:b/>
      <w:bCs/>
    </w:rPr>
  </w:style>
  <w:style w:type="paragraph" w:customStyle="1" w:styleId="a4">
    <w:name w:val="a"/>
    <w:basedOn w:val="a"/>
    <w:rsid w:val="006B40E4"/>
    <w:pPr>
      <w:bidi w:val="0"/>
      <w:spacing w:after="0" w:line="240" w:lineRule="auto"/>
    </w:pPr>
    <w:rPr>
      <w:rFonts w:ascii="Times New Roman" w:eastAsia="Times New Roman" w:hAnsi="Times New Roman" w:cs="Times New Roman"/>
      <w:sz w:val="24"/>
      <w:szCs w:val="24"/>
    </w:rPr>
  </w:style>
  <w:style w:type="paragraph" w:styleId="a5">
    <w:name w:val="List Paragraph"/>
    <w:basedOn w:val="a"/>
    <w:uiPriority w:val="34"/>
    <w:qFormat/>
    <w:rsid w:val="002C7F2B"/>
    <w:pPr>
      <w:ind w:left="720"/>
      <w:contextualSpacing/>
    </w:pPr>
  </w:style>
  <w:style w:type="table" w:styleId="a6">
    <w:name w:val="Table Grid"/>
    <w:basedOn w:val="a1"/>
    <w:uiPriority w:val="59"/>
    <w:rsid w:val="002C7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כותרת 1 תו"/>
    <w:basedOn w:val="a0"/>
    <w:link w:val="1"/>
    <w:uiPriority w:val="9"/>
    <w:rsid w:val="004C657A"/>
    <w:rPr>
      <w:rFonts w:asciiTheme="majorHAnsi" w:eastAsiaTheme="majorEastAsia" w:hAnsiTheme="majorHAnsi" w:cstheme="majorBidi"/>
      <w:b/>
      <w:bCs/>
      <w:color w:val="365F91" w:themeColor="accent1" w:themeShade="BF"/>
      <w:sz w:val="28"/>
      <w:szCs w:val="28"/>
    </w:rPr>
  </w:style>
  <w:style w:type="paragraph" w:styleId="a7">
    <w:name w:val="header"/>
    <w:basedOn w:val="a"/>
    <w:link w:val="a8"/>
    <w:uiPriority w:val="99"/>
    <w:unhideWhenUsed/>
    <w:rsid w:val="001B4493"/>
    <w:pPr>
      <w:tabs>
        <w:tab w:val="center" w:pos="4153"/>
        <w:tab w:val="right" w:pos="8306"/>
      </w:tabs>
      <w:spacing w:after="0" w:line="240" w:lineRule="auto"/>
    </w:pPr>
  </w:style>
  <w:style w:type="character" w:customStyle="1" w:styleId="a8">
    <w:name w:val="כותרת עליונה תו"/>
    <w:basedOn w:val="a0"/>
    <w:link w:val="a7"/>
    <w:uiPriority w:val="99"/>
    <w:rsid w:val="001B4493"/>
  </w:style>
  <w:style w:type="paragraph" w:styleId="a9">
    <w:name w:val="footer"/>
    <w:basedOn w:val="a"/>
    <w:link w:val="aa"/>
    <w:uiPriority w:val="99"/>
    <w:unhideWhenUsed/>
    <w:rsid w:val="001B4493"/>
    <w:pPr>
      <w:tabs>
        <w:tab w:val="center" w:pos="4153"/>
        <w:tab w:val="right" w:pos="8306"/>
      </w:tabs>
      <w:spacing w:after="0" w:line="240" w:lineRule="auto"/>
    </w:pPr>
  </w:style>
  <w:style w:type="character" w:customStyle="1" w:styleId="aa">
    <w:name w:val="כותרת תחתונה תו"/>
    <w:basedOn w:val="a0"/>
    <w:link w:val="a9"/>
    <w:uiPriority w:val="99"/>
    <w:rsid w:val="001B4493"/>
  </w:style>
  <w:style w:type="character" w:customStyle="1" w:styleId="30">
    <w:name w:val="כותרת 3 תו"/>
    <w:basedOn w:val="a0"/>
    <w:link w:val="3"/>
    <w:uiPriority w:val="9"/>
    <w:semiHidden/>
    <w:rsid w:val="00EF52F4"/>
    <w:rPr>
      <w:rFonts w:asciiTheme="majorHAnsi" w:eastAsiaTheme="majorEastAsia" w:hAnsiTheme="majorHAnsi" w:cstheme="majorBidi"/>
      <w:color w:val="243F60" w:themeColor="accent1" w:themeShade="7F"/>
      <w:sz w:val="24"/>
      <w:szCs w:val="24"/>
    </w:rPr>
  </w:style>
  <w:style w:type="character" w:styleId="Hyperlink">
    <w:name w:val="Hyperlink"/>
    <w:basedOn w:val="a0"/>
    <w:uiPriority w:val="99"/>
    <w:semiHidden/>
    <w:unhideWhenUsed/>
    <w:rsid w:val="00AA3AE8"/>
    <w:rPr>
      <w:color w:val="0000FF"/>
      <w:u w:val="single"/>
    </w:rPr>
  </w:style>
  <w:style w:type="character" w:customStyle="1" w:styleId="apple-converted-space">
    <w:name w:val="apple-converted-space"/>
    <w:basedOn w:val="a0"/>
    <w:rsid w:val="00EF10EA"/>
  </w:style>
  <w:style w:type="character" w:styleId="ab">
    <w:name w:val="Emphasis"/>
    <w:basedOn w:val="a0"/>
    <w:uiPriority w:val="20"/>
    <w:qFormat/>
    <w:rsid w:val="00BC5DEA"/>
    <w:rPr>
      <w:i/>
      <w:iCs/>
    </w:rPr>
  </w:style>
  <w:style w:type="paragraph" w:customStyle="1" w:styleId="a00">
    <w:name w:val="a0"/>
    <w:basedOn w:val="a"/>
    <w:rsid w:val="004040B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9771">
      <w:bodyDiv w:val="1"/>
      <w:marLeft w:val="0"/>
      <w:marRight w:val="0"/>
      <w:marTop w:val="0"/>
      <w:marBottom w:val="0"/>
      <w:divBdr>
        <w:top w:val="none" w:sz="0" w:space="0" w:color="auto"/>
        <w:left w:val="none" w:sz="0" w:space="0" w:color="auto"/>
        <w:bottom w:val="none" w:sz="0" w:space="0" w:color="auto"/>
        <w:right w:val="none" w:sz="0" w:space="0" w:color="auto"/>
      </w:divBdr>
    </w:div>
    <w:div w:id="162673545">
      <w:bodyDiv w:val="1"/>
      <w:marLeft w:val="0"/>
      <w:marRight w:val="0"/>
      <w:marTop w:val="0"/>
      <w:marBottom w:val="0"/>
      <w:divBdr>
        <w:top w:val="none" w:sz="0" w:space="0" w:color="auto"/>
        <w:left w:val="none" w:sz="0" w:space="0" w:color="auto"/>
        <w:bottom w:val="none" w:sz="0" w:space="0" w:color="auto"/>
        <w:right w:val="none" w:sz="0" w:space="0" w:color="auto"/>
      </w:divBdr>
      <w:divsChild>
        <w:div w:id="687681483">
          <w:marLeft w:val="0"/>
          <w:marRight w:val="0"/>
          <w:marTop w:val="0"/>
          <w:marBottom w:val="0"/>
          <w:divBdr>
            <w:top w:val="none" w:sz="0" w:space="0" w:color="auto"/>
            <w:left w:val="none" w:sz="0" w:space="0" w:color="auto"/>
            <w:bottom w:val="none" w:sz="0" w:space="0" w:color="auto"/>
            <w:right w:val="none" w:sz="0" w:space="0" w:color="auto"/>
          </w:divBdr>
          <w:divsChild>
            <w:div w:id="701516983">
              <w:marLeft w:val="0"/>
              <w:marRight w:val="0"/>
              <w:marTop w:val="0"/>
              <w:marBottom w:val="0"/>
              <w:divBdr>
                <w:top w:val="none" w:sz="0" w:space="0" w:color="auto"/>
                <w:left w:val="none" w:sz="0" w:space="0" w:color="auto"/>
                <w:bottom w:val="none" w:sz="0" w:space="0" w:color="auto"/>
                <w:right w:val="none" w:sz="0" w:space="0" w:color="auto"/>
              </w:divBdr>
              <w:divsChild>
                <w:div w:id="560603319">
                  <w:marLeft w:val="0"/>
                  <w:marRight w:val="0"/>
                  <w:marTop w:val="0"/>
                  <w:marBottom w:val="0"/>
                  <w:divBdr>
                    <w:top w:val="none" w:sz="0" w:space="0" w:color="auto"/>
                    <w:left w:val="none" w:sz="0" w:space="0" w:color="auto"/>
                    <w:bottom w:val="none" w:sz="0" w:space="0" w:color="auto"/>
                    <w:right w:val="none" w:sz="0" w:space="0" w:color="auto"/>
                  </w:divBdr>
                  <w:divsChild>
                    <w:div w:id="1562522098">
                      <w:marLeft w:val="300"/>
                      <w:marRight w:val="300"/>
                      <w:marTop w:val="0"/>
                      <w:marBottom w:val="300"/>
                      <w:divBdr>
                        <w:top w:val="none" w:sz="0" w:space="0" w:color="auto"/>
                        <w:left w:val="none" w:sz="0" w:space="0" w:color="auto"/>
                        <w:bottom w:val="none" w:sz="0" w:space="0" w:color="auto"/>
                        <w:right w:val="none" w:sz="0" w:space="0" w:color="auto"/>
                      </w:divBdr>
                      <w:divsChild>
                        <w:div w:id="752703783">
                          <w:marLeft w:val="0"/>
                          <w:marRight w:val="0"/>
                          <w:marTop w:val="0"/>
                          <w:marBottom w:val="0"/>
                          <w:divBdr>
                            <w:top w:val="none" w:sz="0" w:space="0" w:color="auto"/>
                            <w:left w:val="none" w:sz="0" w:space="0" w:color="auto"/>
                            <w:bottom w:val="none" w:sz="0" w:space="0" w:color="auto"/>
                            <w:right w:val="none" w:sz="0" w:space="0" w:color="auto"/>
                          </w:divBdr>
                          <w:divsChild>
                            <w:div w:id="5629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01534">
      <w:bodyDiv w:val="1"/>
      <w:marLeft w:val="0"/>
      <w:marRight w:val="0"/>
      <w:marTop w:val="0"/>
      <w:marBottom w:val="0"/>
      <w:divBdr>
        <w:top w:val="none" w:sz="0" w:space="0" w:color="auto"/>
        <w:left w:val="none" w:sz="0" w:space="0" w:color="auto"/>
        <w:bottom w:val="none" w:sz="0" w:space="0" w:color="auto"/>
        <w:right w:val="none" w:sz="0" w:space="0" w:color="auto"/>
      </w:divBdr>
    </w:div>
    <w:div w:id="229391343">
      <w:bodyDiv w:val="1"/>
      <w:marLeft w:val="0"/>
      <w:marRight w:val="0"/>
      <w:marTop w:val="0"/>
      <w:marBottom w:val="0"/>
      <w:divBdr>
        <w:top w:val="none" w:sz="0" w:space="0" w:color="auto"/>
        <w:left w:val="none" w:sz="0" w:space="0" w:color="auto"/>
        <w:bottom w:val="none" w:sz="0" w:space="0" w:color="auto"/>
        <w:right w:val="none" w:sz="0" w:space="0" w:color="auto"/>
      </w:divBdr>
    </w:div>
    <w:div w:id="233006342">
      <w:bodyDiv w:val="1"/>
      <w:marLeft w:val="0"/>
      <w:marRight w:val="0"/>
      <w:marTop w:val="0"/>
      <w:marBottom w:val="0"/>
      <w:divBdr>
        <w:top w:val="none" w:sz="0" w:space="0" w:color="auto"/>
        <w:left w:val="none" w:sz="0" w:space="0" w:color="auto"/>
        <w:bottom w:val="none" w:sz="0" w:space="0" w:color="auto"/>
        <w:right w:val="none" w:sz="0" w:space="0" w:color="auto"/>
      </w:divBdr>
    </w:div>
    <w:div w:id="263003491">
      <w:bodyDiv w:val="1"/>
      <w:marLeft w:val="0"/>
      <w:marRight w:val="0"/>
      <w:marTop w:val="0"/>
      <w:marBottom w:val="0"/>
      <w:divBdr>
        <w:top w:val="none" w:sz="0" w:space="0" w:color="auto"/>
        <w:left w:val="none" w:sz="0" w:space="0" w:color="auto"/>
        <w:bottom w:val="none" w:sz="0" w:space="0" w:color="auto"/>
        <w:right w:val="none" w:sz="0" w:space="0" w:color="auto"/>
      </w:divBdr>
    </w:div>
    <w:div w:id="417092697">
      <w:bodyDiv w:val="1"/>
      <w:marLeft w:val="0"/>
      <w:marRight w:val="0"/>
      <w:marTop w:val="0"/>
      <w:marBottom w:val="0"/>
      <w:divBdr>
        <w:top w:val="none" w:sz="0" w:space="0" w:color="auto"/>
        <w:left w:val="none" w:sz="0" w:space="0" w:color="auto"/>
        <w:bottom w:val="none" w:sz="0" w:space="0" w:color="auto"/>
        <w:right w:val="none" w:sz="0" w:space="0" w:color="auto"/>
      </w:divBdr>
      <w:divsChild>
        <w:div w:id="104352190">
          <w:marLeft w:val="0"/>
          <w:marRight w:val="0"/>
          <w:marTop w:val="0"/>
          <w:marBottom w:val="0"/>
          <w:divBdr>
            <w:top w:val="none" w:sz="0" w:space="0" w:color="auto"/>
            <w:left w:val="none" w:sz="0" w:space="0" w:color="auto"/>
            <w:bottom w:val="none" w:sz="0" w:space="0" w:color="auto"/>
            <w:right w:val="none" w:sz="0" w:space="0" w:color="auto"/>
          </w:divBdr>
          <w:divsChild>
            <w:div w:id="1847132430">
              <w:marLeft w:val="0"/>
              <w:marRight w:val="0"/>
              <w:marTop w:val="0"/>
              <w:marBottom w:val="0"/>
              <w:divBdr>
                <w:top w:val="none" w:sz="0" w:space="0" w:color="auto"/>
                <w:left w:val="none" w:sz="0" w:space="0" w:color="auto"/>
                <w:bottom w:val="none" w:sz="0" w:space="0" w:color="auto"/>
                <w:right w:val="none" w:sz="0" w:space="0" w:color="auto"/>
              </w:divBdr>
              <w:divsChild>
                <w:div w:id="768087371">
                  <w:marLeft w:val="0"/>
                  <w:marRight w:val="0"/>
                  <w:marTop w:val="0"/>
                  <w:marBottom w:val="0"/>
                  <w:divBdr>
                    <w:top w:val="none" w:sz="0" w:space="0" w:color="auto"/>
                    <w:left w:val="none" w:sz="0" w:space="0" w:color="auto"/>
                    <w:bottom w:val="none" w:sz="0" w:space="0" w:color="auto"/>
                    <w:right w:val="none" w:sz="0" w:space="0" w:color="auto"/>
                  </w:divBdr>
                  <w:divsChild>
                    <w:div w:id="801197329">
                      <w:marLeft w:val="300"/>
                      <w:marRight w:val="300"/>
                      <w:marTop w:val="0"/>
                      <w:marBottom w:val="300"/>
                      <w:divBdr>
                        <w:top w:val="none" w:sz="0" w:space="0" w:color="auto"/>
                        <w:left w:val="none" w:sz="0" w:space="0" w:color="auto"/>
                        <w:bottom w:val="none" w:sz="0" w:space="0" w:color="auto"/>
                        <w:right w:val="none" w:sz="0" w:space="0" w:color="auto"/>
                      </w:divBdr>
                      <w:divsChild>
                        <w:div w:id="1499880879">
                          <w:marLeft w:val="0"/>
                          <w:marRight w:val="0"/>
                          <w:marTop w:val="0"/>
                          <w:marBottom w:val="0"/>
                          <w:divBdr>
                            <w:top w:val="none" w:sz="0" w:space="0" w:color="auto"/>
                            <w:left w:val="none" w:sz="0" w:space="0" w:color="auto"/>
                            <w:bottom w:val="none" w:sz="0" w:space="0" w:color="auto"/>
                            <w:right w:val="none" w:sz="0" w:space="0" w:color="auto"/>
                          </w:divBdr>
                          <w:divsChild>
                            <w:div w:id="50830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867387">
      <w:bodyDiv w:val="1"/>
      <w:marLeft w:val="0"/>
      <w:marRight w:val="0"/>
      <w:marTop w:val="0"/>
      <w:marBottom w:val="0"/>
      <w:divBdr>
        <w:top w:val="none" w:sz="0" w:space="0" w:color="auto"/>
        <w:left w:val="none" w:sz="0" w:space="0" w:color="auto"/>
        <w:bottom w:val="none" w:sz="0" w:space="0" w:color="auto"/>
        <w:right w:val="none" w:sz="0" w:space="0" w:color="auto"/>
      </w:divBdr>
      <w:divsChild>
        <w:div w:id="515384430">
          <w:marLeft w:val="0"/>
          <w:marRight w:val="0"/>
          <w:marTop w:val="0"/>
          <w:marBottom w:val="0"/>
          <w:divBdr>
            <w:top w:val="none" w:sz="0" w:space="0" w:color="auto"/>
            <w:left w:val="none" w:sz="0" w:space="0" w:color="auto"/>
            <w:bottom w:val="none" w:sz="0" w:space="0" w:color="auto"/>
            <w:right w:val="none" w:sz="0" w:space="0" w:color="auto"/>
          </w:divBdr>
          <w:divsChild>
            <w:div w:id="144205522">
              <w:marLeft w:val="0"/>
              <w:marRight w:val="0"/>
              <w:marTop w:val="0"/>
              <w:marBottom w:val="0"/>
              <w:divBdr>
                <w:top w:val="none" w:sz="0" w:space="0" w:color="auto"/>
                <w:left w:val="none" w:sz="0" w:space="0" w:color="auto"/>
                <w:bottom w:val="none" w:sz="0" w:space="0" w:color="auto"/>
                <w:right w:val="none" w:sz="0" w:space="0" w:color="auto"/>
              </w:divBdr>
              <w:divsChild>
                <w:div w:id="377901532">
                  <w:marLeft w:val="0"/>
                  <w:marRight w:val="0"/>
                  <w:marTop w:val="0"/>
                  <w:marBottom w:val="0"/>
                  <w:divBdr>
                    <w:top w:val="none" w:sz="0" w:space="0" w:color="auto"/>
                    <w:left w:val="none" w:sz="0" w:space="0" w:color="auto"/>
                    <w:bottom w:val="none" w:sz="0" w:space="0" w:color="auto"/>
                    <w:right w:val="none" w:sz="0" w:space="0" w:color="auto"/>
                  </w:divBdr>
                  <w:divsChild>
                    <w:div w:id="1067998902">
                      <w:marLeft w:val="300"/>
                      <w:marRight w:val="300"/>
                      <w:marTop w:val="0"/>
                      <w:marBottom w:val="300"/>
                      <w:divBdr>
                        <w:top w:val="none" w:sz="0" w:space="0" w:color="auto"/>
                        <w:left w:val="none" w:sz="0" w:space="0" w:color="auto"/>
                        <w:bottom w:val="none" w:sz="0" w:space="0" w:color="auto"/>
                        <w:right w:val="none" w:sz="0" w:space="0" w:color="auto"/>
                      </w:divBdr>
                      <w:divsChild>
                        <w:div w:id="1722174624">
                          <w:marLeft w:val="0"/>
                          <w:marRight w:val="0"/>
                          <w:marTop w:val="0"/>
                          <w:marBottom w:val="0"/>
                          <w:divBdr>
                            <w:top w:val="none" w:sz="0" w:space="0" w:color="auto"/>
                            <w:left w:val="none" w:sz="0" w:space="0" w:color="auto"/>
                            <w:bottom w:val="none" w:sz="0" w:space="0" w:color="auto"/>
                            <w:right w:val="none" w:sz="0" w:space="0" w:color="auto"/>
                          </w:divBdr>
                          <w:divsChild>
                            <w:div w:id="706368023">
                              <w:marLeft w:val="0"/>
                              <w:marRight w:val="0"/>
                              <w:marTop w:val="0"/>
                              <w:marBottom w:val="0"/>
                              <w:divBdr>
                                <w:top w:val="none" w:sz="0" w:space="0" w:color="auto"/>
                                <w:left w:val="none" w:sz="0" w:space="0" w:color="auto"/>
                                <w:bottom w:val="none" w:sz="0" w:space="0" w:color="auto"/>
                                <w:right w:val="none" w:sz="0" w:space="0" w:color="auto"/>
                              </w:divBdr>
                              <w:divsChild>
                                <w:div w:id="14898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263069">
      <w:bodyDiv w:val="1"/>
      <w:marLeft w:val="0"/>
      <w:marRight w:val="0"/>
      <w:marTop w:val="0"/>
      <w:marBottom w:val="0"/>
      <w:divBdr>
        <w:top w:val="none" w:sz="0" w:space="0" w:color="auto"/>
        <w:left w:val="none" w:sz="0" w:space="0" w:color="auto"/>
        <w:bottom w:val="none" w:sz="0" w:space="0" w:color="auto"/>
        <w:right w:val="none" w:sz="0" w:space="0" w:color="auto"/>
      </w:divBdr>
    </w:div>
    <w:div w:id="624383887">
      <w:bodyDiv w:val="1"/>
      <w:marLeft w:val="0"/>
      <w:marRight w:val="0"/>
      <w:marTop w:val="0"/>
      <w:marBottom w:val="0"/>
      <w:divBdr>
        <w:top w:val="none" w:sz="0" w:space="0" w:color="auto"/>
        <w:left w:val="none" w:sz="0" w:space="0" w:color="auto"/>
        <w:bottom w:val="none" w:sz="0" w:space="0" w:color="auto"/>
        <w:right w:val="none" w:sz="0" w:space="0" w:color="auto"/>
      </w:divBdr>
    </w:div>
    <w:div w:id="635569862">
      <w:bodyDiv w:val="1"/>
      <w:marLeft w:val="0"/>
      <w:marRight w:val="0"/>
      <w:marTop w:val="0"/>
      <w:marBottom w:val="0"/>
      <w:divBdr>
        <w:top w:val="none" w:sz="0" w:space="0" w:color="auto"/>
        <w:left w:val="none" w:sz="0" w:space="0" w:color="auto"/>
        <w:bottom w:val="none" w:sz="0" w:space="0" w:color="auto"/>
        <w:right w:val="none" w:sz="0" w:space="0" w:color="auto"/>
      </w:divBdr>
      <w:divsChild>
        <w:div w:id="418217387">
          <w:marLeft w:val="0"/>
          <w:marRight w:val="0"/>
          <w:marTop w:val="0"/>
          <w:marBottom w:val="0"/>
          <w:divBdr>
            <w:top w:val="none" w:sz="0" w:space="0" w:color="auto"/>
            <w:left w:val="none" w:sz="0" w:space="0" w:color="auto"/>
            <w:bottom w:val="none" w:sz="0" w:space="0" w:color="auto"/>
            <w:right w:val="none" w:sz="0" w:space="0" w:color="auto"/>
          </w:divBdr>
          <w:divsChild>
            <w:div w:id="1430351263">
              <w:marLeft w:val="0"/>
              <w:marRight w:val="0"/>
              <w:marTop w:val="0"/>
              <w:marBottom w:val="0"/>
              <w:divBdr>
                <w:top w:val="none" w:sz="0" w:space="0" w:color="auto"/>
                <w:left w:val="none" w:sz="0" w:space="0" w:color="auto"/>
                <w:bottom w:val="none" w:sz="0" w:space="0" w:color="auto"/>
                <w:right w:val="none" w:sz="0" w:space="0" w:color="auto"/>
              </w:divBdr>
              <w:divsChild>
                <w:div w:id="1115176640">
                  <w:marLeft w:val="0"/>
                  <w:marRight w:val="0"/>
                  <w:marTop w:val="0"/>
                  <w:marBottom w:val="0"/>
                  <w:divBdr>
                    <w:top w:val="none" w:sz="0" w:space="0" w:color="auto"/>
                    <w:left w:val="none" w:sz="0" w:space="0" w:color="auto"/>
                    <w:bottom w:val="none" w:sz="0" w:space="0" w:color="auto"/>
                    <w:right w:val="none" w:sz="0" w:space="0" w:color="auto"/>
                  </w:divBdr>
                  <w:divsChild>
                    <w:div w:id="419370341">
                      <w:marLeft w:val="300"/>
                      <w:marRight w:val="300"/>
                      <w:marTop w:val="0"/>
                      <w:marBottom w:val="300"/>
                      <w:divBdr>
                        <w:top w:val="none" w:sz="0" w:space="0" w:color="auto"/>
                        <w:left w:val="none" w:sz="0" w:space="0" w:color="auto"/>
                        <w:bottom w:val="none" w:sz="0" w:space="0" w:color="auto"/>
                        <w:right w:val="none" w:sz="0" w:space="0" w:color="auto"/>
                      </w:divBdr>
                      <w:divsChild>
                        <w:div w:id="984166888">
                          <w:marLeft w:val="0"/>
                          <w:marRight w:val="0"/>
                          <w:marTop w:val="0"/>
                          <w:marBottom w:val="0"/>
                          <w:divBdr>
                            <w:top w:val="none" w:sz="0" w:space="0" w:color="auto"/>
                            <w:left w:val="none" w:sz="0" w:space="0" w:color="auto"/>
                            <w:bottom w:val="none" w:sz="0" w:space="0" w:color="auto"/>
                            <w:right w:val="none" w:sz="0" w:space="0" w:color="auto"/>
                          </w:divBdr>
                          <w:divsChild>
                            <w:div w:id="7101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572940">
      <w:bodyDiv w:val="1"/>
      <w:marLeft w:val="0"/>
      <w:marRight w:val="0"/>
      <w:marTop w:val="0"/>
      <w:marBottom w:val="0"/>
      <w:divBdr>
        <w:top w:val="none" w:sz="0" w:space="0" w:color="auto"/>
        <w:left w:val="none" w:sz="0" w:space="0" w:color="auto"/>
        <w:bottom w:val="none" w:sz="0" w:space="0" w:color="auto"/>
        <w:right w:val="none" w:sz="0" w:space="0" w:color="auto"/>
      </w:divBdr>
    </w:div>
    <w:div w:id="640237475">
      <w:bodyDiv w:val="1"/>
      <w:marLeft w:val="0"/>
      <w:marRight w:val="0"/>
      <w:marTop w:val="0"/>
      <w:marBottom w:val="0"/>
      <w:divBdr>
        <w:top w:val="none" w:sz="0" w:space="0" w:color="auto"/>
        <w:left w:val="none" w:sz="0" w:space="0" w:color="auto"/>
        <w:bottom w:val="none" w:sz="0" w:space="0" w:color="auto"/>
        <w:right w:val="none" w:sz="0" w:space="0" w:color="auto"/>
      </w:divBdr>
    </w:div>
    <w:div w:id="711074612">
      <w:bodyDiv w:val="1"/>
      <w:marLeft w:val="0"/>
      <w:marRight w:val="0"/>
      <w:marTop w:val="0"/>
      <w:marBottom w:val="0"/>
      <w:divBdr>
        <w:top w:val="none" w:sz="0" w:space="0" w:color="auto"/>
        <w:left w:val="none" w:sz="0" w:space="0" w:color="auto"/>
        <w:bottom w:val="none" w:sz="0" w:space="0" w:color="auto"/>
        <w:right w:val="none" w:sz="0" w:space="0" w:color="auto"/>
      </w:divBdr>
    </w:div>
    <w:div w:id="818888498">
      <w:bodyDiv w:val="1"/>
      <w:marLeft w:val="0"/>
      <w:marRight w:val="0"/>
      <w:marTop w:val="0"/>
      <w:marBottom w:val="0"/>
      <w:divBdr>
        <w:top w:val="none" w:sz="0" w:space="0" w:color="auto"/>
        <w:left w:val="none" w:sz="0" w:space="0" w:color="auto"/>
        <w:bottom w:val="none" w:sz="0" w:space="0" w:color="auto"/>
        <w:right w:val="none" w:sz="0" w:space="0" w:color="auto"/>
      </w:divBdr>
      <w:divsChild>
        <w:div w:id="886062254">
          <w:marLeft w:val="0"/>
          <w:marRight w:val="0"/>
          <w:marTop w:val="0"/>
          <w:marBottom w:val="225"/>
          <w:divBdr>
            <w:top w:val="none" w:sz="0" w:space="0" w:color="auto"/>
            <w:left w:val="none" w:sz="0" w:space="0" w:color="auto"/>
            <w:bottom w:val="none" w:sz="0" w:space="0" w:color="auto"/>
            <w:right w:val="none" w:sz="0" w:space="0" w:color="auto"/>
          </w:divBdr>
        </w:div>
        <w:div w:id="1968848475">
          <w:marLeft w:val="0"/>
          <w:marRight w:val="0"/>
          <w:marTop w:val="0"/>
          <w:marBottom w:val="0"/>
          <w:divBdr>
            <w:top w:val="none" w:sz="0" w:space="0" w:color="auto"/>
            <w:left w:val="none" w:sz="0" w:space="0" w:color="auto"/>
            <w:bottom w:val="none" w:sz="0" w:space="0" w:color="auto"/>
            <w:right w:val="none" w:sz="0" w:space="0" w:color="auto"/>
          </w:divBdr>
        </w:div>
      </w:divsChild>
    </w:div>
    <w:div w:id="831870528">
      <w:bodyDiv w:val="1"/>
      <w:marLeft w:val="0"/>
      <w:marRight w:val="0"/>
      <w:marTop w:val="0"/>
      <w:marBottom w:val="0"/>
      <w:divBdr>
        <w:top w:val="none" w:sz="0" w:space="0" w:color="auto"/>
        <w:left w:val="none" w:sz="0" w:space="0" w:color="auto"/>
        <w:bottom w:val="none" w:sz="0" w:space="0" w:color="auto"/>
        <w:right w:val="none" w:sz="0" w:space="0" w:color="auto"/>
      </w:divBdr>
    </w:div>
    <w:div w:id="1021783860">
      <w:bodyDiv w:val="1"/>
      <w:marLeft w:val="0"/>
      <w:marRight w:val="0"/>
      <w:marTop w:val="0"/>
      <w:marBottom w:val="0"/>
      <w:divBdr>
        <w:top w:val="none" w:sz="0" w:space="0" w:color="auto"/>
        <w:left w:val="none" w:sz="0" w:space="0" w:color="auto"/>
        <w:bottom w:val="none" w:sz="0" w:space="0" w:color="auto"/>
        <w:right w:val="none" w:sz="0" w:space="0" w:color="auto"/>
      </w:divBdr>
    </w:div>
    <w:div w:id="1061099899">
      <w:bodyDiv w:val="1"/>
      <w:marLeft w:val="0"/>
      <w:marRight w:val="0"/>
      <w:marTop w:val="0"/>
      <w:marBottom w:val="0"/>
      <w:divBdr>
        <w:top w:val="none" w:sz="0" w:space="0" w:color="auto"/>
        <w:left w:val="none" w:sz="0" w:space="0" w:color="auto"/>
        <w:bottom w:val="none" w:sz="0" w:space="0" w:color="auto"/>
        <w:right w:val="none" w:sz="0" w:space="0" w:color="auto"/>
      </w:divBdr>
    </w:div>
    <w:div w:id="1103763697">
      <w:bodyDiv w:val="1"/>
      <w:marLeft w:val="0"/>
      <w:marRight w:val="0"/>
      <w:marTop w:val="0"/>
      <w:marBottom w:val="0"/>
      <w:divBdr>
        <w:top w:val="none" w:sz="0" w:space="0" w:color="auto"/>
        <w:left w:val="none" w:sz="0" w:space="0" w:color="auto"/>
        <w:bottom w:val="none" w:sz="0" w:space="0" w:color="auto"/>
        <w:right w:val="none" w:sz="0" w:space="0" w:color="auto"/>
      </w:divBdr>
    </w:div>
    <w:div w:id="1252547499">
      <w:bodyDiv w:val="1"/>
      <w:marLeft w:val="0"/>
      <w:marRight w:val="0"/>
      <w:marTop w:val="0"/>
      <w:marBottom w:val="0"/>
      <w:divBdr>
        <w:top w:val="none" w:sz="0" w:space="0" w:color="auto"/>
        <w:left w:val="none" w:sz="0" w:space="0" w:color="auto"/>
        <w:bottom w:val="none" w:sz="0" w:space="0" w:color="auto"/>
        <w:right w:val="none" w:sz="0" w:space="0" w:color="auto"/>
      </w:divBdr>
    </w:div>
    <w:div w:id="1339389819">
      <w:bodyDiv w:val="1"/>
      <w:marLeft w:val="0"/>
      <w:marRight w:val="0"/>
      <w:marTop w:val="0"/>
      <w:marBottom w:val="0"/>
      <w:divBdr>
        <w:top w:val="none" w:sz="0" w:space="0" w:color="auto"/>
        <w:left w:val="none" w:sz="0" w:space="0" w:color="auto"/>
        <w:bottom w:val="none" w:sz="0" w:space="0" w:color="auto"/>
        <w:right w:val="none" w:sz="0" w:space="0" w:color="auto"/>
      </w:divBdr>
      <w:divsChild>
        <w:div w:id="1081633756">
          <w:marLeft w:val="0"/>
          <w:marRight w:val="0"/>
          <w:marTop w:val="0"/>
          <w:marBottom w:val="0"/>
          <w:divBdr>
            <w:top w:val="none" w:sz="0" w:space="0" w:color="auto"/>
            <w:left w:val="none" w:sz="0" w:space="0" w:color="auto"/>
            <w:bottom w:val="none" w:sz="0" w:space="0" w:color="auto"/>
            <w:right w:val="none" w:sz="0" w:space="0" w:color="auto"/>
          </w:divBdr>
        </w:div>
      </w:divsChild>
    </w:div>
    <w:div w:id="1437365866">
      <w:bodyDiv w:val="1"/>
      <w:marLeft w:val="0"/>
      <w:marRight w:val="0"/>
      <w:marTop w:val="0"/>
      <w:marBottom w:val="0"/>
      <w:divBdr>
        <w:top w:val="none" w:sz="0" w:space="0" w:color="auto"/>
        <w:left w:val="none" w:sz="0" w:space="0" w:color="auto"/>
        <w:bottom w:val="none" w:sz="0" w:space="0" w:color="auto"/>
        <w:right w:val="none" w:sz="0" w:space="0" w:color="auto"/>
      </w:divBdr>
    </w:div>
    <w:div w:id="1494448039">
      <w:bodyDiv w:val="1"/>
      <w:marLeft w:val="0"/>
      <w:marRight w:val="0"/>
      <w:marTop w:val="0"/>
      <w:marBottom w:val="0"/>
      <w:divBdr>
        <w:top w:val="none" w:sz="0" w:space="0" w:color="auto"/>
        <w:left w:val="none" w:sz="0" w:space="0" w:color="auto"/>
        <w:bottom w:val="none" w:sz="0" w:space="0" w:color="auto"/>
        <w:right w:val="none" w:sz="0" w:space="0" w:color="auto"/>
      </w:divBdr>
      <w:divsChild>
        <w:div w:id="162360860">
          <w:marLeft w:val="0"/>
          <w:marRight w:val="0"/>
          <w:marTop w:val="0"/>
          <w:marBottom w:val="0"/>
          <w:divBdr>
            <w:top w:val="none" w:sz="0" w:space="0" w:color="auto"/>
            <w:left w:val="none" w:sz="0" w:space="0" w:color="auto"/>
            <w:bottom w:val="none" w:sz="0" w:space="0" w:color="auto"/>
            <w:right w:val="none" w:sz="0" w:space="0" w:color="auto"/>
          </w:divBdr>
          <w:divsChild>
            <w:div w:id="372341836">
              <w:marLeft w:val="0"/>
              <w:marRight w:val="0"/>
              <w:marTop w:val="0"/>
              <w:marBottom w:val="0"/>
              <w:divBdr>
                <w:top w:val="none" w:sz="0" w:space="0" w:color="auto"/>
                <w:left w:val="none" w:sz="0" w:space="0" w:color="auto"/>
                <w:bottom w:val="none" w:sz="0" w:space="0" w:color="auto"/>
                <w:right w:val="none" w:sz="0" w:space="0" w:color="auto"/>
              </w:divBdr>
              <w:divsChild>
                <w:div w:id="1167549854">
                  <w:marLeft w:val="0"/>
                  <w:marRight w:val="0"/>
                  <w:marTop w:val="0"/>
                  <w:marBottom w:val="0"/>
                  <w:divBdr>
                    <w:top w:val="none" w:sz="0" w:space="0" w:color="auto"/>
                    <w:left w:val="none" w:sz="0" w:space="0" w:color="auto"/>
                    <w:bottom w:val="none" w:sz="0" w:space="0" w:color="auto"/>
                    <w:right w:val="none" w:sz="0" w:space="0" w:color="auto"/>
                  </w:divBdr>
                  <w:divsChild>
                    <w:div w:id="40833394">
                      <w:marLeft w:val="300"/>
                      <w:marRight w:val="300"/>
                      <w:marTop w:val="0"/>
                      <w:marBottom w:val="300"/>
                      <w:divBdr>
                        <w:top w:val="none" w:sz="0" w:space="0" w:color="auto"/>
                        <w:left w:val="none" w:sz="0" w:space="0" w:color="auto"/>
                        <w:bottom w:val="none" w:sz="0" w:space="0" w:color="auto"/>
                        <w:right w:val="none" w:sz="0" w:space="0" w:color="auto"/>
                      </w:divBdr>
                      <w:divsChild>
                        <w:div w:id="1399160517">
                          <w:marLeft w:val="0"/>
                          <w:marRight w:val="0"/>
                          <w:marTop w:val="0"/>
                          <w:marBottom w:val="0"/>
                          <w:divBdr>
                            <w:top w:val="none" w:sz="0" w:space="0" w:color="auto"/>
                            <w:left w:val="none" w:sz="0" w:space="0" w:color="auto"/>
                            <w:bottom w:val="none" w:sz="0" w:space="0" w:color="auto"/>
                            <w:right w:val="none" w:sz="0" w:space="0" w:color="auto"/>
                          </w:divBdr>
                          <w:divsChild>
                            <w:div w:id="19479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342673">
      <w:bodyDiv w:val="1"/>
      <w:marLeft w:val="0"/>
      <w:marRight w:val="0"/>
      <w:marTop w:val="0"/>
      <w:marBottom w:val="0"/>
      <w:divBdr>
        <w:top w:val="none" w:sz="0" w:space="0" w:color="auto"/>
        <w:left w:val="none" w:sz="0" w:space="0" w:color="auto"/>
        <w:bottom w:val="none" w:sz="0" w:space="0" w:color="auto"/>
        <w:right w:val="none" w:sz="0" w:space="0" w:color="auto"/>
      </w:divBdr>
    </w:div>
    <w:div w:id="1637373408">
      <w:bodyDiv w:val="1"/>
      <w:marLeft w:val="0"/>
      <w:marRight w:val="0"/>
      <w:marTop w:val="0"/>
      <w:marBottom w:val="0"/>
      <w:divBdr>
        <w:top w:val="none" w:sz="0" w:space="0" w:color="auto"/>
        <w:left w:val="none" w:sz="0" w:space="0" w:color="auto"/>
        <w:bottom w:val="none" w:sz="0" w:space="0" w:color="auto"/>
        <w:right w:val="none" w:sz="0" w:space="0" w:color="auto"/>
      </w:divBdr>
      <w:divsChild>
        <w:div w:id="857694507">
          <w:marLeft w:val="0"/>
          <w:marRight w:val="0"/>
          <w:marTop w:val="0"/>
          <w:marBottom w:val="0"/>
          <w:divBdr>
            <w:top w:val="none" w:sz="0" w:space="0" w:color="auto"/>
            <w:left w:val="none" w:sz="0" w:space="0" w:color="auto"/>
            <w:bottom w:val="none" w:sz="0" w:space="0" w:color="auto"/>
            <w:right w:val="none" w:sz="0" w:space="0" w:color="auto"/>
          </w:divBdr>
          <w:divsChild>
            <w:div w:id="12997119">
              <w:marLeft w:val="0"/>
              <w:marRight w:val="0"/>
              <w:marTop w:val="0"/>
              <w:marBottom w:val="0"/>
              <w:divBdr>
                <w:top w:val="none" w:sz="0" w:space="0" w:color="auto"/>
                <w:left w:val="none" w:sz="0" w:space="0" w:color="auto"/>
                <w:bottom w:val="none" w:sz="0" w:space="0" w:color="auto"/>
                <w:right w:val="none" w:sz="0" w:space="0" w:color="auto"/>
              </w:divBdr>
              <w:divsChild>
                <w:div w:id="27066651">
                  <w:marLeft w:val="0"/>
                  <w:marRight w:val="0"/>
                  <w:marTop w:val="0"/>
                  <w:marBottom w:val="0"/>
                  <w:divBdr>
                    <w:top w:val="none" w:sz="0" w:space="0" w:color="auto"/>
                    <w:left w:val="none" w:sz="0" w:space="0" w:color="auto"/>
                    <w:bottom w:val="none" w:sz="0" w:space="0" w:color="auto"/>
                    <w:right w:val="none" w:sz="0" w:space="0" w:color="auto"/>
                  </w:divBdr>
                  <w:divsChild>
                    <w:div w:id="1050617665">
                      <w:marLeft w:val="300"/>
                      <w:marRight w:val="300"/>
                      <w:marTop w:val="0"/>
                      <w:marBottom w:val="300"/>
                      <w:divBdr>
                        <w:top w:val="none" w:sz="0" w:space="0" w:color="auto"/>
                        <w:left w:val="none" w:sz="0" w:space="0" w:color="auto"/>
                        <w:bottom w:val="none" w:sz="0" w:space="0" w:color="auto"/>
                        <w:right w:val="none" w:sz="0" w:space="0" w:color="auto"/>
                      </w:divBdr>
                      <w:divsChild>
                        <w:div w:id="141191380">
                          <w:marLeft w:val="0"/>
                          <w:marRight w:val="0"/>
                          <w:marTop w:val="0"/>
                          <w:marBottom w:val="0"/>
                          <w:divBdr>
                            <w:top w:val="none" w:sz="0" w:space="0" w:color="auto"/>
                            <w:left w:val="none" w:sz="0" w:space="0" w:color="auto"/>
                            <w:bottom w:val="none" w:sz="0" w:space="0" w:color="auto"/>
                            <w:right w:val="none" w:sz="0" w:space="0" w:color="auto"/>
                          </w:divBdr>
                          <w:divsChild>
                            <w:div w:id="14414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505662">
      <w:bodyDiv w:val="1"/>
      <w:marLeft w:val="0"/>
      <w:marRight w:val="0"/>
      <w:marTop w:val="0"/>
      <w:marBottom w:val="0"/>
      <w:divBdr>
        <w:top w:val="none" w:sz="0" w:space="0" w:color="auto"/>
        <w:left w:val="none" w:sz="0" w:space="0" w:color="auto"/>
        <w:bottom w:val="none" w:sz="0" w:space="0" w:color="auto"/>
        <w:right w:val="none" w:sz="0" w:space="0" w:color="auto"/>
      </w:divBdr>
      <w:divsChild>
        <w:div w:id="1574243022">
          <w:marLeft w:val="0"/>
          <w:marRight w:val="0"/>
          <w:marTop w:val="0"/>
          <w:marBottom w:val="225"/>
          <w:divBdr>
            <w:top w:val="none" w:sz="0" w:space="0" w:color="auto"/>
            <w:left w:val="none" w:sz="0" w:space="0" w:color="auto"/>
            <w:bottom w:val="none" w:sz="0" w:space="0" w:color="auto"/>
            <w:right w:val="none" w:sz="0" w:space="0" w:color="auto"/>
          </w:divBdr>
        </w:div>
        <w:div w:id="12730378">
          <w:marLeft w:val="0"/>
          <w:marRight w:val="0"/>
          <w:marTop w:val="0"/>
          <w:marBottom w:val="0"/>
          <w:divBdr>
            <w:top w:val="none" w:sz="0" w:space="0" w:color="auto"/>
            <w:left w:val="none" w:sz="0" w:space="0" w:color="auto"/>
            <w:bottom w:val="none" w:sz="0" w:space="0" w:color="auto"/>
            <w:right w:val="none" w:sz="0" w:space="0" w:color="auto"/>
          </w:divBdr>
        </w:div>
      </w:divsChild>
    </w:div>
    <w:div w:id="1687948075">
      <w:bodyDiv w:val="1"/>
      <w:marLeft w:val="0"/>
      <w:marRight w:val="0"/>
      <w:marTop w:val="0"/>
      <w:marBottom w:val="0"/>
      <w:divBdr>
        <w:top w:val="none" w:sz="0" w:space="0" w:color="auto"/>
        <w:left w:val="none" w:sz="0" w:space="0" w:color="auto"/>
        <w:bottom w:val="none" w:sz="0" w:space="0" w:color="auto"/>
        <w:right w:val="none" w:sz="0" w:space="0" w:color="auto"/>
      </w:divBdr>
    </w:div>
    <w:div w:id="1726560687">
      <w:bodyDiv w:val="1"/>
      <w:marLeft w:val="0"/>
      <w:marRight w:val="0"/>
      <w:marTop w:val="0"/>
      <w:marBottom w:val="0"/>
      <w:divBdr>
        <w:top w:val="none" w:sz="0" w:space="0" w:color="auto"/>
        <w:left w:val="none" w:sz="0" w:space="0" w:color="auto"/>
        <w:bottom w:val="none" w:sz="0" w:space="0" w:color="auto"/>
        <w:right w:val="none" w:sz="0" w:space="0" w:color="auto"/>
      </w:divBdr>
    </w:div>
    <w:div w:id="1955937061">
      <w:bodyDiv w:val="1"/>
      <w:marLeft w:val="0"/>
      <w:marRight w:val="0"/>
      <w:marTop w:val="0"/>
      <w:marBottom w:val="0"/>
      <w:divBdr>
        <w:top w:val="none" w:sz="0" w:space="0" w:color="auto"/>
        <w:left w:val="none" w:sz="0" w:space="0" w:color="auto"/>
        <w:bottom w:val="none" w:sz="0" w:space="0" w:color="auto"/>
        <w:right w:val="none" w:sz="0" w:space="0" w:color="auto"/>
      </w:divBdr>
    </w:div>
    <w:div w:id="1992557668">
      <w:bodyDiv w:val="1"/>
      <w:marLeft w:val="0"/>
      <w:marRight w:val="0"/>
      <w:marTop w:val="0"/>
      <w:marBottom w:val="0"/>
      <w:divBdr>
        <w:top w:val="none" w:sz="0" w:space="0" w:color="auto"/>
        <w:left w:val="none" w:sz="0" w:space="0" w:color="auto"/>
        <w:bottom w:val="none" w:sz="0" w:space="0" w:color="auto"/>
        <w:right w:val="none" w:sz="0" w:space="0" w:color="auto"/>
      </w:divBdr>
      <w:divsChild>
        <w:div w:id="1994672406">
          <w:marLeft w:val="0"/>
          <w:marRight w:val="0"/>
          <w:marTop w:val="0"/>
          <w:marBottom w:val="0"/>
          <w:divBdr>
            <w:top w:val="none" w:sz="0" w:space="0" w:color="auto"/>
            <w:left w:val="none" w:sz="0" w:space="0" w:color="auto"/>
            <w:bottom w:val="none" w:sz="0" w:space="0" w:color="auto"/>
            <w:right w:val="none" w:sz="0" w:space="0" w:color="auto"/>
          </w:divBdr>
          <w:divsChild>
            <w:div w:id="2126658434">
              <w:marLeft w:val="0"/>
              <w:marRight w:val="0"/>
              <w:marTop w:val="0"/>
              <w:marBottom w:val="0"/>
              <w:divBdr>
                <w:top w:val="none" w:sz="0" w:space="0" w:color="auto"/>
                <w:left w:val="none" w:sz="0" w:space="0" w:color="auto"/>
                <w:bottom w:val="none" w:sz="0" w:space="0" w:color="auto"/>
                <w:right w:val="none" w:sz="0" w:space="0" w:color="auto"/>
              </w:divBdr>
              <w:divsChild>
                <w:div w:id="1900480976">
                  <w:marLeft w:val="0"/>
                  <w:marRight w:val="0"/>
                  <w:marTop w:val="0"/>
                  <w:marBottom w:val="0"/>
                  <w:divBdr>
                    <w:top w:val="none" w:sz="0" w:space="0" w:color="auto"/>
                    <w:left w:val="none" w:sz="0" w:space="0" w:color="auto"/>
                    <w:bottom w:val="none" w:sz="0" w:space="0" w:color="auto"/>
                    <w:right w:val="none" w:sz="0" w:space="0" w:color="auto"/>
                  </w:divBdr>
                  <w:divsChild>
                    <w:div w:id="1063793634">
                      <w:marLeft w:val="300"/>
                      <w:marRight w:val="300"/>
                      <w:marTop w:val="0"/>
                      <w:marBottom w:val="300"/>
                      <w:divBdr>
                        <w:top w:val="none" w:sz="0" w:space="0" w:color="auto"/>
                        <w:left w:val="none" w:sz="0" w:space="0" w:color="auto"/>
                        <w:bottom w:val="none" w:sz="0" w:space="0" w:color="auto"/>
                        <w:right w:val="none" w:sz="0" w:space="0" w:color="auto"/>
                      </w:divBdr>
                      <w:divsChild>
                        <w:div w:id="2055154092">
                          <w:marLeft w:val="0"/>
                          <w:marRight w:val="0"/>
                          <w:marTop w:val="0"/>
                          <w:marBottom w:val="0"/>
                          <w:divBdr>
                            <w:top w:val="none" w:sz="0" w:space="0" w:color="auto"/>
                            <w:left w:val="none" w:sz="0" w:space="0" w:color="auto"/>
                            <w:bottom w:val="none" w:sz="0" w:space="0" w:color="auto"/>
                            <w:right w:val="none" w:sz="0" w:space="0" w:color="auto"/>
                          </w:divBdr>
                          <w:divsChild>
                            <w:div w:id="139816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985141">
      <w:bodyDiv w:val="1"/>
      <w:marLeft w:val="0"/>
      <w:marRight w:val="0"/>
      <w:marTop w:val="0"/>
      <w:marBottom w:val="0"/>
      <w:divBdr>
        <w:top w:val="none" w:sz="0" w:space="0" w:color="auto"/>
        <w:left w:val="none" w:sz="0" w:space="0" w:color="auto"/>
        <w:bottom w:val="none" w:sz="0" w:space="0" w:color="auto"/>
        <w:right w:val="none" w:sz="0" w:space="0" w:color="auto"/>
      </w:divBdr>
    </w:div>
    <w:div w:id="208425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lmod.cet.ac.il/ShowItem.aspx?ItemID=14c376b9-749e-4926-8f1f-fc5c540f60d1&amp;lang=HE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lmod.cet.ac.il/ShowItem.aspx?ItemID=14c376b9-749e-4926-8f1f-fc5c540f60d1&amp;lang=HEB" TargetMode="External"/><Relationship Id="rId5" Type="http://schemas.openxmlformats.org/officeDocument/2006/relationships/webSettings" Target="webSettings.xml"/><Relationship Id="rId10" Type="http://schemas.openxmlformats.org/officeDocument/2006/relationships/hyperlink" Target="http://lilmod.cet.ac.il/ShowItem.aspx?ItemID=80402831-4d9b-4a9e-8c8e-12a40a83c606&amp;lang=HEB" TargetMode="External"/><Relationship Id="rId4" Type="http://schemas.openxmlformats.org/officeDocument/2006/relationships/settings" Target="settings.xml"/><Relationship Id="rId9" Type="http://schemas.openxmlformats.org/officeDocument/2006/relationships/hyperlink" Target="http://lilmod.cet.ac.il/ShowItem.aspx?ItemID=99f9378c-7712-4fcd-aedd-7e8c3cdaeebf&amp;lang=HEB"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69FA2-5995-450C-B064-95D3CC195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10</Pages>
  <Words>4103</Words>
  <Characters>20517</Characters>
  <Application>Microsoft Office Word</Application>
  <DocSecurity>0</DocSecurity>
  <Lines>170</Lines>
  <Paragraphs>49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atara</dc:creator>
  <cp:lastModifiedBy>דב גולדשטיין</cp:lastModifiedBy>
  <cp:revision>9</cp:revision>
  <dcterms:created xsi:type="dcterms:W3CDTF">2014-11-30T18:05:00Z</dcterms:created>
  <dcterms:modified xsi:type="dcterms:W3CDTF">2014-11-30T19:45:00Z</dcterms:modified>
</cp:coreProperties>
</file>