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E5EF" w14:textId="77777777" w:rsidR="00727818" w:rsidRPr="00F127C8" w:rsidRDefault="00727818" w:rsidP="00D622C8">
      <w:pPr>
        <w:spacing w:line="360" w:lineRule="auto"/>
        <w:contextualSpacing/>
        <w:jc w:val="both"/>
        <w:rPr>
          <w:rFonts w:ascii="David" w:hAnsi="David" w:cs="David" w:hint="cs"/>
          <w:sz w:val="36"/>
          <w:szCs w:val="36"/>
          <w:rtl/>
        </w:rPr>
      </w:pPr>
    </w:p>
    <w:p w14:paraId="7629CBC7" w14:textId="77777777" w:rsidR="00F127C8" w:rsidRDefault="00F127C8" w:rsidP="00D622C8">
      <w:pPr>
        <w:spacing w:line="360" w:lineRule="auto"/>
        <w:contextualSpacing/>
        <w:jc w:val="both"/>
        <w:rPr>
          <w:rFonts w:ascii="David" w:hAnsi="David" w:cs="David"/>
          <w:sz w:val="36"/>
          <w:szCs w:val="36"/>
          <w:rtl/>
        </w:rPr>
      </w:pPr>
      <w:r>
        <w:rPr>
          <w:rFonts w:ascii="David" w:hAnsi="David" w:cs="David" w:hint="cs"/>
          <w:sz w:val="36"/>
          <w:szCs w:val="36"/>
          <w:rtl/>
        </w:rPr>
        <w:t>מאיר שקדי</w:t>
      </w:r>
    </w:p>
    <w:p w14:paraId="3C7B75D9" w14:textId="77777777" w:rsidR="00F127C8" w:rsidRDefault="00F127C8" w:rsidP="00D622C8">
      <w:pPr>
        <w:spacing w:line="360" w:lineRule="auto"/>
        <w:contextualSpacing/>
        <w:jc w:val="both"/>
        <w:rPr>
          <w:rFonts w:ascii="David" w:hAnsi="David" w:cs="David"/>
          <w:sz w:val="36"/>
          <w:szCs w:val="36"/>
          <w:rtl/>
        </w:rPr>
      </w:pPr>
      <w:r>
        <w:rPr>
          <w:rFonts w:ascii="David" w:hAnsi="David" w:cs="David" w:hint="cs"/>
          <w:sz w:val="36"/>
          <w:szCs w:val="36"/>
          <w:rtl/>
        </w:rPr>
        <w:t xml:space="preserve">רב כפר </w:t>
      </w:r>
      <w:proofErr w:type="spellStart"/>
      <w:r>
        <w:rPr>
          <w:rFonts w:ascii="David" w:hAnsi="David" w:cs="David" w:hint="cs"/>
          <w:sz w:val="36"/>
          <w:szCs w:val="36"/>
          <w:rtl/>
        </w:rPr>
        <w:t>הרא"ה</w:t>
      </w:r>
      <w:proofErr w:type="spellEnd"/>
    </w:p>
    <w:p w14:paraId="6764D6AD" w14:textId="77777777" w:rsidR="00F127C8" w:rsidRDefault="00F127C8" w:rsidP="00D622C8">
      <w:pPr>
        <w:spacing w:line="360" w:lineRule="auto"/>
        <w:contextualSpacing/>
        <w:jc w:val="both"/>
        <w:rPr>
          <w:rFonts w:ascii="David" w:hAnsi="David" w:cs="David"/>
          <w:sz w:val="36"/>
          <w:szCs w:val="36"/>
          <w:rtl/>
        </w:rPr>
      </w:pPr>
    </w:p>
    <w:p w14:paraId="228CAAAD" w14:textId="77777777" w:rsidR="00727818" w:rsidRPr="00F127C8" w:rsidRDefault="00727818" w:rsidP="00D622C8">
      <w:pPr>
        <w:spacing w:line="360" w:lineRule="auto"/>
        <w:contextualSpacing/>
        <w:jc w:val="both"/>
        <w:rPr>
          <w:rFonts w:ascii="David" w:hAnsi="David" w:cs="David"/>
          <w:sz w:val="36"/>
          <w:szCs w:val="36"/>
          <w:rtl/>
        </w:rPr>
      </w:pPr>
      <w:r w:rsidRPr="00F127C8">
        <w:rPr>
          <w:rFonts w:ascii="David" w:hAnsi="David" w:cs="David"/>
          <w:sz w:val="36"/>
          <w:szCs w:val="36"/>
          <w:rtl/>
        </w:rPr>
        <w:t xml:space="preserve">רבים רואים את הבהלה וההגבלות שיצר נגיף </w:t>
      </w:r>
      <w:proofErr w:type="spellStart"/>
      <w:r w:rsidRPr="00F127C8">
        <w:rPr>
          <w:rFonts w:ascii="David" w:hAnsi="David" w:cs="David"/>
          <w:sz w:val="36"/>
          <w:szCs w:val="36"/>
          <w:rtl/>
        </w:rPr>
        <w:t>הקרונה</w:t>
      </w:r>
      <w:proofErr w:type="spellEnd"/>
      <w:r w:rsidRPr="00F127C8">
        <w:rPr>
          <w:rFonts w:ascii="David" w:hAnsi="David" w:cs="David"/>
          <w:sz w:val="36"/>
          <w:szCs w:val="36"/>
          <w:rtl/>
        </w:rPr>
        <w:t xml:space="preserve"> בכל העולם ובמדינת ישראל, ונזכרים באגדה מופלאה של חז"ל</w:t>
      </w:r>
      <w:r w:rsidR="00D622C8" w:rsidRPr="00F127C8">
        <w:rPr>
          <w:rFonts w:ascii="David" w:hAnsi="David" w:cs="David" w:hint="cs"/>
          <w:sz w:val="36"/>
          <w:szCs w:val="36"/>
          <w:rtl/>
        </w:rPr>
        <w:t>,</w:t>
      </w:r>
      <w:r w:rsidRPr="00F127C8">
        <w:rPr>
          <w:rFonts w:ascii="David" w:hAnsi="David" w:cs="David"/>
          <w:sz w:val="36"/>
          <w:szCs w:val="36"/>
          <w:rtl/>
        </w:rPr>
        <w:t xml:space="preserve"> על עונשו של טיטוס</w:t>
      </w:r>
      <w:r w:rsidR="00D622C8" w:rsidRPr="00F127C8">
        <w:rPr>
          <w:rFonts w:ascii="David" w:hAnsi="David" w:cs="David" w:hint="cs"/>
          <w:sz w:val="36"/>
          <w:szCs w:val="36"/>
          <w:rtl/>
        </w:rPr>
        <w:t>,</w:t>
      </w:r>
      <w:r w:rsidRPr="00F127C8">
        <w:rPr>
          <w:rFonts w:ascii="David" w:hAnsi="David" w:cs="David"/>
          <w:sz w:val="36"/>
          <w:szCs w:val="36"/>
          <w:rtl/>
        </w:rPr>
        <w:t xml:space="preserve"> שכבש את ירושלים והחריב את בית המקדש. הגמרא במסכת גיטין (נו:) מספרת על מסעו של טיטוס בספינה בדרכו חזרה לרומא, לאחר חורבן ירושלים.</w:t>
      </w:r>
    </w:p>
    <w:p w14:paraId="097C840B" w14:textId="77777777" w:rsidR="00727818" w:rsidRPr="00F127C8" w:rsidRDefault="00F127C8" w:rsidP="00D622C8">
      <w:pPr>
        <w:spacing w:line="360" w:lineRule="auto"/>
        <w:ind w:left="720"/>
        <w:contextualSpacing/>
        <w:jc w:val="both"/>
        <w:rPr>
          <w:rFonts w:ascii="David" w:hAnsi="David" w:cs="David"/>
          <w:sz w:val="36"/>
          <w:szCs w:val="36"/>
          <w:rtl/>
        </w:rPr>
      </w:pPr>
      <w:r>
        <w:rPr>
          <w:rFonts w:ascii="David" w:hAnsi="David" w:cs="David" w:hint="cs"/>
          <w:sz w:val="36"/>
          <w:szCs w:val="36"/>
          <w:rtl/>
        </w:rPr>
        <w:t>"</w:t>
      </w:r>
      <w:r w:rsidR="00727818" w:rsidRPr="00F127C8">
        <w:rPr>
          <w:rFonts w:ascii="David" w:hAnsi="David" w:cs="David"/>
          <w:sz w:val="36"/>
          <w:szCs w:val="36"/>
          <w:rtl/>
        </w:rPr>
        <w:t xml:space="preserve">עמד עליו נחשול שבים </w:t>
      </w:r>
      <w:proofErr w:type="spellStart"/>
      <w:r w:rsidR="00727818" w:rsidRPr="00F127C8">
        <w:rPr>
          <w:rFonts w:ascii="David" w:hAnsi="David" w:cs="David"/>
          <w:sz w:val="36"/>
          <w:szCs w:val="36"/>
          <w:rtl/>
        </w:rPr>
        <w:t>לטובעו</w:t>
      </w:r>
      <w:proofErr w:type="spellEnd"/>
      <w:r w:rsidR="00727818" w:rsidRPr="00F127C8">
        <w:rPr>
          <w:rFonts w:ascii="David" w:hAnsi="David" w:cs="David"/>
          <w:sz w:val="36"/>
          <w:szCs w:val="36"/>
          <w:rtl/>
        </w:rPr>
        <w:t>, אמר</w:t>
      </w:r>
      <w:r w:rsidR="00D622C8" w:rsidRPr="00F127C8">
        <w:rPr>
          <w:rFonts w:ascii="David" w:hAnsi="David" w:cs="David" w:hint="cs"/>
          <w:sz w:val="36"/>
          <w:szCs w:val="36"/>
          <w:rtl/>
        </w:rPr>
        <w:t xml:space="preserve"> טיטוס</w:t>
      </w:r>
      <w:r w:rsidR="00727818" w:rsidRPr="00F127C8">
        <w:rPr>
          <w:rFonts w:ascii="David" w:hAnsi="David" w:cs="David"/>
          <w:sz w:val="36"/>
          <w:szCs w:val="36"/>
          <w:rtl/>
        </w:rPr>
        <w:t xml:space="preserve">: כמדומה אני שאלוקיהם של אלו אין גבורתו אלא במים, בא פרעה טבעו במים, בא סיסרא טבעו במים, אף הוא עומד עלי לטובעני במים, אם גיבור הוא יעלה ליבשה ויעשה עמי מלחמה! </w:t>
      </w:r>
      <w:proofErr w:type="spellStart"/>
      <w:r w:rsidR="00727818" w:rsidRPr="00F127C8">
        <w:rPr>
          <w:rFonts w:ascii="David" w:hAnsi="David" w:cs="David"/>
          <w:sz w:val="36"/>
          <w:szCs w:val="36"/>
          <w:rtl/>
        </w:rPr>
        <w:t>יצתה</w:t>
      </w:r>
      <w:proofErr w:type="spellEnd"/>
      <w:r w:rsidR="00727818" w:rsidRPr="00F127C8">
        <w:rPr>
          <w:rFonts w:ascii="David" w:hAnsi="David" w:cs="David"/>
          <w:sz w:val="36"/>
          <w:szCs w:val="36"/>
          <w:rtl/>
        </w:rPr>
        <w:t xml:space="preserve"> בת קול ואמרה לו: רשע בן רשע בן בנו של עשו הרשע, בריה קלה יש לי בעולמי ויתוש שמה, ולמה</w:t>
      </w:r>
      <w:r w:rsidR="00D622C8" w:rsidRPr="00F127C8">
        <w:rPr>
          <w:rFonts w:ascii="David" w:hAnsi="David" w:cs="David" w:hint="cs"/>
          <w:sz w:val="36"/>
          <w:szCs w:val="36"/>
          <w:rtl/>
        </w:rPr>
        <w:t xml:space="preserve"> ק</w:t>
      </w:r>
      <w:r w:rsidR="00727818" w:rsidRPr="00F127C8">
        <w:rPr>
          <w:rFonts w:ascii="David" w:hAnsi="David" w:cs="David"/>
          <w:sz w:val="36"/>
          <w:szCs w:val="36"/>
          <w:rtl/>
        </w:rPr>
        <w:t>ו</w:t>
      </w:r>
      <w:r w:rsidR="00D622C8" w:rsidRPr="00F127C8">
        <w:rPr>
          <w:rFonts w:ascii="David" w:hAnsi="David" w:cs="David" w:hint="cs"/>
          <w:sz w:val="36"/>
          <w:szCs w:val="36"/>
          <w:rtl/>
        </w:rPr>
        <w:t>ר</w:t>
      </w:r>
      <w:r w:rsidR="00727818" w:rsidRPr="00F127C8">
        <w:rPr>
          <w:rFonts w:ascii="David" w:hAnsi="David" w:cs="David"/>
          <w:sz w:val="36"/>
          <w:szCs w:val="36"/>
          <w:rtl/>
        </w:rPr>
        <w:t>אים לה בריה קלה? כי יש לה פה להכניס מזון</w:t>
      </w:r>
      <w:r w:rsidR="00D622C8" w:rsidRPr="00F127C8">
        <w:rPr>
          <w:rFonts w:ascii="David" w:hAnsi="David" w:cs="David" w:hint="cs"/>
          <w:sz w:val="36"/>
          <w:szCs w:val="36"/>
          <w:rtl/>
        </w:rPr>
        <w:t>,</w:t>
      </w:r>
      <w:r w:rsidR="00727818" w:rsidRPr="00F127C8">
        <w:rPr>
          <w:rFonts w:ascii="David" w:hAnsi="David" w:cs="David"/>
          <w:sz w:val="36"/>
          <w:szCs w:val="36"/>
          <w:rtl/>
        </w:rPr>
        <w:t xml:space="preserve"> ואין לה איבר ממנה היא מוציאה אותו, עלה ליבשה ותעשה עמה מלחמה. עלה ליבשה, בא יתוש ונכנס בחוטמו, ונקר במוחו שבע שנים</w:t>
      </w:r>
      <w:r>
        <w:rPr>
          <w:rFonts w:ascii="David" w:hAnsi="David" w:cs="David" w:hint="cs"/>
          <w:sz w:val="36"/>
          <w:szCs w:val="36"/>
          <w:rtl/>
        </w:rPr>
        <w:t>"</w:t>
      </w:r>
      <w:r w:rsidR="00727818" w:rsidRPr="00F127C8">
        <w:rPr>
          <w:rFonts w:ascii="David" w:hAnsi="David" w:cs="David"/>
          <w:sz w:val="36"/>
          <w:szCs w:val="36"/>
          <w:rtl/>
        </w:rPr>
        <w:t>.</w:t>
      </w:r>
    </w:p>
    <w:p w14:paraId="08E261A2" w14:textId="77777777" w:rsidR="00727818" w:rsidRPr="00F127C8" w:rsidRDefault="00727818" w:rsidP="00D622C8">
      <w:pPr>
        <w:spacing w:line="360" w:lineRule="auto"/>
        <w:contextualSpacing/>
        <w:jc w:val="both"/>
        <w:rPr>
          <w:rFonts w:ascii="David" w:hAnsi="David" w:cs="David"/>
          <w:sz w:val="36"/>
          <w:szCs w:val="36"/>
          <w:rtl/>
        </w:rPr>
      </w:pPr>
      <w:r w:rsidRPr="00F127C8">
        <w:rPr>
          <w:rFonts w:ascii="David" w:hAnsi="David" w:cs="David"/>
          <w:sz w:val="36"/>
          <w:szCs w:val="36"/>
          <w:rtl/>
        </w:rPr>
        <w:t>טיטוס חוזר ככל יכול לרומא, הרי הוא ניצח את אלוקי היהודים, והחרי</w:t>
      </w:r>
      <w:r w:rsidR="00F127C8">
        <w:rPr>
          <w:rFonts w:ascii="David" w:hAnsi="David" w:cs="David"/>
          <w:sz w:val="36"/>
          <w:szCs w:val="36"/>
          <w:rtl/>
        </w:rPr>
        <w:t xml:space="preserve">ב את בית המקדש. בדרכו לרומי </w:t>
      </w:r>
      <w:r w:rsidR="00F127C8">
        <w:rPr>
          <w:rFonts w:ascii="David" w:hAnsi="David" w:cs="David" w:hint="cs"/>
          <w:sz w:val="36"/>
          <w:szCs w:val="36"/>
          <w:rtl/>
        </w:rPr>
        <w:t>התחוללה</w:t>
      </w:r>
      <w:r w:rsidRPr="00F127C8">
        <w:rPr>
          <w:rFonts w:ascii="David" w:hAnsi="David" w:cs="David"/>
          <w:sz w:val="36"/>
          <w:szCs w:val="36"/>
          <w:rtl/>
        </w:rPr>
        <w:t xml:space="preserve"> סערה בים</w:t>
      </w:r>
      <w:r w:rsidR="00D622C8" w:rsidRPr="00F127C8">
        <w:rPr>
          <w:rFonts w:ascii="David" w:hAnsi="David" w:cs="David" w:hint="cs"/>
          <w:sz w:val="36"/>
          <w:szCs w:val="36"/>
          <w:rtl/>
        </w:rPr>
        <w:t>,</w:t>
      </w:r>
      <w:r w:rsidRPr="00F127C8">
        <w:rPr>
          <w:rFonts w:ascii="David" w:hAnsi="David" w:cs="David"/>
          <w:sz w:val="36"/>
          <w:szCs w:val="36"/>
          <w:rtl/>
        </w:rPr>
        <w:t xml:space="preserve"> וטיטוס שיכור הניצחון</w:t>
      </w:r>
      <w:r w:rsidR="00D622C8" w:rsidRPr="00F127C8">
        <w:rPr>
          <w:rFonts w:ascii="David" w:hAnsi="David" w:cs="David" w:hint="cs"/>
          <w:sz w:val="36"/>
          <w:szCs w:val="36"/>
          <w:rtl/>
        </w:rPr>
        <w:t>,</w:t>
      </w:r>
      <w:r w:rsidRPr="00F127C8">
        <w:rPr>
          <w:rFonts w:ascii="David" w:hAnsi="David" w:cs="David"/>
          <w:sz w:val="36"/>
          <w:szCs w:val="36"/>
          <w:rtl/>
        </w:rPr>
        <w:t xml:space="preserve"> מתגרה בקב"ה</w:t>
      </w:r>
      <w:r w:rsidR="00D622C8" w:rsidRPr="00F127C8">
        <w:rPr>
          <w:rFonts w:ascii="David" w:hAnsi="David" w:cs="David" w:hint="cs"/>
          <w:sz w:val="36"/>
          <w:szCs w:val="36"/>
          <w:rtl/>
        </w:rPr>
        <w:t>,</w:t>
      </w:r>
      <w:r w:rsidRPr="00F127C8">
        <w:rPr>
          <w:rFonts w:ascii="David" w:hAnsi="David" w:cs="David"/>
          <w:sz w:val="36"/>
          <w:szCs w:val="36"/>
          <w:rtl/>
        </w:rPr>
        <w:t xml:space="preserve"> באומרו שה' יתברך יכול להילחם עמו רק במים, כמו שעשה לפרעה ולסיסרא. לעומת הים, בו טיטוס מודה שהוא נתון לחסדיו של ה' יתברך</w:t>
      </w:r>
      <w:r w:rsidR="00D622C8" w:rsidRPr="00F127C8">
        <w:rPr>
          <w:rFonts w:ascii="David" w:hAnsi="David" w:cs="David" w:hint="cs"/>
          <w:sz w:val="36"/>
          <w:szCs w:val="36"/>
          <w:rtl/>
        </w:rPr>
        <w:t>,</w:t>
      </w:r>
      <w:r w:rsidRPr="00F127C8">
        <w:rPr>
          <w:rFonts w:ascii="David" w:hAnsi="David" w:cs="David"/>
          <w:sz w:val="36"/>
          <w:szCs w:val="36"/>
          <w:rtl/>
        </w:rPr>
        <w:t xml:space="preserve"> ברומי טיטוס מרגיש חזק ובלתי </w:t>
      </w:r>
      <w:r w:rsidR="00F127C8">
        <w:rPr>
          <w:rFonts w:ascii="David" w:hAnsi="David" w:cs="David"/>
          <w:sz w:val="36"/>
          <w:szCs w:val="36"/>
          <w:rtl/>
        </w:rPr>
        <w:t xml:space="preserve">מנוצח, ולכן הוא בטוח שגם הקב"ה </w:t>
      </w:r>
      <w:r w:rsidR="00F127C8">
        <w:rPr>
          <w:rFonts w:ascii="David" w:hAnsi="David" w:cs="David" w:hint="cs"/>
          <w:sz w:val="36"/>
          <w:szCs w:val="36"/>
          <w:rtl/>
        </w:rPr>
        <w:t>ב</w:t>
      </w:r>
      <w:r w:rsidRPr="00F127C8">
        <w:rPr>
          <w:rFonts w:ascii="David" w:hAnsi="David" w:cs="David"/>
          <w:sz w:val="36"/>
          <w:szCs w:val="36"/>
          <w:rtl/>
        </w:rPr>
        <w:t>כבודו ובעצמו לא יוכל לנצחו או להענישו.</w:t>
      </w:r>
    </w:p>
    <w:p w14:paraId="6FC829D6" w14:textId="77777777" w:rsidR="00727818" w:rsidRPr="00F127C8" w:rsidRDefault="00727818" w:rsidP="00D622C8">
      <w:pPr>
        <w:spacing w:line="360" w:lineRule="auto"/>
        <w:contextualSpacing/>
        <w:jc w:val="both"/>
        <w:rPr>
          <w:rFonts w:ascii="David" w:hAnsi="David" w:cs="David"/>
          <w:sz w:val="36"/>
          <w:szCs w:val="36"/>
          <w:rtl/>
        </w:rPr>
      </w:pPr>
      <w:r w:rsidRPr="00F127C8">
        <w:rPr>
          <w:rFonts w:ascii="David" w:hAnsi="David" w:cs="David"/>
          <w:sz w:val="36"/>
          <w:szCs w:val="36"/>
          <w:rtl/>
        </w:rPr>
        <w:t>בתגובה לכך</w:t>
      </w:r>
      <w:r w:rsidR="00D622C8" w:rsidRPr="00F127C8">
        <w:rPr>
          <w:rFonts w:ascii="David" w:hAnsi="David" w:cs="David" w:hint="cs"/>
          <w:sz w:val="36"/>
          <w:szCs w:val="36"/>
          <w:rtl/>
        </w:rPr>
        <w:t>,</w:t>
      </w:r>
      <w:r w:rsidRPr="00F127C8">
        <w:rPr>
          <w:rFonts w:ascii="David" w:hAnsi="David" w:cs="David"/>
          <w:sz w:val="36"/>
          <w:szCs w:val="36"/>
          <w:rtl/>
        </w:rPr>
        <w:t xml:space="preserve"> הקב"ה שולח חיה קטנה, כדי להעמיד את טיטוס על טעותו, וללמדו לקח. האדם הוא אינו כל יכול! עם כל ההמצאות והטכנולוגיות החדשות</w:t>
      </w:r>
      <w:r w:rsidR="00D622C8" w:rsidRPr="00F127C8">
        <w:rPr>
          <w:rFonts w:ascii="David" w:hAnsi="David" w:cs="David" w:hint="cs"/>
          <w:sz w:val="36"/>
          <w:szCs w:val="36"/>
          <w:rtl/>
        </w:rPr>
        <w:t>,</w:t>
      </w:r>
      <w:r w:rsidRPr="00F127C8">
        <w:rPr>
          <w:rFonts w:ascii="David" w:hAnsi="David" w:cs="David"/>
          <w:sz w:val="36"/>
          <w:szCs w:val="36"/>
          <w:rtl/>
        </w:rPr>
        <w:t xml:space="preserve"> עם כל עוצמת הרפואה והמדע, עם כל עוצמתו הכלכלית והצבאית, </w:t>
      </w:r>
      <w:r w:rsidRPr="00F127C8">
        <w:rPr>
          <w:rFonts w:ascii="David" w:hAnsi="David" w:cs="David"/>
          <w:sz w:val="36"/>
          <w:szCs w:val="36"/>
          <w:rtl/>
        </w:rPr>
        <w:lastRenderedPageBreak/>
        <w:t>האדם נתון לחסדיו של הקב"ה. אדם שאין לו סיוע והשגחה מה' יתברך</w:t>
      </w:r>
      <w:r w:rsidR="00F127C8">
        <w:rPr>
          <w:rFonts w:ascii="David" w:hAnsi="David" w:cs="David" w:hint="cs"/>
          <w:sz w:val="36"/>
          <w:szCs w:val="36"/>
          <w:rtl/>
        </w:rPr>
        <w:t>,</w:t>
      </w:r>
      <w:r w:rsidRPr="00F127C8">
        <w:rPr>
          <w:rFonts w:ascii="David" w:hAnsi="David" w:cs="David"/>
          <w:sz w:val="36"/>
          <w:szCs w:val="36"/>
          <w:rtl/>
        </w:rPr>
        <w:t xml:space="preserve"> יפסיד גם במלחמה מול יתוש.</w:t>
      </w:r>
    </w:p>
    <w:p w14:paraId="6CF9FA77" w14:textId="77777777" w:rsidR="00727818" w:rsidRPr="00F127C8" w:rsidRDefault="005C5AA8" w:rsidP="00D622C8">
      <w:pPr>
        <w:spacing w:line="360" w:lineRule="auto"/>
        <w:contextualSpacing/>
        <w:jc w:val="both"/>
        <w:rPr>
          <w:rFonts w:ascii="David" w:hAnsi="David" w:cs="David"/>
          <w:sz w:val="36"/>
          <w:szCs w:val="36"/>
          <w:rtl/>
        </w:rPr>
      </w:pPr>
      <w:r w:rsidRPr="00F127C8">
        <w:rPr>
          <w:rFonts w:ascii="David" w:hAnsi="David" w:cs="David"/>
          <w:sz w:val="36"/>
          <w:szCs w:val="36"/>
          <w:rtl/>
        </w:rPr>
        <w:t>הגמרא במסכת סנהדרין (לח.)</w:t>
      </w:r>
      <w:r w:rsidRPr="00F127C8">
        <w:rPr>
          <w:rFonts w:ascii="David" w:hAnsi="David" w:cs="David"/>
          <w:sz w:val="36"/>
          <w:szCs w:val="36"/>
        </w:rPr>
        <w:t xml:space="preserve"> </w:t>
      </w:r>
      <w:r w:rsidRPr="00F127C8">
        <w:rPr>
          <w:rFonts w:ascii="David" w:hAnsi="David" w:cs="David"/>
          <w:sz w:val="36"/>
          <w:szCs w:val="36"/>
          <w:rtl/>
        </w:rPr>
        <w:t>מנסחת בקצרה את, הנלמד מהמעשה שאירע לטיטוס</w:t>
      </w:r>
      <w:r w:rsidR="00D622C8" w:rsidRPr="00F127C8">
        <w:rPr>
          <w:rFonts w:ascii="David" w:hAnsi="David" w:cs="David" w:hint="cs"/>
          <w:sz w:val="36"/>
          <w:szCs w:val="36"/>
          <w:rtl/>
        </w:rPr>
        <w:t>.</w:t>
      </w:r>
    </w:p>
    <w:p w14:paraId="4D0A8DA8" w14:textId="77777777" w:rsidR="005C5AA8" w:rsidRPr="00F127C8" w:rsidRDefault="00F127C8" w:rsidP="00D622C8">
      <w:pPr>
        <w:spacing w:line="360" w:lineRule="auto"/>
        <w:ind w:firstLine="720"/>
        <w:contextualSpacing/>
        <w:jc w:val="both"/>
        <w:rPr>
          <w:rFonts w:ascii="David" w:hAnsi="David" w:cs="David"/>
          <w:sz w:val="36"/>
          <w:szCs w:val="36"/>
          <w:rtl/>
        </w:rPr>
      </w:pPr>
      <w:r>
        <w:rPr>
          <w:rFonts w:ascii="David" w:hAnsi="David" w:cs="David" w:hint="cs"/>
          <w:sz w:val="36"/>
          <w:szCs w:val="36"/>
          <w:rtl/>
        </w:rPr>
        <w:t>"</w:t>
      </w:r>
      <w:r w:rsidR="005C5AA8" w:rsidRPr="00F127C8">
        <w:rPr>
          <w:rFonts w:ascii="David" w:hAnsi="David" w:cs="David"/>
          <w:sz w:val="36"/>
          <w:szCs w:val="36"/>
          <w:rtl/>
        </w:rPr>
        <w:t xml:space="preserve">תנו רבנן: אדם נברא בערב שבת, שאם תזוח דעתו עליו אומר לו: יתוש </w:t>
      </w:r>
      <w:proofErr w:type="spellStart"/>
      <w:r w:rsidR="005C5AA8" w:rsidRPr="00F127C8">
        <w:rPr>
          <w:rFonts w:ascii="David" w:hAnsi="David" w:cs="David"/>
          <w:sz w:val="36"/>
          <w:szCs w:val="36"/>
          <w:rtl/>
        </w:rPr>
        <w:t>קדמך</w:t>
      </w:r>
      <w:proofErr w:type="spellEnd"/>
      <w:r w:rsidR="005C5AA8" w:rsidRPr="00F127C8">
        <w:rPr>
          <w:rFonts w:ascii="David" w:hAnsi="David" w:cs="David"/>
          <w:sz w:val="36"/>
          <w:szCs w:val="36"/>
          <w:rtl/>
        </w:rPr>
        <w:t xml:space="preserve"> במעשה בראשית</w:t>
      </w:r>
      <w:r>
        <w:rPr>
          <w:rFonts w:ascii="David" w:hAnsi="David" w:cs="David" w:hint="cs"/>
          <w:sz w:val="36"/>
          <w:szCs w:val="36"/>
          <w:rtl/>
        </w:rPr>
        <w:t>"</w:t>
      </w:r>
      <w:r w:rsidR="005C5AA8" w:rsidRPr="00F127C8">
        <w:rPr>
          <w:rFonts w:ascii="David" w:hAnsi="David" w:cs="David"/>
          <w:sz w:val="36"/>
          <w:szCs w:val="36"/>
          <w:rtl/>
        </w:rPr>
        <w:t>.</w:t>
      </w:r>
    </w:p>
    <w:p w14:paraId="28E94B90" w14:textId="77777777" w:rsidR="005C5AA8" w:rsidRPr="00F127C8" w:rsidRDefault="005C5AA8" w:rsidP="00D622C8">
      <w:pPr>
        <w:spacing w:line="360" w:lineRule="auto"/>
        <w:contextualSpacing/>
        <w:jc w:val="both"/>
        <w:rPr>
          <w:rFonts w:ascii="David" w:hAnsi="David" w:cs="David"/>
          <w:sz w:val="36"/>
          <w:szCs w:val="36"/>
          <w:rtl/>
        </w:rPr>
      </w:pPr>
      <w:r w:rsidRPr="00F127C8">
        <w:rPr>
          <w:rFonts w:ascii="David" w:hAnsi="David" w:cs="David"/>
          <w:sz w:val="36"/>
          <w:szCs w:val="36"/>
          <w:rtl/>
        </w:rPr>
        <w:t xml:space="preserve">הגמרא </w:t>
      </w:r>
      <w:r w:rsidR="00D622C8" w:rsidRPr="00F127C8">
        <w:rPr>
          <w:rFonts w:ascii="David" w:hAnsi="David" w:cs="David" w:hint="cs"/>
          <w:sz w:val="36"/>
          <w:szCs w:val="36"/>
          <w:rtl/>
        </w:rPr>
        <w:t xml:space="preserve">מסבירה, </w:t>
      </w:r>
      <w:r w:rsidRPr="00F127C8">
        <w:rPr>
          <w:rFonts w:ascii="David" w:hAnsi="David" w:cs="David"/>
          <w:sz w:val="36"/>
          <w:szCs w:val="36"/>
          <w:rtl/>
        </w:rPr>
        <w:t xml:space="preserve">שהאדם נברא </w:t>
      </w:r>
      <w:r w:rsidR="00D622C8" w:rsidRPr="00F127C8">
        <w:rPr>
          <w:rFonts w:ascii="David" w:hAnsi="David" w:cs="David" w:hint="cs"/>
          <w:sz w:val="36"/>
          <w:szCs w:val="36"/>
          <w:rtl/>
        </w:rPr>
        <w:t>אחרון מכל הברואים</w:t>
      </w:r>
      <w:r w:rsidRPr="00F127C8">
        <w:rPr>
          <w:rFonts w:ascii="David" w:hAnsi="David" w:cs="David"/>
          <w:sz w:val="36"/>
          <w:szCs w:val="36"/>
          <w:rtl/>
        </w:rPr>
        <w:t>, כדי ללמדו שאסור לו להתגאות ביכולותיו ו</w:t>
      </w:r>
      <w:r w:rsidR="00F127C8">
        <w:rPr>
          <w:rFonts w:ascii="David" w:hAnsi="David" w:cs="David" w:hint="cs"/>
          <w:sz w:val="36"/>
          <w:szCs w:val="36"/>
          <w:rtl/>
        </w:rPr>
        <w:t>ב</w:t>
      </w:r>
      <w:r w:rsidRPr="00F127C8">
        <w:rPr>
          <w:rFonts w:ascii="David" w:hAnsi="David" w:cs="David"/>
          <w:sz w:val="36"/>
          <w:szCs w:val="36"/>
          <w:rtl/>
        </w:rPr>
        <w:t>חוכמתו, כי אם תזוח דעתו עליו</w:t>
      </w:r>
      <w:r w:rsidR="00D622C8" w:rsidRPr="00F127C8">
        <w:rPr>
          <w:rFonts w:ascii="David" w:hAnsi="David" w:cs="David" w:hint="cs"/>
          <w:sz w:val="36"/>
          <w:szCs w:val="36"/>
          <w:rtl/>
        </w:rPr>
        <w:t>,</w:t>
      </w:r>
      <w:r w:rsidRPr="00F127C8">
        <w:rPr>
          <w:rFonts w:ascii="David" w:hAnsi="David" w:cs="David"/>
          <w:sz w:val="36"/>
          <w:szCs w:val="36"/>
          <w:rtl/>
        </w:rPr>
        <w:t xml:space="preserve"> יסביר לו הקב"ה שאפילו היתוש נברא לפניו. </w:t>
      </w:r>
      <w:r w:rsidR="00D622C8" w:rsidRPr="00F127C8">
        <w:rPr>
          <w:rFonts w:ascii="David" w:hAnsi="David" w:cs="David" w:hint="cs"/>
          <w:sz w:val="36"/>
          <w:szCs w:val="36"/>
          <w:rtl/>
        </w:rPr>
        <w:t>עתה</w:t>
      </w:r>
      <w:r w:rsidRPr="00F127C8">
        <w:rPr>
          <w:rFonts w:ascii="David" w:hAnsi="David" w:cs="David"/>
          <w:sz w:val="36"/>
          <w:szCs w:val="36"/>
          <w:rtl/>
        </w:rPr>
        <w:t xml:space="preserve"> אנו צריכים להבין</w:t>
      </w:r>
      <w:r w:rsidR="00D622C8" w:rsidRPr="00F127C8">
        <w:rPr>
          <w:rFonts w:ascii="David" w:hAnsi="David" w:cs="David" w:hint="cs"/>
          <w:sz w:val="36"/>
          <w:szCs w:val="36"/>
          <w:rtl/>
        </w:rPr>
        <w:t>,</w:t>
      </w:r>
      <w:r w:rsidRPr="00F127C8">
        <w:rPr>
          <w:rFonts w:ascii="David" w:hAnsi="David" w:cs="David"/>
          <w:sz w:val="36"/>
          <w:szCs w:val="36"/>
          <w:rtl/>
        </w:rPr>
        <w:t xml:space="preserve"> למה הדוגמא לבעל חיים שנברא לפני האדם היא דווקא יתוש? מה כל כך מיוחד ביתוש אותו הגמרא מזכירה כמי שמנ</w:t>
      </w:r>
      <w:r w:rsidR="00D622C8" w:rsidRPr="00F127C8">
        <w:rPr>
          <w:rFonts w:ascii="David" w:hAnsi="David" w:cs="David" w:hint="cs"/>
          <w:sz w:val="36"/>
          <w:szCs w:val="36"/>
          <w:rtl/>
        </w:rPr>
        <w:t>צ</w:t>
      </w:r>
      <w:r w:rsidRPr="00F127C8">
        <w:rPr>
          <w:rFonts w:ascii="David" w:hAnsi="David" w:cs="David"/>
          <w:sz w:val="36"/>
          <w:szCs w:val="36"/>
          <w:rtl/>
        </w:rPr>
        <w:t>ח את האדם הגאה והבטוח בעוצמתו?</w:t>
      </w:r>
    </w:p>
    <w:p w14:paraId="19048B83" w14:textId="77777777" w:rsidR="009B723F" w:rsidRPr="00F127C8" w:rsidRDefault="005C5AA8" w:rsidP="00D622C8">
      <w:pPr>
        <w:spacing w:line="360" w:lineRule="auto"/>
        <w:contextualSpacing/>
        <w:jc w:val="both"/>
        <w:rPr>
          <w:rFonts w:ascii="David" w:hAnsi="David" w:cs="David"/>
          <w:sz w:val="36"/>
          <w:szCs w:val="36"/>
          <w:rtl/>
        </w:rPr>
      </w:pPr>
      <w:r w:rsidRPr="00F127C8">
        <w:rPr>
          <w:rFonts w:ascii="David" w:hAnsi="David" w:cs="David"/>
          <w:sz w:val="36"/>
          <w:szCs w:val="36"/>
          <w:rtl/>
        </w:rPr>
        <w:t>הסיבה להזכרת היתוש כמי שמנצח את האדם הגאה, היא מה שהגמרא כותבת על הייחודיות שלו, שהוא בריה קלה ש</w:t>
      </w:r>
      <w:r w:rsidR="009B723F" w:rsidRPr="00F127C8">
        <w:rPr>
          <w:rFonts w:ascii="David" w:hAnsi="David" w:cs="David"/>
          <w:sz w:val="36"/>
          <w:szCs w:val="36"/>
          <w:rtl/>
        </w:rPr>
        <w:t>רק מקבלת ומוצצת מזון</w:t>
      </w:r>
      <w:r w:rsidR="00D622C8" w:rsidRPr="00F127C8">
        <w:rPr>
          <w:rFonts w:ascii="David" w:hAnsi="David" w:cs="David" w:hint="cs"/>
          <w:sz w:val="36"/>
          <w:szCs w:val="36"/>
          <w:rtl/>
        </w:rPr>
        <w:t>,</w:t>
      </w:r>
      <w:r w:rsidR="009B723F" w:rsidRPr="00F127C8">
        <w:rPr>
          <w:rFonts w:ascii="David" w:hAnsi="David" w:cs="David"/>
          <w:sz w:val="36"/>
          <w:szCs w:val="36"/>
          <w:rtl/>
        </w:rPr>
        <w:t xml:space="preserve"> אבל אינה מוציאה ש</w:t>
      </w:r>
      <w:r w:rsidR="00F127C8">
        <w:rPr>
          <w:rFonts w:ascii="David" w:hAnsi="David" w:cs="David" w:hint="cs"/>
          <w:sz w:val="36"/>
          <w:szCs w:val="36"/>
          <w:rtl/>
        </w:rPr>
        <w:t>ו</w:t>
      </w:r>
      <w:r w:rsidR="009B723F" w:rsidRPr="00F127C8">
        <w:rPr>
          <w:rFonts w:ascii="David" w:hAnsi="David" w:cs="David"/>
          <w:sz w:val="36"/>
          <w:szCs w:val="36"/>
          <w:rtl/>
        </w:rPr>
        <w:t>ם דבר. היתוש הוא בריאה שלא מוציאה מעצמה כלום, היא רק מלק</w:t>
      </w:r>
      <w:r w:rsidR="00D622C8" w:rsidRPr="00F127C8">
        <w:rPr>
          <w:rFonts w:ascii="David" w:hAnsi="David" w:cs="David" w:hint="cs"/>
          <w:sz w:val="36"/>
          <w:szCs w:val="36"/>
          <w:rtl/>
        </w:rPr>
        <w:t>ט</w:t>
      </w:r>
      <w:r w:rsidR="009B723F" w:rsidRPr="00F127C8">
        <w:rPr>
          <w:rFonts w:ascii="David" w:hAnsi="David" w:cs="David"/>
          <w:sz w:val="36"/>
          <w:szCs w:val="36"/>
          <w:rtl/>
        </w:rPr>
        <w:t>ת מזון</w:t>
      </w:r>
      <w:r w:rsidR="00D622C8" w:rsidRPr="00F127C8">
        <w:rPr>
          <w:rFonts w:ascii="David" w:hAnsi="David" w:cs="David" w:hint="cs"/>
          <w:sz w:val="36"/>
          <w:szCs w:val="36"/>
          <w:rtl/>
        </w:rPr>
        <w:t>,</w:t>
      </w:r>
      <w:r w:rsidR="009B723F" w:rsidRPr="00F127C8">
        <w:rPr>
          <w:rFonts w:ascii="David" w:hAnsi="David" w:cs="David"/>
          <w:sz w:val="36"/>
          <w:szCs w:val="36"/>
          <w:rtl/>
        </w:rPr>
        <w:t xml:space="preserve"> ומוצצת את דמם של החיות ובני האדם, אבל לתת היא אינה נותנת כלום</w:t>
      </w:r>
      <w:r w:rsidR="00D622C8" w:rsidRPr="00F127C8">
        <w:rPr>
          <w:rFonts w:ascii="David" w:hAnsi="David" w:cs="David" w:hint="cs"/>
          <w:sz w:val="36"/>
          <w:szCs w:val="36"/>
          <w:rtl/>
        </w:rPr>
        <w:t>.</w:t>
      </w:r>
      <w:r w:rsidR="009B723F" w:rsidRPr="00F127C8">
        <w:rPr>
          <w:rFonts w:ascii="David" w:hAnsi="David" w:cs="David"/>
          <w:sz w:val="36"/>
          <w:szCs w:val="36"/>
          <w:rtl/>
        </w:rPr>
        <w:t xml:space="preserve"> היא איננה מוציאה מגופה אפילו זבל. מכאן אנו למדים מהו יתרונו של האדם על היתוש</w:t>
      </w:r>
      <w:r w:rsidR="00D622C8" w:rsidRPr="00F127C8">
        <w:rPr>
          <w:rFonts w:ascii="David" w:hAnsi="David" w:cs="David" w:hint="cs"/>
          <w:sz w:val="36"/>
          <w:szCs w:val="36"/>
          <w:rtl/>
        </w:rPr>
        <w:t>,</w:t>
      </w:r>
      <w:r w:rsidR="009B723F" w:rsidRPr="00F127C8">
        <w:rPr>
          <w:rFonts w:ascii="David" w:hAnsi="David" w:cs="David"/>
          <w:sz w:val="36"/>
          <w:szCs w:val="36"/>
          <w:rtl/>
        </w:rPr>
        <w:t xml:space="preserve"> וכיצד הוא יכול להתגבר עליו.</w:t>
      </w:r>
    </w:p>
    <w:p w14:paraId="5E68DCE8" w14:textId="77777777" w:rsidR="009B723F" w:rsidRPr="00F127C8" w:rsidRDefault="009B723F" w:rsidP="00D622C8">
      <w:pPr>
        <w:spacing w:line="360" w:lineRule="auto"/>
        <w:contextualSpacing/>
        <w:jc w:val="both"/>
        <w:rPr>
          <w:rFonts w:ascii="David" w:hAnsi="David" w:cs="David"/>
          <w:sz w:val="36"/>
          <w:szCs w:val="36"/>
          <w:rtl/>
        </w:rPr>
      </w:pPr>
      <w:r w:rsidRPr="00F127C8">
        <w:rPr>
          <w:rFonts w:ascii="David" w:hAnsi="David" w:cs="David"/>
          <w:sz w:val="36"/>
          <w:szCs w:val="36"/>
          <w:rtl/>
        </w:rPr>
        <w:t>בעל התניא מסביר שהיתוש מי</w:t>
      </w:r>
      <w:r w:rsidR="00F127C8">
        <w:rPr>
          <w:rFonts w:ascii="David" w:hAnsi="David" w:cs="David" w:hint="cs"/>
          <w:sz w:val="36"/>
          <w:szCs w:val="36"/>
          <w:rtl/>
        </w:rPr>
        <w:t>י</w:t>
      </w:r>
      <w:r w:rsidRPr="00F127C8">
        <w:rPr>
          <w:rFonts w:ascii="David" w:hAnsi="David" w:cs="David"/>
          <w:sz w:val="36"/>
          <w:szCs w:val="36"/>
          <w:rtl/>
        </w:rPr>
        <w:t>צג את הריחוק הגדול ביותר מהקדושה</w:t>
      </w:r>
      <w:r w:rsidR="00D622C8" w:rsidRPr="00F127C8">
        <w:rPr>
          <w:rFonts w:ascii="David" w:hAnsi="David" w:cs="David" w:hint="cs"/>
          <w:sz w:val="36"/>
          <w:szCs w:val="36"/>
          <w:rtl/>
        </w:rPr>
        <w:t>,</w:t>
      </w:r>
      <w:r w:rsidRPr="00F127C8">
        <w:rPr>
          <w:rFonts w:ascii="David" w:hAnsi="David" w:cs="David"/>
          <w:sz w:val="36"/>
          <w:szCs w:val="36"/>
          <w:rtl/>
        </w:rPr>
        <w:t xml:space="preserve"> מ</w:t>
      </w:r>
      <w:r w:rsidR="00D622C8" w:rsidRPr="00F127C8">
        <w:rPr>
          <w:rFonts w:ascii="David" w:hAnsi="David" w:cs="David" w:hint="cs"/>
          <w:sz w:val="36"/>
          <w:szCs w:val="36"/>
          <w:rtl/>
        </w:rPr>
        <w:t>פני</w:t>
      </w:r>
      <w:r w:rsidRPr="00F127C8">
        <w:rPr>
          <w:rFonts w:ascii="David" w:hAnsi="David" w:cs="David"/>
          <w:sz w:val="36"/>
          <w:szCs w:val="36"/>
          <w:rtl/>
        </w:rPr>
        <w:t xml:space="preserve"> שהיתוש לוקח ואינו נותן – מכניס ואינו מוציא. לעומתו</w:t>
      </w:r>
      <w:r w:rsidR="00D622C8" w:rsidRPr="00F127C8">
        <w:rPr>
          <w:rFonts w:ascii="David" w:hAnsi="David" w:cs="David" w:hint="cs"/>
          <w:sz w:val="36"/>
          <w:szCs w:val="36"/>
          <w:rtl/>
        </w:rPr>
        <w:t>,</w:t>
      </w:r>
      <w:r w:rsidRPr="00F127C8">
        <w:rPr>
          <w:rFonts w:ascii="David" w:hAnsi="David" w:cs="David"/>
          <w:sz w:val="36"/>
          <w:szCs w:val="36"/>
          <w:rtl/>
        </w:rPr>
        <w:t xml:space="preserve"> האדם מתקרב אל הקדושה ואל הטהרה</w:t>
      </w:r>
      <w:r w:rsidR="00D622C8" w:rsidRPr="00F127C8">
        <w:rPr>
          <w:rFonts w:ascii="David" w:hAnsi="David" w:cs="David" w:hint="cs"/>
          <w:sz w:val="36"/>
          <w:szCs w:val="36"/>
          <w:rtl/>
        </w:rPr>
        <w:t>,</w:t>
      </w:r>
      <w:r w:rsidRPr="00F127C8">
        <w:rPr>
          <w:rFonts w:ascii="David" w:hAnsi="David" w:cs="David"/>
          <w:sz w:val="36"/>
          <w:szCs w:val="36"/>
          <w:rtl/>
        </w:rPr>
        <w:t xml:space="preserve"> כאשר הוא אינו לוקח בלבד, אלא גם נותן. האדם הופך להיות קדוש כאשר הוא איננו לוקח רק לעצמו, אלא מתחלק בטוב ובכישרון שנתן לו הקב"ה עם אחרים.</w:t>
      </w:r>
    </w:p>
    <w:p w14:paraId="77EF9296" w14:textId="77777777" w:rsidR="009B723F" w:rsidRPr="00F127C8" w:rsidRDefault="009B723F" w:rsidP="00D622C8">
      <w:pPr>
        <w:spacing w:line="360" w:lineRule="auto"/>
        <w:contextualSpacing/>
        <w:jc w:val="both"/>
        <w:rPr>
          <w:rFonts w:ascii="David" w:hAnsi="David" w:cs="David"/>
          <w:sz w:val="36"/>
          <w:szCs w:val="36"/>
          <w:rtl/>
        </w:rPr>
      </w:pPr>
      <w:r w:rsidRPr="00F127C8">
        <w:rPr>
          <w:rFonts w:ascii="David" w:hAnsi="David" w:cs="David"/>
          <w:sz w:val="36"/>
          <w:szCs w:val="36"/>
          <w:rtl/>
        </w:rPr>
        <w:t>היכולת של האדם להילחם באתגרים שמציבה לפניו הבריאה</w:t>
      </w:r>
      <w:r w:rsidR="00D622C8" w:rsidRPr="00F127C8">
        <w:rPr>
          <w:rFonts w:ascii="David" w:hAnsi="David" w:cs="David" w:hint="cs"/>
          <w:sz w:val="36"/>
          <w:szCs w:val="36"/>
          <w:rtl/>
        </w:rPr>
        <w:t>,</w:t>
      </w:r>
      <w:r w:rsidRPr="00F127C8">
        <w:rPr>
          <w:rFonts w:ascii="David" w:hAnsi="David" w:cs="David"/>
          <w:sz w:val="36"/>
          <w:szCs w:val="36"/>
          <w:rtl/>
        </w:rPr>
        <w:t xml:space="preserve"> היא על ידי כך שהוא יהיה נותן, שהוא יוציא מעצמו בשביל להיטיב עם הסובבים אותו.</w:t>
      </w:r>
    </w:p>
    <w:p w14:paraId="3CD76A52" w14:textId="53555E19" w:rsidR="009B723F" w:rsidRDefault="009B723F" w:rsidP="00D622C8">
      <w:pPr>
        <w:spacing w:line="360" w:lineRule="auto"/>
        <w:contextualSpacing/>
        <w:jc w:val="both"/>
        <w:rPr>
          <w:rFonts w:ascii="David" w:hAnsi="David" w:cs="David"/>
          <w:sz w:val="36"/>
          <w:szCs w:val="36"/>
          <w:rtl/>
        </w:rPr>
      </w:pPr>
      <w:r w:rsidRPr="00F127C8">
        <w:rPr>
          <w:rFonts w:ascii="David" w:hAnsi="David" w:cs="David"/>
          <w:sz w:val="36"/>
          <w:szCs w:val="36"/>
          <w:rtl/>
        </w:rPr>
        <w:t xml:space="preserve">על ידי ערבות הדדית, אחריות, ודאגה האחד לשני, נצליח בע"ה להתמודד עם כל אתגר שניצב בפנינו ולהתחזק ממנו. גם </w:t>
      </w:r>
      <w:r w:rsidR="00D622C8" w:rsidRPr="00F127C8">
        <w:rPr>
          <w:rFonts w:ascii="David" w:hAnsi="David" w:cs="David" w:hint="cs"/>
          <w:sz w:val="36"/>
          <w:szCs w:val="36"/>
          <w:rtl/>
        </w:rPr>
        <w:t>ב</w:t>
      </w:r>
      <w:r w:rsidRPr="00F127C8">
        <w:rPr>
          <w:rFonts w:ascii="David" w:hAnsi="David" w:cs="David"/>
          <w:sz w:val="36"/>
          <w:szCs w:val="36"/>
          <w:rtl/>
        </w:rPr>
        <w:t xml:space="preserve">בסיס הנכונות לשמירה על </w:t>
      </w:r>
      <w:r w:rsidRPr="00F127C8">
        <w:rPr>
          <w:rFonts w:ascii="David" w:hAnsi="David" w:cs="David"/>
          <w:sz w:val="36"/>
          <w:szCs w:val="36"/>
          <w:rtl/>
        </w:rPr>
        <w:lastRenderedPageBreak/>
        <w:t>הוראות משרד הבריאות</w:t>
      </w:r>
      <w:r w:rsidR="00D622C8" w:rsidRPr="00F127C8">
        <w:rPr>
          <w:rFonts w:ascii="David" w:hAnsi="David" w:cs="David" w:hint="cs"/>
          <w:sz w:val="36"/>
          <w:szCs w:val="36"/>
          <w:rtl/>
        </w:rPr>
        <w:t>,</w:t>
      </w:r>
      <w:r w:rsidRPr="00F127C8">
        <w:rPr>
          <w:rFonts w:ascii="David" w:hAnsi="David" w:cs="David"/>
          <w:sz w:val="36"/>
          <w:szCs w:val="36"/>
          <w:rtl/>
        </w:rPr>
        <w:t xml:space="preserve"> עומדת ההבנה שרק על ידי ערבות הדדית</w:t>
      </w:r>
      <w:r w:rsidR="00D622C8" w:rsidRPr="00F127C8">
        <w:rPr>
          <w:rFonts w:ascii="David" w:hAnsi="David" w:cs="David" w:hint="cs"/>
          <w:sz w:val="36"/>
          <w:szCs w:val="36"/>
          <w:rtl/>
        </w:rPr>
        <w:t>,</w:t>
      </w:r>
      <w:r w:rsidRPr="00F127C8">
        <w:rPr>
          <w:rFonts w:ascii="David" w:hAnsi="David" w:cs="David"/>
          <w:sz w:val="36"/>
          <w:szCs w:val="36"/>
          <w:rtl/>
        </w:rPr>
        <w:t xml:space="preserve"> נתינה</w:t>
      </w:r>
      <w:r w:rsidR="00D622C8" w:rsidRPr="00F127C8">
        <w:rPr>
          <w:rFonts w:ascii="David" w:hAnsi="David" w:cs="David" w:hint="cs"/>
          <w:sz w:val="36"/>
          <w:szCs w:val="36"/>
          <w:rtl/>
        </w:rPr>
        <w:t>,</w:t>
      </w:r>
      <w:r w:rsidRPr="00F127C8">
        <w:rPr>
          <w:rFonts w:ascii="David" w:hAnsi="David" w:cs="David"/>
          <w:sz w:val="36"/>
          <w:szCs w:val="36"/>
          <w:rtl/>
        </w:rPr>
        <w:t xml:space="preserve"> ו</w:t>
      </w:r>
      <w:r w:rsidR="00D622C8" w:rsidRPr="00F127C8">
        <w:rPr>
          <w:rFonts w:ascii="David" w:hAnsi="David" w:cs="David" w:hint="cs"/>
          <w:sz w:val="36"/>
          <w:szCs w:val="36"/>
          <w:rtl/>
        </w:rPr>
        <w:t>דאגה</w:t>
      </w:r>
      <w:r w:rsidRPr="00F127C8">
        <w:rPr>
          <w:rFonts w:ascii="David" w:hAnsi="David" w:cs="David"/>
          <w:sz w:val="36"/>
          <w:szCs w:val="36"/>
          <w:rtl/>
        </w:rPr>
        <w:t xml:space="preserve"> לאחרים</w:t>
      </w:r>
      <w:r w:rsidR="00D622C8" w:rsidRPr="00F127C8">
        <w:rPr>
          <w:rFonts w:ascii="David" w:hAnsi="David" w:cs="David" w:hint="cs"/>
          <w:sz w:val="36"/>
          <w:szCs w:val="36"/>
          <w:rtl/>
        </w:rPr>
        <w:t>,</w:t>
      </w:r>
      <w:r w:rsidRPr="00F127C8">
        <w:rPr>
          <w:rFonts w:ascii="David" w:hAnsi="David" w:cs="David"/>
          <w:sz w:val="36"/>
          <w:szCs w:val="36"/>
          <w:rtl/>
        </w:rPr>
        <w:t xml:space="preserve"> ינצלו חייהם של רבים</w:t>
      </w:r>
      <w:r w:rsidR="00D622C8" w:rsidRPr="00F127C8">
        <w:rPr>
          <w:rFonts w:ascii="David" w:hAnsi="David" w:cs="David" w:hint="cs"/>
          <w:sz w:val="36"/>
          <w:szCs w:val="36"/>
          <w:rtl/>
        </w:rPr>
        <w:t>,</w:t>
      </w:r>
      <w:r w:rsidRPr="00F127C8">
        <w:rPr>
          <w:rFonts w:ascii="David" w:hAnsi="David" w:cs="David"/>
          <w:sz w:val="36"/>
          <w:szCs w:val="36"/>
          <w:rtl/>
        </w:rPr>
        <w:t xml:space="preserve"> הנמצאים בקבוצת סיכון להינזק מן הנגיף. האדם הנותן, המעניק מעצמו והדואג לאחר, ינצח </w:t>
      </w:r>
      <w:r w:rsidR="00D622C8" w:rsidRPr="00F127C8">
        <w:rPr>
          <w:rFonts w:ascii="David" w:hAnsi="David" w:cs="David"/>
          <w:sz w:val="36"/>
          <w:szCs w:val="36"/>
          <w:rtl/>
        </w:rPr>
        <w:t>תמיד בזכות הקדושה והעוצמה שיש בנתינה.</w:t>
      </w:r>
      <w:r w:rsidRPr="00F127C8">
        <w:rPr>
          <w:rFonts w:ascii="David" w:hAnsi="David" w:cs="David"/>
          <w:sz w:val="36"/>
          <w:szCs w:val="36"/>
          <w:rtl/>
        </w:rPr>
        <w:t xml:space="preserve">    </w:t>
      </w:r>
    </w:p>
    <w:p w14:paraId="0D07C12A" w14:textId="7D8A1583" w:rsidR="00F3369F" w:rsidRDefault="00F3369F" w:rsidP="00D622C8">
      <w:pPr>
        <w:spacing w:line="360" w:lineRule="auto"/>
        <w:contextualSpacing/>
        <w:jc w:val="both"/>
        <w:rPr>
          <w:rFonts w:ascii="David" w:hAnsi="David" w:cs="David"/>
          <w:sz w:val="36"/>
          <w:szCs w:val="36"/>
          <w:rtl/>
        </w:rPr>
      </w:pPr>
    </w:p>
    <w:p w14:paraId="395288FC" w14:textId="77777777" w:rsidR="00F3369F" w:rsidRPr="00100070" w:rsidRDefault="00F3369F" w:rsidP="00F3369F">
      <w:pPr>
        <w:rPr>
          <w:color w:val="FF0000"/>
          <w:sz w:val="32"/>
          <w:szCs w:val="32"/>
          <w:rtl/>
        </w:rPr>
      </w:pPr>
      <w:r w:rsidRPr="00100070">
        <w:rPr>
          <w:rFonts w:hint="cs"/>
          <w:color w:val="FF0000"/>
          <w:sz w:val="32"/>
          <w:szCs w:val="32"/>
          <w:rtl/>
        </w:rPr>
        <w:t>יש אפשרות למבט אופטימי, בו יותר ויותר בני אדם יבחרו בטוב</w:t>
      </w:r>
    </w:p>
    <w:p w14:paraId="2E5DF235" w14:textId="77777777" w:rsidR="00F3369F" w:rsidRDefault="00F3369F" w:rsidP="00F3369F">
      <w:pPr>
        <w:rPr>
          <w:sz w:val="32"/>
          <w:szCs w:val="32"/>
          <w:rtl/>
        </w:rPr>
      </w:pPr>
    </w:p>
    <w:p w14:paraId="652199BE" w14:textId="77777777" w:rsidR="00F3369F" w:rsidRPr="00100070" w:rsidRDefault="00F3369F" w:rsidP="00F3369F">
      <w:pPr>
        <w:rPr>
          <w:sz w:val="32"/>
          <w:szCs w:val="32"/>
          <w:rtl/>
        </w:rPr>
      </w:pPr>
      <w:r w:rsidRPr="00100070">
        <w:rPr>
          <w:rFonts w:hint="cs"/>
          <w:sz w:val="32"/>
          <w:szCs w:val="32"/>
          <w:rtl/>
        </w:rPr>
        <w:t>כי כולנו רקמה אנושית אחת</w:t>
      </w:r>
      <w:r>
        <w:rPr>
          <w:rFonts w:hint="cs"/>
          <w:sz w:val="32"/>
          <w:szCs w:val="32"/>
          <w:rtl/>
        </w:rPr>
        <w:t xml:space="preserve">/הרב יובל </w:t>
      </w:r>
      <w:proofErr w:type="spellStart"/>
      <w:r>
        <w:rPr>
          <w:rFonts w:hint="cs"/>
          <w:sz w:val="32"/>
          <w:szCs w:val="32"/>
          <w:rtl/>
        </w:rPr>
        <w:t>שרלו</w:t>
      </w:r>
      <w:proofErr w:type="spellEnd"/>
    </w:p>
    <w:p w14:paraId="5513FA98" w14:textId="77777777" w:rsidR="00F3369F" w:rsidRPr="00100070" w:rsidRDefault="00F3369F" w:rsidP="00F3369F">
      <w:pPr>
        <w:rPr>
          <w:sz w:val="32"/>
          <w:szCs w:val="32"/>
          <w:rtl/>
        </w:rPr>
      </w:pPr>
      <w:r w:rsidRPr="00100070">
        <w:rPr>
          <w:rFonts w:hint="cs"/>
          <w:sz w:val="32"/>
          <w:szCs w:val="32"/>
          <w:rtl/>
        </w:rPr>
        <w:t>המאורעות האחרונים מבליטים מאוד את מה שכתבה התורה לאור הסדר המיוחד שלה: כולנו רקמה אנושית אחת. התורה לא פתחה במתן תורה, ואף לא בהקמת האומה הישראלית, או בכל נושא פרטיקולרי אחר. התורה פתחה בכך שכולנו, כל בני האדם ביקום, נבראנו בצלם א-</w:t>
      </w:r>
      <w:proofErr w:type="spellStart"/>
      <w:r w:rsidRPr="00100070">
        <w:rPr>
          <w:rFonts w:hint="cs"/>
          <w:sz w:val="32"/>
          <w:szCs w:val="32"/>
          <w:rtl/>
        </w:rPr>
        <w:t>לוהים</w:t>
      </w:r>
      <w:proofErr w:type="spellEnd"/>
      <w:r w:rsidRPr="00100070">
        <w:rPr>
          <w:rFonts w:hint="cs"/>
          <w:sz w:val="32"/>
          <w:szCs w:val="32"/>
          <w:rtl/>
        </w:rPr>
        <w:t>; כל החברות האנושיות בעולם מורכבות מזכר ונקבה; על כולם מוטל לקיים את העולם ולהמשיך אותו, במצוות "פרו ורבו"; כולם אחראים לניהולו של העולם, על כל מרכיביו, "ורדו בדגת הים ובעוף ה</w:t>
      </w:r>
      <w:r>
        <w:rPr>
          <w:rFonts w:hint="cs"/>
          <w:sz w:val="32"/>
          <w:szCs w:val="32"/>
          <w:rtl/>
        </w:rPr>
        <w:t>ש</w:t>
      </w:r>
      <w:r w:rsidRPr="00100070">
        <w:rPr>
          <w:rFonts w:hint="cs"/>
          <w:sz w:val="32"/>
          <w:szCs w:val="32"/>
          <w:rtl/>
        </w:rPr>
        <w:t>מים", וכדו'.</w:t>
      </w:r>
    </w:p>
    <w:p w14:paraId="7A817A9F" w14:textId="77777777" w:rsidR="00F3369F" w:rsidRPr="00100070" w:rsidRDefault="00F3369F" w:rsidP="00F3369F">
      <w:pPr>
        <w:rPr>
          <w:sz w:val="32"/>
          <w:szCs w:val="32"/>
          <w:rtl/>
        </w:rPr>
      </w:pPr>
      <w:r w:rsidRPr="00100070">
        <w:rPr>
          <w:rFonts w:hint="cs"/>
          <w:sz w:val="32"/>
          <w:szCs w:val="32"/>
          <w:rtl/>
        </w:rPr>
        <w:t>כל זה נחשף לנגד עינינו. כולנו בני אדם. הדבר אינו מבטל את ההבדלים הגדולים, אינו מוחק את המחויבות המוסרית, אינו מבטל את ההבדל בין טמא וטהור ובין טוב לרע, ואינו מערער את עצם קיומם של יסודות לאומיים. הוא רק מבליט את העובדה שישנה תשתית יסודית קודמת לכל אלה. לא זו בלבד, אלא שהיא נוגעת לכל בני האדם ביקום.</w:t>
      </w:r>
    </w:p>
    <w:p w14:paraId="544A2B0F" w14:textId="77777777" w:rsidR="00F3369F" w:rsidRPr="00100070" w:rsidRDefault="00F3369F" w:rsidP="00F3369F">
      <w:pPr>
        <w:rPr>
          <w:sz w:val="32"/>
          <w:szCs w:val="32"/>
          <w:rtl/>
        </w:rPr>
      </w:pPr>
      <w:r w:rsidRPr="00100070">
        <w:rPr>
          <w:rFonts w:hint="cs"/>
          <w:sz w:val="32"/>
          <w:szCs w:val="32"/>
          <w:rtl/>
        </w:rPr>
        <w:t>יש בזה מבט כואב ומבט אופטימי. צלם הא-</w:t>
      </w:r>
      <w:proofErr w:type="spellStart"/>
      <w:r w:rsidRPr="00100070">
        <w:rPr>
          <w:rFonts w:hint="cs"/>
          <w:sz w:val="32"/>
          <w:szCs w:val="32"/>
          <w:rtl/>
        </w:rPr>
        <w:t>לוהים</w:t>
      </w:r>
      <w:proofErr w:type="spellEnd"/>
      <w:r w:rsidRPr="00100070">
        <w:rPr>
          <w:rFonts w:hint="cs"/>
          <w:sz w:val="32"/>
          <w:szCs w:val="32"/>
          <w:rtl/>
        </w:rPr>
        <w:t xml:space="preserve"> שבאדם הוא בבחינת "צדיקים ילכו בם ופושעים ייכשלו בם". הבחירה החופשית, שהיא מהותו של צלם א-</w:t>
      </w:r>
      <w:proofErr w:type="spellStart"/>
      <w:r w:rsidRPr="00100070">
        <w:rPr>
          <w:rFonts w:hint="cs"/>
          <w:sz w:val="32"/>
          <w:szCs w:val="32"/>
          <w:rtl/>
        </w:rPr>
        <w:t>לוהים</w:t>
      </w:r>
      <w:proofErr w:type="spellEnd"/>
      <w:r w:rsidRPr="00100070">
        <w:rPr>
          <w:rFonts w:hint="cs"/>
          <w:sz w:val="32"/>
          <w:szCs w:val="32"/>
          <w:rtl/>
        </w:rPr>
        <w:t xml:space="preserve">, מאפשרת לבני האדם לבחור. חלק מבני האדם בחרו בעבר ובוחרים בהווה ברע </w:t>
      </w:r>
      <w:r w:rsidRPr="00100070">
        <w:rPr>
          <w:sz w:val="32"/>
          <w:szCs w:val="32"/>
          <w:rtl/>
        </w:rPr>
        <w:t>–</w:t>
      </w:r>
      <w:r w:rsidRPr="00100070">
        <w:rPr>
          <w:rFonts w:hint="cs"/>
          <w:sz w:val="32"/>
          <w:szCs w:val="32"/>
          <w:rtl/>
        </w:rPr>
        <w:t xml:space="preserve"> להשתמש בכלים המיוחדים שלהם לרצח, אונס, עוול, גזל ופגיעות מוסריות אחרות בעולם. זו התשובה העיקרית לקיומו של הרוע האנושי בעולם: בשעה שאנו שואלים כיצד זה ייתכן שבעולמו של הקב"ה ייעשו מעשי רשע איומים ונוראים אנו מזכירים לעצמנו כי זו משמעותה של בחירה חופשית, ויש אפשרות גם לבחור לעשות את המזעזעים שבמעשים. זה הצל.</w:t>
      </w:r>
    </w:p>
    <w:p w14:paraId="3C62BDAF" w14:textId="77777777" w:rsidR="00F3369F" w:rsidRPr="00100070" w:rsidRDefault="00F3369F" w:rsidP="00F3369F">
      <w:pPr>
        <w:rPr>
          <w:sz w:val="32"/>
          <w:szCs w:val="32"/>
        </w:rPr>
      </w:pPr>
      <w:r w:rsidRPr="00100070">
        <w:rPr>
          <w:rFonts w:hint="cs"/>
          <w:sz w:val="32"/>
          <w:szCs w:val="32"/>
          <w:rtl/>
        </w:rPr>
        <w:t>אולם האור נמצא במבט האופטימי. מתוך ההטמעה שכל בני האדם הם בעלי צלם א-</w:t>
      </w:r>
      <w:proofErr w:type="spellStart"/>
      <w:r w:rsidRPr="00100070">
        <w:rPr>
          <w:rFonts w:hint="cs"/>
          <w:sz w:val="32"/>
          <w:szCs w:val="32"/>
          <w:rtl/>
        </w:rPr>
        <w:t>לוהים</w:t>
      </w:r>
      <w:proofErr w:type="spellEnd"/>
      <w:r w:rsidRPr="00100070">
        <w:rPr>
          <w:rFonts w:hint="cs"/>
          <w:sz w:val="32"/>
          <w:szCs w:val="32"/>
          <w:rtl/>
        </w:rPr>
        <w:t xml:space="preserve">, אותו וירוס ביולוגי פוגע בהם ואותה תשתית </w:t>
      </w:r>
      <w:proofErr w:type="spellStart"/>
      <w:r w:rsidRPr="00100070">
        <w:rPr>
          <w:rFonts w:hint="cs"/>
          <w:sz w:val="32"/>
          <w:szCs w:val="32"/>
          <w:rtl/>
        </w:rPr>
        <w:t>נשמתית</w:t>
      </w:r>
      <w:proofErr w:type="spellEnd"/>
      <w:r w:rsidRPr="00100070">
        <w:rPr>
          <w:rFonts w:hint="cs"/>
          <w:sz w:val="32"/>
          <w:szCs w:val="32"/>
          <w:rtl/>
        </w:rPr>
        <w:t xml:space="preserve"> בסיסית ניתנה בכולנו, אנו למדים שיש אפשרות למבט אופטימי, בו יותר ויותר בני אדם יבחרו </w:t>
      </w:r>
      <w:r w:rsidRPr="00100070">
        <w:rPr>
          <w:rFonts w:hint="cs"/>
          <w:sz w:val="32"/>
          <w:szCs w:val="32"/>
          <w:rtl/>
        </w:rPr>
        <w:lastRenderedPageBreak/>
        <w:t>בטוב, יממשו את היכולת שלהם להביא אור לעולם, וינצלו את הכוח הזה שניתן להם, להיות רקמה אנושית מוסרית אחת.</w:t>
      </w:r>
    </w:p>
    <w:p w14:paraId="1669A91B" w14:textId="77777777" w:rsidR="00F3369F" w:rsidRDefault="00F3369F" w:rsidP="00F3369F">
      <w:pPr>
        <w:spacing w:after="0" w:line="240" w:lineRule="auto"/>
        <w:rPr>
          <w:rFonts w:ascii="Times New Roman" w:eastAsia="Times New Roman" w:hAnsi="Times New Roman" w:cs="Times New Roman"/>
          <w:color w:val="FF0000"/>
          <w:sz w:val="40"/>
          <w:szCs w:val="40"/>
          <w:rtl/>
        </w:rPr>
      </w:pPr>
    </w:p>
    <w:p w14:paraId="4CABCADC" w14:textId="3313B73F" w:rsidR="00F3369F" w:rsidRDefault="00F3369F" w:rsidP="00F3369F">
      <w:pPr>
        <w:spacing w:after="0" w:line="240" w:lineRule="auto"/>
        <w:rPr>
          <w:rFonts w:ascii="Times New Roman" w:eastAsia="Times New Roman" w:hAnsi="Times New Roman" w:cs="Times New Roman"/>
          <w:sz w:val="40"/>
          <w:szCs w:val="40"/>
          <w:rtl/>
        </w:rPr>
      </w:pPr>
      <w:r w:rsidRPr="008E0CED">
        <w:rPr>
          <w:rFonts w:ascii="Times New Roman" w:eastAsia="Times New Roman" w:hAnsi="Times New Roman" w:cs="Times New Roman"/>
          <w:color w:val="FF0000"/>
          <w:sz w:val="40"/>
          <w:szCs w:val="40"/>
        </w:rPr>
        <w:br/>
      </w:r>
      <w:r w:rsidRPr="008E0CED">
        <w:rPr>
          <w:rFonts w:ascii="Times New Roman" w:eastAsia="Times New Roman" w:hAnsi="Times New Roman" w:cs="Times New Roman"/>
          <w:color w:val="FF0000"/>
          <w:sz w:val="40"/>
          <w:szCs w:val="40"/>
          <w:rtl/>
        </w:rPr>
        <w:t>נצור לשונך ומקלדתך מרע, ושפתיך מדבר מרמה ושנאה ודברי פילוג ומחלוקת, סור מרע ועשה טוב</w:t>
      </w:r>
    </w:p>
    <w:p w14:paraId="7592496A" w14:textId="77777777" w:rsidR="00F3369F" w:rsidRDefault="00F3369F" w:rsidP="00F3369F">
      <w:pPr>
        <w:spacing w:after="0" w:line="240" w:lineRule="auto"/>
        <w:rPr>
          <w:rFonts w:ascii="Times New Roman" w:eastAsia="Times New Roman" w:hAnsi="Times New Roman" w:cs="Times New Roman"/>
          <w:sz w:val="40"/>
          <w:szCs w:val="40"/>
          <w:rtl/>
        </w:rPr>
      </w:pPr>
    </w:p>
    <w:p w14:paraId="08174C24" w14:textId="77777777" w:rsidR="00F3369F" w:rsidRDefault="00F3369F" w:rsidP="00F3369F">
      <w:pPr>
        <w:spacing w:after="0" w:line="240" w:lineRule="auto"/>
        <w:rPr>
          <w:rFonts w:ascii="Times New Roman" w:eastAsia="Times New Roman" w:hAnsi="Times New Roman" w:cs="Times New Roman"/>
          <w:sz w:val="40"/>
          <w:szCs w:val="40"/>
          <w:rtl/>
        </w:rPr>
      </w:pPr>
      <w:r w:rsidRPr="008E0CED">
        <w:rPr>
          <w:rFonts w:ascii="Times New Roman" w:eastAsia="Times New Roman" w:hAnsi="Times New Roman" w:cs="Times New Roman"/>
          <w:sz w:val="40"/>
          <w:szCs w:val="40"/>
          <w:rtl/>
        </w:rPr>
        <w:t>מי האיש החפץ חיים</w:t>
      </w:r>
      <w:r w:rsidRPr="008E0CED">
        <w:rPr>
          <w:rFonts w:ascii="Times New Roman" w:eastAsia="Times New Roman" w:hAnsi="Times New Roman" w:cs="Times New Roman"/>
          <w:sz w:val="40"/>
          <w:szCs w:val="40"/>
        </w:rPr>
        <w:t>?</w:t>
      </w:r>
      <w:r>
        <w:rPr>
          <w:rFonts w:ascii="Times New Roman" w:eastAsia="Times New Roman" w:hAnsi="Times New Roman" w:cs="Times New Roman" w:hint="cs"/>
          <w:sz w:val="40"/>
          <w:szCs w:val="40"/>
          <w:rtl/>
        </w:rPr>
        <w:t>/אבי רט</w:t>
      </w:r>
    </w:p>
    <w:p w14:paraId="00D0B276" w14:textId="77777777" w:rsidR="00F3369F" w:rsidRPr="008E0CED" w:rsidRDefault="00F3369F" w:rsidP="00F3369F">
      <w:pPr>
        <w:spacing w:after="0" w:line="240" w:lineRule="auto"/>
        <w:rPr>
          <w:rFonts w:ascii="Times New Roman" w:eastAsia="Times New Roman" w:hAnsi="Times New Roman" w:cs="Times New Roman"/>
          <w:sz w:val="40"/>
          <w:szCs w:val="40"/>
        </w:rPr>
      </w:pPr>
    </w:p>
    <w:p w14:paraId="615B00E1"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שתי שאלות צריכות להדהד בתוכנו בעת הזו של המשבר - ברמה המדעית - רפואית, וברמה החברתית רוחנית</w:t>
      </w:r>
      <w:r w:rsidRPr="008E0CED">
        <w:rPr>
          <w:rFonts w:ascii="Times New Roman" w:eastAsia="Times New Roman" w:hAnsi="Times New Roman" w:cs="Times New Roman"/>
          <w:sz w:val="40"/>
          <w:szCs w:val="40"/>
        </w:rPr>
        <w:t>.</w:t>
      </w:r>
    </w:p>
    <w:p w14:paraId="7B3D916D"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האחת- למה זה קרה</w:t>
      </w:r>
      <w:r w:rsidRPr="008E0CED">
        <w:rPr>
          <w:rFonts w:ascii="Times New Roman" w:eastAsia="Times New Roman" w:hAnsi="Times New Roman" w:cs="Times New Roman"/>
          <w:sz w:val="40"/>
          <w:szCs w:val="40"/>
        </w:rPr>
        <w:t xml:space="preserve"> ?</w:t>
      </w:r>
    </w:p>
    <w:p w14:paraId="0400F82A"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השנ</w:t>
      </w:r>
      <w:r>
        <w:rPr>
          <w:rFonts w:ascii="Times New Roman" w:eastAsia="Times New Roman" w:hAnsi="Times New Roman" w:cs="Times New Roman" w:hint="cs"/>
          <w:sz w:val="40"/>
          <w:szCs w:val="40"/>
          <w:rtl/>
        </w:rPr>
        <w:t>י</w:t>
      </w:r>
      <w:r w:rsidRPr="008E0CED">
        <w:rPr>
          <w:rFonts w:ascii="Times New Roman" w:eastAsia="Times New Roman" w:hAnsi="Times New Roman" w:cs="Times New Roman"/>
          <w:sz w:val="40"/>
          <w:szCs w:val="40"/>
          <w:rtl/>
        </w:rPr>
        <w:t>יה- איך אפשר לתקן</w:t>
      </w:r>
      <w:r w:rsidRPr="008E0CED">
        <w:rPr>
          <w:rFonts w:ascii="Times New Roman" w:eastAsia="Times New Roman" w:hAnsi="Times New Roman" w:cs="Times New Roman"/>
          <w:sz w:val="40"/>
          <w:szCs w:val="40"/>
        </w:rPr>
        <w:t xml:space="preserve"> ?</w:t>
      </w:r>
    </w:p>
    <w:p w14:paraId="343D1696"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Pr>
        <w:t> </w:t>
      </w:r>
      <w:r w:rsidRPr="008E0CED">
        <w:rPr>
          <w:rFonts w:ascii="Times New Roman" w:eastAsia="Times New Roman" w:hAnsi="Times New Roman" w:cs="Times New Roman"/>
          <w:sz w:val="40"/>
          <w:szCs w:val="40"/>
          <w:rtl/>
        </w:rPr>
        <w:t>למה זה קרה</w:t>
      </w:r>
      <w:r w:rsidRPr="008E0CED">
        <w:rPr>
          <w:rFonts w:ascii="Times New Roman" w:eastAsia="Times New Roman" w:hAnsi="Times New Roman" w:cs="Times New Roman"/>
          <w:sz w:val="40"/>
          <w:szCs w:val="40"/>
        </w:rPr>
        <w:t xml:space="preserve"> ?</w:t>
      </w:r>
    </w:p>
    <w:p w14:paraId="26983C3B"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ברמה המדעית רפואית- זה קרה בגלל וירוס אלים שהתפרץ לפתע ושלעולם אין תרופה כנגדו</w:t>
      </w:r>
      <w:r w:rsidRPr="008E0CED">
        <w:rPr>
          <w:rFonts w:ascii="Times New Roman" w:eastAsia="Times New Roman" w:hAnsi="Times New Roman" w:cs="Times New Roman"/>
          <w:sz w:val="40"/>
          <w:szCs w:val="40"/>
        </w:rPr>
        <w:t>.</w:t>
      </w:r>
    </w:p>
    <w:p w14:paraId="394B5EB4"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ברמה החברתית רוחנית- האסוציאציה היחידה העולה לנגד עיני היא של המצורע-מוציא שם רע, שעליו נאמר 'בדד ישב מחוץ למחנה מושבו'. מציאות של דיבורים רעים מצריכה הרחקת אנשים ובידודם</w:t>
      </w:r>
      <w:r w:rsidRPr="008E0CED">
        <w:rPr>
          <w:rFonts w:ascii="Times New Roman" w:eastAsia="Times New Roman" w:hAnsi="Times New Roman" w:cs="Times New Roman"/>
          <w:sz w:val="40"/>
          <w:szCs w:val="40"/>
        </w:rPr>
        <w:t>. </w:t>
      </w:r>
    </w:p>
    <w:p w14:paraId="1B7CECDE"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איך אפשר לתקן</w:t>
      </w:r>
      <w:r w:rsidRPr="008E0CED">
        <w:rPr>
          <w:rFonts w:ascii="Times New Roman" w:eastAsia="Times New Roman" w:hAnsi="Times New Roman" w:cs="Times New Roman"/>
          <w:sz w:val="40"/>
          <w:szCs w:val="40"/>
        </w:rPr>
        <w:t xml:space="preserve"> ?</w:t>
      </w:r>
    </w:p>
    <w:p w14:paraId="2297D372"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ברמה המדעית רפואית- לשמור על כללי ההיגיינה וההתנהגות, ולנסות לפתח תרופה לנגע הזה</w:t>
      </w:r>
      <w:r w:rsidRPr="008E0CED">
        <w:rPr>
          <w:rFonts w:ascii="Times New Roman" w:eastAsia="Times New Roman" w:hAnsi="Times New Roman" w:cs="Times New Roman"/>
          <w:sz w:val="40"/>
          <w:szCs w:val="40"/>
        </w:rPr>
        <w:t>.</w:t>
      </w:r>
    </w:p>
    <w:p w14:paraId="35978B3D"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ברמה החברתית - רוחנית- אם הקלקול בא מהפה ומהדיבור, אזי גם התיקון צריך לבוא מאותו מקום בדיוק: שמירת הלשון</w:t>
      </w:r>
      <w:r w:rsidRPr="008E0CED">
        <w:rPr>
          <w:rFonts w:ascii="Times New Roman" w:eastAsia="Times New Roman" w:hAnsi="Times New Roman" w:cs="Times New Roman"/>
          <w:sz w:val="40"/>
          <w:szCs w:val="40"/>
        </w:rPr>
        <w:t>.</w:t>
      </w:r>
    </w:p>
    <w:p w14:paraId="11C5804D"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 xml:space="preserve">הפלטפורמות הדיגיטליות השונות המקיפות אותנו מכל עבר, תרבות </w:t>
      </w:r>
      <w:proofErr w:type="spellStart"/>
      <w:r w:rsidRPr="008E0CED">
        <w:rPr>
          <w:rFonts w:ascii="Times New Roman" w:eastAsia="Times New Roman" w:hAnsi="Times New Roman" w:cs="Times New Roman"/>
          <w:sz w:val="40"/>
          <w:szCs w:val="40"/>
          <w:rtl/>
        </w:rPr>
        <w:t>הטוקבקים</w:t>
      </w:r>
      <w:proofErr w:type="spellEnd"/>
      <w:r w:rsidRPr="008E0CED">
        <w:rPr>
          <w:rFonts w:ascii="Times New Roman" w:eastAsia="Times New Roman" w:hAnsi="Times New Roman" w:cs="Times New Roman"/>
          <w:sz w:val="40"/>
          <w:szCs w:val="40"/>
          <w:rtl/>
        </w:rPr>
        <w:t xml:space="preserve">, </w:t>
      </w:r>
      <w:proofErr w:type="spellStart"/>
      <w:r w:rsidRPr="008E0CED">
        <w:rPr>
          <w:rFonts w:ascii="Times New Roman" w:eastAsia="Times New Roman" w:hAnsi="Times New Roman" w:cs="Times New Roman"/>
          <w:sz w:val="40"/>
          <w:szCs w:val="40"/>
          <w:rtl/>
        </w:rPr>
        <w:t>הווצאפים</w:t>
      </w:r>
      <w:proofErr w:type="spellEnd"/>
      <w:r w:rsidRPr="008E0CED">
        <w:rPr>
          <w:rFonts w:ascii="Times New Roman" w:eastAsia="Times New Roman" w:hAnsi="Times New Roman" w:cs="Times New Roman"/>
          <w:sz w:val="40"/>
          <w:szCs w:val="40"/>
          <w:rtl/>
        </w:rPr>
        <w:t xml:space="preserve">, </w:t>
      </w:r>
      <w:proofErr w:type="spellStart"/>
      <w:r w:rsidRPr="008E0CED">
        <w:rPr>
          <w:rFonts w:ascii="Times New Roman" w:eastAsia="Times New Roman" w:hAnsi="Times New Roman" w:cs="Times New Roman"/>
          <w:sz w:val="40"/>
          <w:szCs w:val="40"/>
          <w:rtl/>
        </w:rPr>
        <w:t>הפייסבוק</w:t>
      </w:r>
      <w:proofErr w:type="spellEnd"/>
      <w:r w:rsidRPr="008E0CED">
        <w:rPr>
          <w:rFonts w:ascii="Times New Roman" w:eastAsia="Times New Roman" w:hAnsi="Times New Roman" w:cs="Times New Roman"/>
          <w:sz w:val="40"/>
          <w:szCs w:val="40"/>
          <w:rtl/>
        </w:rPr>
        <w:t>, והרשתות החברתיות, מילאו את חלל האוויר בהרבה רוע, רכילות, לשון הרע, ביוש-</w:t>
      </w:r>
      <w:proofErr w:type="spellStart"/>
      <w:r w:rsidRPr="008E0CED">
        <w:rPr>
          <w:rFonts w:ascii="Times New Roman" w:eastAsia="Times New Roman" w:hAnsi="Times New Roman" w:cs="Times New Roman"/>
          <w:sz w:val="40"/>
          <w:szCs w:val="40"/>
          <w:rtl/>
        </w:rPr>
        <w:t>שיימינג</w:t>
      </w:r>
      <w:proofErr w:type="spellEnd"/>
      <w:r w:rsidRPr="008E0CED">
        <w:rPr>
          <w:rFonts w:ascii="Times New Roman" w:eastAsia="Times New Roman" w:hAnsi="Times New Roman" w:cs="Times New Roman"/>
          <w:sz w:val="40"/>
          <w:szCs w:val="40"/>
          <w:rtl/>
        </w:rPr>
        <w:t>, אלימות,</w:t>
      </w:r>
      <w:r>
        <w:rPr>
          <w:rFonts w:ascii="Times New Roman" w:eastAsia="Times New Roman" w:hAnsi="Times New Roman" w:cs="Times New Roman" w:hint="cs"/>
          <w:sz w:val="40"/>
          <w:szCs w:val="40"/>
          <w:rtl/>
        </w:rPr>
        <w:t xml:space="preserve"> </w:t>
      </w:r>
      <w:r w:rsidRPr="008E0CED">
        <w:rPr>
          <w:rFonts w:ascii="Times New Roman" w:eastAsia="Times New Roman" w:hAnsi="Times New Roman" w:cs="Times New Roman"/>
          <w:sz w:val="40"/>
          <w:szCs w:val="40"/>
          <w:rtl/>
        </w:rPr>
        <w:t>הכפשה, ניכור, פילוג</w:t>
      </w:r>
      <w:r>
        <w:rPr>
          <w:rFonts w:ascii="Times New Roman" w:eastAsia="Times New Roman" w:hAnsi="Times New Roman" w:cs="Times New Roman" w:hint="cs"/>
          <w:sz w:val="40"/>
          <w:szCs w:val="40"/>
          <w:rtl/>
        </w:rPr>
        <w:t>,</w:t>
      </w:r>
      <w:r w:rsidRPr="008E0CED">
        <w:rPr>
          <w:rFonts w:ascii="Times New Roman" w:eastAsia="Times New Roman" w:hAnsi="Times New Roman" w:cs="Times New Roman"/>
          <w:sz w:val="40"/>
          <w:szCs w:val="40"/>
          <w:rtl/>
        </w:rPr>
        <w:t xml:space="preserve"> מחלוקת ושנאה. האצבע קלה על המקלדת, הפה משחרר דיבורים חופשי- והרבה נגיפי רוע אלימים ומסוכנים פרצו בשנים </w:t>
      </w:r>
      <w:r w:rsidRPr="008E0CED">
        <w:rPr>
          <w:rFonts w:ascii="Times New Roman" w:eastAsia="Times New Roman" w:hAnsi="Times New Roman" w:cs="Times New Roman"/>
          <w:sz w:val="40"/>
          <w:szCs w:val="40"/>
          <w:rtl/>
        </w:rPr>
        <w:lastRenderedPageBreak/>
        <w:t>האחרונות לחלל האוויר הציבורי, החברתי והרוחני. חלקם מסוכן וקטלני יותר מהקורונה</w:t>
      </w:r>
      <w:r w:rsidRPr="008E0CED">
        <w:rPr>
          <w:rFonts w:ascii="Times New Roman" w:eastAsia="Times New Roman" w:hAnsi="Times New Roman" w:cs="Times New Roman"/>
          <w:sz w:val="40"/>
          <w:szCs w:val="40"/>
        </w:rPr>
        <w:t>. </w:t>
      </w:r>
    </w:p>
    <w:p w14:paraId="60D7B4FB"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המדענים והרופאים יעשו את הכי טוב שאפשר כדי להביא מזור ותרופה</w:t>
      </w:r>
      <w:r w:rsidRPr="008E0CED">
        <w:rPr>
          <w:rFonts w:ascii="Times New Roman" w:eastAsia="Times New Roman" w:hAnsi="Times New Roman" w:cs="Times New Roman"/>
          <w:sz w:val="40"/>
          <w:szCs w:val="40"/>
        </w:rPr>
        <w:t>.</w:t>
      </w:r>
    </w:p>
    <w:p w14:paraId="4E46E510" w14:textId="77777777" w:rsidR="00F3369F" w:rsidRPr="008E0CED" w:rsidRDefault="00F3369F" w:rsidP="00F3369F">
      <w:pPr>
        <w:spacing w:after="0" w:line="240" w:lineRule="auto"/>
        <w:rPr>
          <w:rFonts w:ascii="Times New Roman" w:eastAsia="Times New Roman" w:hAnsi="Times New Roman" w:cs="Times New Roman"/>
          <w:sz w:val="40"/>
          <w:szCs w:val="40"/>
        </w:rPr>
      </w:pPr>
    </w:p>
    <w:p w14:paraId="10CE7586"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ומה אנחנו נעשה בינתיים</w:t>
      </w:r>
      <w:r w:rsidRPr="008E0CED">
        <w:rPr>
          <w:rFonts w:ascii="Times New Roman" w:eastAsia="Times New Roman" w:hAnsi="Times New Roman" w:cs="Times New Roman"/>
          <w:sz w:val="40"/>
          <w:szCs w:val="40"/>
        </w:rPr>
        <w:t xml:space="preserve"> ?</w:t>
      </w:r>
    </w:p>
    <w:p w14:paraId="5B7F5FEF"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במקום הקלקול- שם התיקון</w:t>
      </w:r>
      <w:r w:rsidRPr="008E0CED">
        <w:rPr>
          <w:rFonts w:ascii="Times New Roman" w:eastAsia="Times New Roman" w:hAnsi="Times New Roman" w:cs="Times New Roman"/>
          <w:sz w:val="40"/>
          <w:szCs w:val="40"/>
        </w:rPr>
        <w:t>.</w:t>
      </w:r>
    </w:p>
    <w:p w14:paraId="40902DE3"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כדי להימנע ממחלות - בהחלט חשוב לשמור על היגיינת הידיים והגוף</w:t>
      </w:r>
      <w:r w:rsidRPr="008E0CED">
        <w:rPr>
          <w:rFonts w:ascii="Times New Roman" w:eastAsia="Times New Roman" w:hAnsi="Times New Roman" w:cs="Times New Roman"/>
          <w:sz w:val="40"/>
          <w:szCs w:val="40"/>
        </w:rPr>
        <w:t>.</w:t>
      </w:r>
    </w:p>
    <w:p w14:paraId="763D440A"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במקביל- חשוב לא פחות בעת הזו לשמור על היגיינת המקלדת ומה שיוצא ממנה, והיגיינת הפה והדיבור ומה שיוצא מהם</w:t>
      </w:r>
      <w:r w:rsidRPr="008E0CED">
        <w:rPr>
          <w:rFonts w:ascii="Times New Roman" w:eastAsia="Times New Roman" w:hAnsi="Times New Roman" w:cs="Times New Roman"/>
          <w:sz w:val="40"/>
          <w:szCs w:val="40"/>
        </w:rPr>
        <w:t>. </w:t>
      </w:r>
    </w:p>
    <w:p w14:paraId="27682706"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 xml:space="preserve">היום, כ"א באדר, הוא יום הזיכרון של אחד מגדולי תנועת החסידות, רבי אלימלך, מהעיירה </w:t>
      </w:r>
      <w:proofErr w:type="spellStart"/>
      <w:r w:rsidRPr="008E0CED">
        <w:rPr>
          <w:rFonts w:ascii="Times New Roman" w:eastAsia="Times New Roman" w:hAnsi="Times New Roman" w:cs="Times New Roman"/>
          <w:sz w:val="40"/>
          <w:szCs w:val="40"/>
          <w:rtl/>
        </w:rPr>
        <w:t>ליז'נסק</w:t>
      </w:r>
      <w:proofErr w:type="spellEnd"/>
      <w:r w:rsidRPr="008E0CED">
        <w:rPr>
          <w:rFonts w:ascii="Times New Roman" w:eastAsia="Times New Roman" w:hAnsi="Times New Roman" w:cs="Times New Roman"/>
          <w:sz w:val="40"/>
          <w:szCs w:val="40"/>
          <w:rtl/>
        </w:rPr>
        <w:t xml:space="preserve"> שבגליציה-פולין</w:t>
      </w:r>
      <w:r w:rsidRPr="008E0CED">
        <w:rPr>
          <w:rFonts w:ascii="Times New Roman" w:eastAsia="Times New Roman" w:hAnsi="Times New Roman" w:cs="Times New Roman"/>
          <w:sz w:val="40"/>
          <w:szCs w:val="40"/>
        </w:rPr>
        <w:t>.</w:t>
      </w:r>
    </w:p>
    <w:p w14:paraId="61ADE087"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הוא זה שהדריך וכתב- "ירגיל את עצמו שלא יתחיל לדבר לשום אדם זולת לצורך גדול ההכרח לו, ואף ההכרח ידבר בדברים קצרים מאוד.. שלא יהיה בדיבורו שום שקר ח"ו, ושום חנופה, ושום לשון הרע ורכילות, ושום הלבנת פנים</w:t>
      </w:r>
      <w:r w:rsidRPr="008E0CED">
        <w:rPr>
          <w:rFonts w:ascii="Times New Roman" w:eastAsia="Times New Roman" w:hAnsi="Times New Roman" w:cs="Times New Roman"/>
          <w:sz w:val="40"/>
          <w:szCs w:val="40"/>
        </w:rPr>
        <w:t>.."</w:t>
      </w:r>
    </w:p>
    <w:p w14:paraId="668B8298"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הוא זה שהתפלל,</w:t>
      </w:r>
      <w:r>
        <w:rPr>
          <w:rFonts w:ascii="Times New Roman" w:eastAsia="Times New Roman" w:hAnsi="Times New Roman" w:cs="Times New Roman" w:hint="cs"/>
          <w:sz w:val="40"/>
          <w:szCs w:val="40"/>
          <w:rtl/>
        </w:rPr>
        <w:t xml:space="preserve"> </w:t>
      </w:r>
      <w:r w:rsidRPr="008E0CED">
        <w:rPr>
          <w:rFonts w:ascii="Times New Roman" w:eastAsia="Times New Roman" w:hAnsi="Times New Roman" w:cs="Times New Roman"/>
          <w:sz w:val="40"/>
          <w:szCs w:val="40"/>
          <w:rtl/>
        </w:rPr>
        <w:t>ביקש התחנן וזעק</w:t>
      </w:r>
      <w:r w:rsidRPr="008E0CED">
        <w:rPr>
          <w:rFonts w:ascii="Times New Roman" w:eastAsia="Times New Roman" w:hAnsi="Times New Roman" w:cs="Times New Roman"/>
          <w:sz w:val="40"/>
          <w:szCs w:val="40"/>
        </w:rPr>
        <w:t>-</w:t>
      </w:r>
    </w:p>
    <w:p w14:paraId="111DDC1C"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Pr>
        <w:t>"</w:t>
      </w:r>
      <w:r w:rsidRPr="008E0CED">
        <w:rPr>
          <w:rFonts w:ascii="Times New Roman" w:eastAsia="Times New Roman" w:hAnsi="Times New Roman" w:cs="Times New Roman"/>
          <w:sz w:val="40"/>
          <w:szCs w:val="40"/>
          <w:rtl/>
        </w:rPr>
        <w:t>אדרבה,</w:t>
      </w:r>
      <w:r>
        <w:rPr>
          <w:rFonts w:ascii="Times New Roman" w:eastAsia="Times New Roman" w:hAnsi="Times New Roman" w:cs="Times New Roman" w:hint="cs"/>
          <w:sz w:val="40"/>
          <w:szCs w:val="40"/>
          <w:rtl/>
        </w:rPr>
        <w:t xml:space="preserve"> </w:t>
      </w:r>
      <w:r w:rsidRPr="008E0CED">
        <w:rPr>
          <w:rFonts w:ascii="Times New Roman" w:eastAsia="Times New Roman" w:hAnsi="Times New Roman" w:cs="Times New Roman"/>
          <w:sz w:val="40"/>
          <w:szCs w:val="40"/>
          <w:rtl/>
        </w:rPr>
        <w:t>תן בלבנו שנראה כל אחד מעלות חברינו ולא חסרונם, ושנדבר כל אחד את חברו בדרך הישר והרצוי לפניך,</w:t>
      </w:r>
      <w:r>
        <w:rPr>
          <w:rFonts w:ascii="Times New Roman" w:eastAsia="Times New Roman" w:hAnsi="Times New Roman" w:cs="Times New Roman" w:hint="cs"/>
          <w:sz w:val="40"/>
          <w:szCs w:val="40"/>
          <w:rtl/>
        </w:rPr>
        <w:t xml:space="preserve"> </w:t>
      </w:r>
      <w:r w:rsidRPr="008E0CED">
        <w:rPr>
          <w:rFonts w:ascii="Times New Roman" w:eastAsia="Times New Roman" w:hAnsi="Times New Roman" w:cs="Times New Roman"/>
          <w:sz w:val="40"/>
          <w:szCs w:val="40"/>
          <w:rtl/>
        </w:rPr>
        <w:t>ואל יעלה בליבנו שום שנאה מאחד על חברו חלילה</w:t>
      </w:r>
      <w:r w:rsidRPr="008E0CED">
        <w:rPr>
          <w:rFonts w:ascii="Times New Roman" w:eastAsia="Times New Roman" w:hAnsi="Times New Roman" w:cs="Times New Roman"/>
          <w:sz w:val="40"/>
          <w:szCs w:val="40"/>
        </w:rPr>
        <w:t>".</w:t>
      </w:r>
    </w:p>
    <w:p w14:paraId="4191DE50"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tl/>
        </w:rPr>
        <w:t>מי האיש החפץ חיים אוהב ימים לראות טוב? נצור לשונך ומקלדתך מרע, ושפתיך מדבר מרמה ושנאה ודברי פילוג ומחלוקת, סור מרע ועשה טוב, בקש שלום ורודפהו</w:t>
      </w:r>
      <w:r w:rsidRPr="008E0CED">
        <w:rPr>
          <w:rFonts w:ascii="Times New Roman" w:eastAsia="Times New Roman" w:hAnsi="Times New Roman" w:cs="Times New Roman"/>
          <w:sz w:val="40"/>
          <w:szCs w:val="40"/>
        </w:rPr>
        <w:t>.</w:t>
      </w:r>
    </w:p>
    <w:p w14:paraId="140A6920" w14:textId="77777777" w:rsidR="00F3369F" w:rsidRPr="008E0CED" w:rsidRDefault="00F3369F" w:rsidP="00F3369F">
      <w:pPr>
        <w:spacing w:after="0" w:line="240" w:lineRule="auto"/>
        <w:rPr>
          <w:rFonts w:ascii="Times New Roman" w:eastAsia="Times New Roman" w:hAnsi="Times New Roman" w:cs="Times New Roman"/>
          <w:sz w:val="40"/>
          <w:szCs w:val="40"/>
        </w:rPr>
      </w:pPr>
      <w:r w:rsidRPr="008E0CED">
        <w:rPr>
          <w:rFonts w:ascii="Times New Roman" w:eastAsia="Times New Roman" w:hAnsi="Times New Roman" w:cs="Times New Roman"/>
          <w:sz w:val="40"/>
          <w:szCs w:val="40"/>
        </w:rPr>
        <w:t> </w:t>
      </w:r>
    </w:p>
    <w:p w14:paraId="6E6F9DBB" w14:textId="77777777" w:rsidR="00F3369F" w:rsidRPr="008E0CED" w:rsidRDefault="00F3369F" w:rsidP="00F3369F">
      <w:pPr>
        <w:rPr>
          <w:sz w:val="40"/>
          <w:szCs w:val="40"/>
        </w:rPr>
      </w:pPr>
    </w:p>
    <w:p w14:paraId="3DD3D732" w14:textId="77777777" w:rsidR="00F3369F" w:rsidRPr="00470117" w:rsidRDefault="00F3369F" w:rsidP="00F3369F">
      <w:pPr>
        <w:rPr>
          <w:rFonts w:cs="David"/>
          <w:color w:val="FF0000"/>
          <w:sz w:val="36"/>
          <w:szCs w:val="36"/>
          <w:rtl/>
        </w:rPr>
      </w:pPr>
      <w:r w:rsidRPr="00470117">
        <w:rPr>
          <w:rFonts w:cs="David" w:hint="cs"/>
          <w:color w:val="FF0000"/>
          <w:sz w:val="36"/>
          <w:szCs w:val="36"/>
          <w:rtl/>
        </w:rPr>
        <w:t>ליד</w:t>
      </w:r>
    </w:p>
    <w:p w14:paraId="02F37D0C" w14:textId="77777777" w:rsidR="00F3369F" w:rsidRPr="00470117" w:rsidRDefault="00F3369F" w:rsidP="00F3369F">
      <w:pPr>
        <w:rPr>
          <w:rFonts w:cs="David"/>
          <w:color w:val="FF0000"/>
          <w:sz w:val="36"/>
          <w:szCs w:val="36"/>
          <w:rtl/>
        </w:rPr>
      </w:pPr>
      <w:r w:rsidRPr="00470117">
        <w:rPr>
          <w:rFonts w:ascii="FrankRuehl" w:hAnsi="FrankRuehl" w:cs="David" w:hint="cs"/>
          <w:color w:val="FF0000"/>
          <w:sz w:val="36"/>
          <w:szCs w:val="36"/>
          <w:rtl/>
        </w:rPr>
        <w:t xml:space="preserve">ימי המגפה </w:t>
      </w:r>
      <w:r w:rsidRPr="00470117">
        <w:rPr>
          <w:rFonts w:ascii="FrankRuehl" w:hAnsi="FrankRuehl" w:cs="David"/>
          <w:color w:val="FF0000"/>
          <w:sz w:val="36"/>
          <w:szCs w:val="36"/>
          <w:rtl/>
        </w:rPr>
        <w:t>–</w:t>
      </w:r>
      <w:r w:rsidRPr="00470117">
        <w:rPr>
          <w:rFonts w:ascii="FrankRuehl" w:hAnsi="FrankRuehl" w:cs="David" w:hint="cs"/>
          <w:color w:val="FF0000"/>
          <w:sz w:val="36"/>
          <w:szCs w:val="36"/>
          <w:rtl/>
        </w:rPr>
        <w:t xml:space="preserve"> כימי עולם, ולמרות שינויי </w:t>
      </w:r>
      <w:proofErr w:type="spellStart"/>
      <w:r w:rsidRPr="00470117">
        <w:rPr>
          <w:rFonts w:ascii="FrankRuehl" w:hAnsi="FrankRuehl" w:cs="David" w:hint="cs"/>
          <w:color w:val="FF0000"/>
          <w:sz w:val="36"/>
          <w:szCs w:val="36"/>
          <w:rtl/>
        </w:rPr>
        <w:t>העתים</w:t>
      </w:r>
      <w:proofErr w:type="spellEnd"/>
      <w:r w:rsidRPr="00470117">
        <w:rPr>
          <w:rFonts w:ascii="FrankRuehl" w:hAnsi="FrankRuehl" w:cs="David" w:hint="cs"/>
          <w:color w:val="FF0000"/>
          <w:sz w:val="36"/>
          <w:szCs w:val="36"/>
          <w:rtl/>
        </w:rPr>
        <w:t xml:space="preserve"> וחליפות הזמנים, ניתן למצוא הדים לאחריות ולחובת הערבות של כל אחד מבני הקהילה כלפי רעהו, הן להתמודדותם האמיצה של חכמי ההלכה והמשפט בכל דור ודור עם הסוגיות והאתגרים שהזמן גרמן</w:t>
      </w:r>
    </w:p>
    <w:p w14:paraId="5210EDB4" w14:textId="77777777" w:rsidR="00F3369F" w:rsidRDefault="00F3369F" w:rsidP="00F3369F">
      <w:pPr>
        <w:rPr>
          <w:rFonts w:cs="David"/>
          <w:sz w:val="36"/>
          <w:szCs w:val="36"/>
          <w:rtl/>
        </w:rPr>
      </w:pPr>
    </w:p>
    <w:p w14:paraId="6E7C0302" w14:textId="77777777" w:rsidR="00F3369F" w:rsidRPr="00470117" w:rsidRDefault="00F3369F" w:rsidP="00F3369F">
      <w:pPr>
        <w:rPr>
          <w:rFonts w:cs="David"/>
          <w:sz w:val="36"/>
          <w:szCs w:val="36"/>
          <w:rtl/>
        </w:rPr>
      </w:pPr>
      <w:r w:rsidRPr="00470117">
        <w:rPr>
          <w:rFonts w:cs="David" w:hint="cs"/>
          <w:sz w:val="36"/>
          <w:szCs w:val="36"/>
          <w:rtl/>
        </w:rPr>
        <w:lastRenderedPageBreak/>
        <w:t xml:space="preserve">אביעד הכהן  </w:t>
      </w:r>
    </w:p>
    <w:p w14:paraId="268C54CC" w14:textId="77777777" w:rsidR="00F3369F" w:rsidRDefault="00F3369F" w:rsidP="00F3369F">
      <w:pPr>
        <w:rPr>
          <w:rFonts w:cs="David"/>
          <w:b/>
          <w:bCs/>
          <w:sz w:val="36"/>
          <w:szCs w:val="36"/>
          <w:rtl/>
        </w:rPr>
      </w:pPr>
      <w:r w:rsidRPr="00470117">
        <w:rPr>
          <w:rFonts w:cs="David" w:hint="cs"/>
          <w:b/>
          <w:bCs/>
          <w:sz w:val="36"/>
          <w:szCs w:val="36"/>
          <w:rtl/>
        </w:rPr>
        <w:t xml:space="preserve">בריאות, אחריות, ערבות </w:t>
      </w:r>
    </w:p>
    <w:p w14:paraId="709DCD54" w14:textId="77777777" w:rsidR="00F3369F" w:rsidRPr="00470117" w:rsidRDefault="00F3369F" w:rsidP="00F3369F">
      <w:pPr>
        <w:rPr>
          <w:rFonts w:cs="David"/>
          <w:b/>
          <w:bCs/>
          <w:sz w:val="36"/>
          <w:szCs w:val="36"/>
          <w:rtl/>
        </w:rPr>
      </w:pPr>
    </w:p>
    <w:p w14:paraId="70DB0AB2" w14:textId="77777777" w:rsidR="00F3369F" w:rsidRPr="00470117" w:rsidRDefault="00F3369F" w:rsidP="00F3369F">
      <w:pPr>
        <w:rPr>
          <w:rFonts w:cs="David"/>
          <w:sz w:val="36"/>
          <w:szCs w:val="36"/>
          <w:rtl/>
        </w:rPr>
      </w:pPr>
      <w:r w:rsidRPr="00470117">
        <w:rPr>
          <w:rFonts w:cs="David" w:hint="cs"/>
          <w:sz w:val="36"/>
          <w:szCs w:val="36"/>
          <w:rtl/>
        </w:rPr>
        <w:t xml:space="preserve">המגפה הנוראה שפקדה אותנו </w:t>
      </w:r>
      <w:proofErr w:type="spellStart"/>
      <w:r w:rsidRPr="00470117">
        <w:rPr>
          <w:rFonts w:cs="David" w:hint="cs"/>
          <w:sz w:val="36"/>
          <w:szCs w:val="36"/>
          <w:rtl/>
        </w:rPr>
        <w:t>רחמ"</w:t>
      </w:r>
      <w:r>
        <w:rPr>
          <w:rFonts w:cs="David" w:hint="cs"/>
          <w:sz w:val="36"/>
          <w:szCs w:val="36"/>
          <w:rtl/>
        </w:rPr>
        <w:t>ל</w:t>
      </w:r>
      <w:proofErr w:type="spellEnd"/>
      <w:r>
        <w:rPr>
          <w:rFonts w:cs="David" w:hint="cs"/>
          <w:sz w:val="36"/>
          <w:szCs w:val="36"/>
          <w:rtl/>
        </w:rPr>
        <w:t xml:space="preserve"> מחייבת את </w:t>
      </w:r>
      <w:proofErr w:type="spellStart"/>
      <w:r>
        <w:rPr>
          <w:rFonts w:cs="David" w:hint="cs"/>
          <w:sz w:val="36"/>
          <w:szCs w:val="36"/>
          <w:rtl/>
        </w:rPr>
        <w:t>הכל</w:t>
      </w:r>
      <w:proofErr w:type="spellEnd"/>
      <w:r>
        <w:rPr>
          <w:rFonts w:cs="David" w:hint="cs"/>
          <w:sz w:val="36"/>
          <w:szCs w:val="36"/>
          <w:rtl/>
        </w:rPr>
        <w:t xml:space="preserve"> ברגישות מיוחדת. </w:t>
      </w:r>
      <w:r w:rsidRPr="00470117">
        <w:rPr>
          <w:rFonts w:cs="David" w:hint="cs"/>
          <w:sz w:val="36"/>
          <w:szCs w:val="36"/>
          <w:rtl/>
        </w:rPr>
        <w:t xml:space="preserve">להישמרות מפניה, להימנעות מהדבקת אחרים, לאחריות וערבות לשלום החולים והדואגים שבינינו, לבעלי העסקים המדלדלים, ולשלום כל ברואי בצלם ברחבי העולם. </w:t>
      </w:r>
    </w:p>
    <w:p w14:paraId="1E36402F" w14:textId="77777777" w:rsidR="00F3369F" w:rsidRPr="00470117" w:rsidRDefault="00F3369F" w:rsidP="00F3369F">
      <w:pPr>
        <w:rPr>
          <w:rFonts w:cs="David"/>
          <w:sz w:val="36"/>
          <w:szCs w:val="36"/>
          <w:rtl/>
        </w:rPr>
      </w:pPr>
      <w:r w:rsidRPr="00470117">
        <w:rPr>
          <w:rFonts w:cs="David" w:hint="cs"/>
          <w:sz w:val="36"/>
          <w:szCs w:val="36"/>
          <w:rtl/>
        </w:rPr>
        <w:t xml:space="preserve">בספרות המשפט העברי לדורותיה מצויות עדויות רבות על מגפות חוזרות ונשנות שהשתוללו בארצות שונות. </w:t>
      </w:r>
    </w:p>
    <w:p w14:paraId="224905BF" w14:textId="77777777" w:rsidR="00F3369F" w:rsidRPr="00470117" w:rsidRDefault="00F3369F" w:rsidP="00F3369F">
      <w:pPr>
        <w:rPr>
          <w:rFonts w:ascii="FrankRuehl" w:hAnsi="FrankRuehl" w:cs="David"/>
          <w:sz w:val="36"/>
          <w:szCs w:val="36"/>
          <w:rtl/>
        </w:rPr>
      </w:pPr>
      <w:r w:rsidRPr="00470117">
        <w:rPr>
          <w:rFonts w:cs="David" w:hint="cs"/>
          <w:sz w:val="36"/>
          <w:szCs w:val="36"/>
          <w:rtl/>
        </w:rPr>
        <w:t xml:space="preserve">גם בזמנים קשים אלה ידעו חכמי ישראל להוציא יקר מזולל. כך, למשל, המגפה שהייתה בפולין במאה </w:t>
      </w:r>
      <w:proofErr w:type="spellStart"/>
      <w:r w:rsidRPr="00470117">
        <w:rPr>
          <w:rFonts w:cs="David" w:hint="cs"/>
          <w:sz w:val="36"/>
          <w:szCs w:val="36"/>
          <w:rtl/>
        </w:rPr>
        <w:t>הט"ז</w:t>
      </w:r>
      <w:proofErr w:type="spellEnd"/>
      <w:r w:rsidRPr="00470117">
        <w:rPr>
          <w:rFonts w:cs="David" w:hint="cs"/>
          <w:sz w:val="36"/>
          <w:szCs w:val="36"/>
          <w:rtl/>
        </w:rPr>
        <w:t xml:space="preserve">, הביאה את </w:t>
      </w:r>
      <w:proofErr w:type="spellStart"/>
      <w:r w:rsidRPr="00470117">
        <w:rPr>
          <w:rFonts w:cs="David" w:hint="cs"/>
          <w:sz w:val="36"/>
          <w:szCs w:val="36"/>
          <w:rtl/>
        </w:rPr>
        <w:t>הרמ"א</w:t>
      </w:r>
      <w:proofErr w:type="spellEnd"/>
      <w:r w:rsidRPr="00470117">
        <w:rPr>
          <w:rFonts w:cs="David" w:hint="cs"/>
          <w:sz w:val="36"/>
          <w:szCs w:val="36"/>
          <w:rtl/>
        </w:rPr>
        <w:t xml:space="preserve">-רבי משה </w:t>
      </w:r>
      <w:proofErr w:type="spellStart"/>
      <w:r w:rsidRPr="00470117">
        <w:rPr>
          <w:rFonts w:cs="David" w:hint="cs"/>
          <w:sz w:val="36"/>
          <w:szCs w:val="36"/>
          <w:rtl/>
        </w:rPr>
        <w:t>איסרליש</w:t>
      </w:r>
      <w:proofErr w:type="spellEnd"/>
      <w:r w:rsidRPr="00470117">
        <w:rPr>
          <w:rFonts w:cs="David" w:hint="cs"/>
          <w:sz w:val="36"/>
          <w:szCs w:val="36"/>
          <w:rtl/>
        </w:rPr>
        <w:t xml:space="preserve"> לכתוב את חיבורו "מחיר יין" חֵלֶף משתה ושמחה שלא היו ניתנים להיעשות באותם ימים. וכך הוא כותב בדברי הקדמתו, שרוויים בצירופי לשון מקרא: "ואני, משה בן כבוד אבא מרי הפרנס והמנהיג ישראל </w:t>
      </w:r>
      <w:proofErr w:type="spellStart"/>
      <w:r w:rsidRPr="00470117">
        <w:rPr>
          <w:rFonts w:cs="David" w:hint="cs"/>
          <w:sz w:val="36"/>
          <w:szCs w:val="36"/>
          <w:rtl/>
        </w:rPr>
        <w:t>שליט"א</w:t>
      </w:r>
      <w:proofErr w:type="spellEnd"/>
      <w:r w:rsidRPr="00470117">
        <w:rPr>
          <w:rFonts w:cs="David" w:hint="cs"/>
          <w:sz w:val="36"/>
          <w:szCs w:val="36"/>
          <w:rtl/>
        </w:rPr>
        <w:t xml:space="preserve"> הנקרא משה </w:t>
      </w:r>
      <w:proofErr w:type="spellStart"/>
      <w:r w:rsidRPr="00470117">
        <w:rPr>
          <w:rFonts w:cs="David" w:hint="cs"/>
          <w:sz w:val="36"/>
          <w:szCs w:val="36"/>
          <w:rtl/>
        </w:rPr>
        <w:t>איסרלש</w:t>
      </w:r>
      <w:proofErr w:type="spellEnd"/>
      <w:r w:rsidRPr="00470117">
        <w:rPr>
          <w:rFonts w:cs="David" w:hint="cs"/>
          <w:sz w:val="36"/>
          <w:szCs w:val="36"/>
          <w:rtl/>
        </w:rPr>
        <w:t xml:space="preserve"> </w:t>
      </w:r>
      <w:proofErr w:type="spellStart"/>
      <w:r w:rsidRPr="00470117">
        <w:rPr>
          <w:rFonts w:cs="David" w:hint="cs"/>
          <w:sz w:val="36"/>
          <w:szCs w:val="36"/>
          <w:rtl/>
        </w:rPr>
        <w:t>מקראקא</w:t>
      </w:r>
      <w:proofErr w:type="spellEnd"/>
      <w:r w:rsidRPr="00470117">
        <w:rPr>
          <w:rFonts w:cs="David" w:hint="cs"/>
          <w:sz w:val="36"/>
          <w:szCs w:val="36"/>
          <w:rtl/>
        </w:rPr>
        <w:t xml:space="preserve">, </w:t>
      </w:r>
      <w:r w:rsidRPr="00470117">
        <w:rPr>
          <w:rFonts w:cs="David" w:hint="cs"/>
          <w:b/>
          <w:bCs/>
          <w:sz w:val="36"/>
          <w:szCs w:val="36"/>
          <w:rtl/>
        </w:rPr>
        <w:t xml:space="preserve">הייתי בתוך הגולה אשר נתגלינו </w:t>
      </w:r>
      <w:proofErr w:type="spellStart"/>
      <w:r w:rsidRPr="00470117">
        <w:rPr>
          <w:rFonts w:cs="David" w:hint="cs"/>
          <w:b/>
          <w:bCs/>
          <w:sz w:val="36"/>
          <w:szCs w:val="36"/>
          <w:rtl/>
        </w:rPr>
        <w:t>מעירינו</w:t>
      </w:r>
      <w:proofErr w:type="spellEnd"/>
      <w:r w:rsidRPr="00470117">
        <w:rPr>
          <w:rFonts w:cs="David" w:hint="cs"/>
          <w:b/>
          <w:bCs/>
          <w:sz w:val="36"/>
          <w:szCs w:val="36"/>
          <w:rtl/>
        </w:rPr>
        <w:t xml:space="preserve"> בשנת </w:t>
      </w:r>
      <w:proofErr w:type="spellStart"/>
      <w:r w:rsidRPr="00470117">
        <w:rPr>
          <w:rFonts w:cs="David" w:hint="cs"/>
          <w:b/>
          <w:bCs/>
          <w:sz w:val="36"/>
          <w:szCs w:val="36"/>
          <w:rtl/>
        </w:rPr>
        <w:t>שי"ו</w:t>
      </w:r>
      <w:proofErr w:type="spellEnd"/>
      <w:r w:rsidRPr="00470117">
        <w:rPr>
          <w:rFonts w:cs="David" w:hint="cs"/>
          <w:b/>
          <w:bCs/>
          <w:sz w:val="36"/>
          <w:szCs w:val="36"/>
          <w:rtl/>
        </w:rPr>
        <w:t xml:space="preserve"> לפ"ק [=1556]  מחמת עיפוש הא</w:t>
      </w:r>
      <w:r>
        <w:rPr>
          <w:rFonts w:cs="David" w:hint="cs"/>
          <w:b/>
          <w:bCs/>
          <w:sz w:val="36"/>
          <w:szCs w:val="36"/>
          <w:rtl/>
        </w:rPr>
        <w:t>ו</w:t>
      </w:r>
      <w:r w:rsidRPr="00470117">
        <w:rPr>
          <w:rFonts w:cs="David" w:hint="cs"/>
          <w:b/>
          <w:bCs/>
          <w:sz w:val="36"/>
          <w:szCs w:val="36"/>
          <w:rtl/>
        </w:rPr>
        <w:t>ויר, לא עלינו</w:t>
      </w:r>
      <w:r w:rsidRPr="00470117">
        <w:rPr>
          <w:rFonts w:cs="David" w:hint="cs"/>
          <w:sz w:val="36"/>
          <w:szCs w:val="36"/>
          <w:rtl/>
        </w:rPr>
        <w:t xml:space="preserve">, והיינו גרים בארץ לא לנו, בעיר </w:t>
      </w:r>
      <w:proofErr w:type="spellStart"/>
      <w:r w:rsidRPr="00470117">
        <w:rPr>
          <w:rFonts w:cs="David" w:hint="cs"/>
          <w:sz w:val="36"/>
          <w:szCs w:val="36"/>
          <w:rtl/>
        </w:rPr>
        <w:t>שידלוב</w:t>
      </w:r>
      <w:proofErr w:type="spellEnd"/>
      <w:r>
        <w:rPr>
          <w:rFonts w:cs="David" w:hint="cs"/>
          <w:sz w:val="36"/>
          <w:szCs w:val="36"/>
          <w:rtl/>
        </w:rPr>
        <w:t>,</w:t>
      </w:r>
      <w:r w:rsidRPr="00470117">
        <w:rPr>
          <w:rFonts w:cs="David" w:hint="cs"/>
          <w:sz w:val="36"/>
          <w:szCs w:val="36"/>
          <w:rtl/>
        </w:rPr>
        <w:t xml:space="preserve"> מקום אשר אין תאנה וגפן וכמעט מים אין לשתות כי אם בתחבולה, עיר אשר במסכנות תאכל בה לחם, ועץ אין בה </w:t>
      </w:r>
      <w:proofErr w:type="spellStart"/>
      <w:r w:rsidRPr="00470117">
        <w:rPr>
          <w:rFonts w:cs="David" w:hint="cs"/>
          <w:sz w:val="36"/>
          <w:szCs w:val="36"/>
          <w:rtl/>
        </w:rPr>
        <w:t>להסכן</w:t>
      </w:r>
      <w:proofErr w:type="spellEnd"/>
      <w:r w:rsidRPr="00470117">
        <w:rPr>
          <w:rFonts w:cs="David" w:hint="cs"/>
          <w:sz w:val="36"/>
          <w:szCs w:val="36"/>
          <w:rtl/>
        </w:rPr>
        <w:t xml:space="preserve"> בו. </w:t>
      </w:r>
      <w:r w:rsidRPr="00470117">
        <w:rPr>
          <w:rFonts w:cs="David" w:hint="cs"/>
          <w:b/>
          <w:bCs/>
          <w:sz w:val="36"/>
          <w:szCs w:val="36"/>
          <w:rtl/>
        </w:rPr>
        <w:t>ולא יכלנו לקיים ימי הפורים במשתה ושמחה, להסיר יגון ואנחה</w:t>
      </w:r>
      <w:r w:rsidRPr="00470117">
        <w:rPr>
          <w:rFonts w:cs="David" w:hint="cs"/>
          <w:sz w:val="36"/>
          <w:szCs w:val="36"/>
          <w:rtl/>
        </w:rPr>
        <w:t xml:space="preserve">. אמרתי </w:t>
      </w:r>
      <w:proofErr w:type="spellStart"/>
      <w:r w:rsidRPr="00470117">
        <w:rPr>
          <w:rFonts w:cs="David" w:hint="cs"/>
          <w:sz w:val="36"/>
          <w:szCs w:val="36"/>
          <w:rtl/>
        </w:rPr>
        <w:t>אקומה</w:t>
      </w:r>
      <w:proofErr w:type="spellEnd"/>
      <w:r w:rsidRPr="00470117">
        <w:rPr>
          <w:rFonts w:cs="David" w:hint="cs"/>
          <w:sz w:val="36"/>
          <w:szCs w:val="36"/>
          <w:rtl/>
        </w:rPr>
        <w:t xml:space="preserve"> ואשמח במפעלי, אף חכמתי עמדה לי, כי פיקודי השם ישרים משמחי לב. ולקחתי תחת לשוני דבש וחלב, ונתתי לבי לתור ולדרוש כוונת המגילה הנמשל בדבריה ופירוש כל מלה ומלה. ובדקתי בה עד מקום שידי מגעת, כי הסיפור נחמד למראה, והנסתר הוא עץ הדעת". </w:t>
      </w:r>
    </w:p>
    <w:p w14:paraId="666E2C7A" w14:textId="77777777" w:rsidR="00F3369F" w:rsidRPr="00470117" w:rsidRDefault="00F3369F" w:rsidP="00F3369F">
      <w:pPr>
        <w:rPr>
          <w:rFonts w:ascii="FrankRuehl" w:hAnsi="FrankRuehl" w:cs="David"/>
          <w:sz w:val="36"/>
          <w:szCs w:val="36"/>
          <w:rtl/>
        </w:rPr>
      </w:pPr>
      <w:r w:rsidRPr="00470117">
        <w:rPr>
          <w:rFonts w:ascii="FrankRuehl" w:hAnsi="FrankRuehl" w:cs="David" w:hint="cs"/>
          <w:sz w:val="36"/>
          <w:szCs w:val="36"/>
          <w:rtl/>
        </w:rPr>
        <w:t xml:space="preserve">רקע דומה היה לחיבור </w:t>
      </w:r>
      <w:r w:rsidRPr="00470117">
        <w:rPr>
          <w:rFonts w:cs="David" w:hint="cs"/>
          <w:sz w:val="36"/>
          <w:szCs w:val="36"/>
          <w:rtl/>
        </w:rPr>
        <w:t>"ספר</w:t>
      </w:r>
      <w:r w:rsidRPr="00470117">
        <w:rPr>
          <w:rFonts w:cs="David"/>
          <w:sz w:val="36"/>
          <w:szCs w:val="36"/>
          <w:rtl/>
        </w:rPr>
        <w:t xml:space="preserve"> </w:t>
      </w:r>
      <w:r w:rsidRPr="00470117">
        <w:rPr>
          <w:rFonts w:cs="David" w:hint="cs"/>
          <w:sz w:val="36"/>
          <w:szCs w:val="36"/>
          <w:rtl/>
        </w:rPr>
        <w:t xml:space="preserve">החיים" </w:t>
      </w:r>
      <w:r w:rsidRPr="00470117">
        <w:rPr>
          <w:rFonts w:ascii="FrankRuehl" w:hAnsi="FrankRuehl" w:cs="David" w:hint="cs"/>
          <w:sz w:val="36"/>
          <w:szCs w:val="36"/>
          <w:rtl/>
        </w:rPr>
        <w:t>(</w:t>
      </w:r>
      <w:proofErr w:type="spellStart"/>
      <w:r w:rsidRPr="00470117">
        <w:rPr>
          <w:rFonts w:ascii="FrankRuehl" w:hAnsi="FrankRuehl" w:cs="David" w:hint="cs"/>
          <w:sz w:val="36"/>
          <w:szCs w:val="36"/>
          <w:rtl/>
        </w:rPr>
        <w:t>קראקא</w:t>
      </w:r>
      <w:proofErr w:type="spellEnd"/>
      <w:r w:rsidRPr="00470117">
        <w:rPr>
          <w:rFonts w:ascii="FrankRuehl" w:hAnsi="FrankRuehl" w:cs="David" w:hint="cs"/>
          <w:sz w:val="36"/>
          <w:szCs w:val="36"/>
          <w:rtl/>
        </w:rPr>
        <w:t>, שנ"ג=1593) ל</w:t>
      </w:r>
      <w:r w:rsidRPr="00470117">
        <w:rPr>
          <w:rFonts w:cs="David" w:hint="cs"/>
          <w:sz w:val="36"/>
          <w:szCs w:val="36"/>
          <w:rtl/>
        </w:rPr>
        <w:t>גאון</w:t>
      </w:r>
      <w:r w:rsidRPr="00470117">
        <w:rPr>
          <w:rFonts w:cs="David"/>
          <w:sz w:val="36"/>
          <w:szCs w:val="36"/>
          <w:rtl/>
        </w:rPr>
        <w:t xml:space="preserve"> </w:t>
      </w:r>
      <w:r w:rsidRPr="00470117">
        <w:rPr>
          <w:rFonts w:cs="David" w:hint="cs"/>
          <w:sz w:val="36"/>
          <w:szCs w:val="36"/>
          <w:rtl/>
        </w:rPr>
        <w:t>ר</w:t>
      </w:r>
      <w:r w:rsidRPr="00470117">
        <w:rPr>
          <w:rFonts w:cs="David"/>
          <w:sz w:val="36"/>
          <w:szCs w:val="36"/>
          <w:rtl/>
        </w:rPr>
        <w:t xml:space="preserve">' </w:t>
      </w:r>
      <w:r w:rsidRPr="00470117">
        <w:rPr>
          <w:rFonts w:cs="David" w:hint="cs"/>
          <w:sz w:val="36"/>
          <w:szCs w:val="36"/>
          <w:rtl/>
        </w:rPr>
        <w:t>חיים</w:t>
      </w:r>
      <w:r w:rsidRPr="00470117">
        <w:rPr>
          <w:rFonts w:cs="David"/>
          <w:sz w:val="36"/>
          <w:szCs w:val="36"/>
          <w:rtl/>
        </w:rPr>
        <w:t xml:space="preserve"> </w:t>
      </w:r>
      <w:proofErr w:type="spellStart"/>
      <w:r w:rsidRPr="00470117">
        <w:rPr>
          <w:rFonts w:cs="David" w:hint="cs"/>
          <w:sz w:val="36"/>
          <w:szCs w:val="36"/>
          <w:rtl/>
        </w:rPr>
        <w:t>ב</w:t>
      </w:r>
      <w:r w:rsidRPr="00470117">
        <w:rPr>
          <w:rFonts w:cs="David"/>
          <w:sz w:val="36"/>
          <w:szCs w:val="36"/>
          <w:rtl/>
        </w:rPr>
        <w:t>"</w:t>
      </w:r>
      <w:r w:rsidRPr="00470117">
        <w:rPr>
          <w:rFonts w:cs="David" w:hint="cs"/>
          <w:sz w:val="36"/>
          <w:szCs w:val="36"/>
          <w:rtl/>
        </w:rPr>
        <w:t>ר</w:t>
      </w:r>
      <w:proofErr w:type="spellEnd"/>
      <w:r w:rsidRPr="00470117">
        <w:rPr>
          <w:rFonts w:cs="David"/>
          <w:sz w:val="36"/>
          <w:szCs w:val="36"/>
          <w:rtl/>
        </w:rPr>
        <w:t xml:space="preserve"> </w:t>
      </w:r>
      <w:r w:rsidRPr="00470117">
        <w:rPr>
          <w:rFonts w:cs="David" w:hint="cs"/>
          <w:sz w:val="36"/>
          <w:szCs w:val="36"/>
          <w:rtl/>
        </w:rPr>
        <w:t>בצלאל,</w:t>
      </w:r>
      <w:r w:rsidRPr="00470117">
        <w:rPr>
          <w:rFonts w:cs="David"/>
          <w:sz w:val="36"/>
          <w:szCs w:val="36"/>
          <w:rtl/>
        </w:rPr>
        <w:t xml:space="preserve"> </w:t>
      </w:r>
      <w:r w:rsidRPr="00470117">
        <w:rPr>
          <w:rFonts w:cs="David" w:hint="cs"/>
          <w:sz w:val="36"/>
          <w:szCs w:val="36"/>
          <w:rtl/>
        </w:rPr>
        <w:t>אחיו הגדול של המהר</w:t>
      </w:r>
      <w:r w:rsidRPr="00470117">
        <w:rPr>
          <w:rFonts w:cs="David"/>
          <w:sz w:val="36"/>
          <w:szCs w:val="36"/>
          <w:rtl/>
        </w:rPr>
        <w:t>"</w:t>
      </w:r>
      <w:r w:rsidRPr="00470117">
        <w:rPr>
          <w:rFonts w:cs="David" w:hint="cs"/>
          <w:sz w:val="36"/>
          <w:szCs w:val="36"/>
          <w:rtl/>
        </w:rPr>
        <w:t>ל</w:t>
      </w:r>
      <w:r w:rsidRPr="00470117">
        <w:rPr>
          <w:rFonts w:cs="David"/>
          <w:sz w:val="36"/>
          <w:szCs w:val="36"/>
          <w:rtl/>
        </w:rPr>
        <w:t xml:space="preserve"> </w:t>
      </w:r>
      <w:r w:rsidRPr="00470117">
        <w:rPr>
          <w:rFonts w:cs="David" w:hint="cs"/>
          <w:sz w:val="36"/>
          <w:szCs w:val="36"/>
          <w:rtl/>
        </w:rPr>
        <w:t xml:space="preserve">מפראג וחברו של </w:t>
      </w:r>
      <w:proofErr w:type="spellStart"/>
      <w:r w:rsidRPr="00470117">
        <w:rPr>
          <w:rFonts w:cs="David" w:hint="cs"/>
          <w:sz w:val="36"/>
          <w:szCs w:val="36"/>
          <w:rtl/>
        </w:rPr>
        <w:t>הרמ"א</w:t>
      </w:r>
      <w:proofErr w:type="spellEnd"/>
      <w:r w:rsidRPr="00470117">
        <w:rPr>
          <w:rFonts w:cs="David" w:hint="cs"/>
          <w:sz w:val="36"/>
          <w:szCs w:val="36"/>
          <w:rtl/>
        </w:rPr>
        <w:t xml:space="preserve">. וכך מתאר זאת ש"י עגנון בחיבורו </w:t>
      </w:r>
      <w:r>
        <w:rPr>
          <w:rFonts w:cs="David" w:hint="cs"/>
          <w:sz w:val="36"/>
          <w:szCs w:val="36"/>
          <w:rtl/>
        </w:rPr>
        <w:t>'</w:t>
      </w:r>
      <w:r w:rsidRPr="00470117">
        <w:rPr>
          <w:rFonts w:cs="David" w:hint="cs"/>
          <w:sz w:val="36"/>
          <w:szCs w:val="36"/>
          <w:rtl/>
        </w:rPr>
        <w:t>ספר, סופר</w:t>
      </w:r>
      <w:r w:rsidRPr="00470117">
        <w:rPr>
          <w:rFonts w:cs="David"/>
          <w:sz w:val="36"/>
          <w:szCs w:val="36"/>
          <w:rtl/>
        </w:rPr>
        <w:t xml:space="preserve"> </w:t>
      </w:r>
      <w:r w:rsidRPr="00470117">
        <w:rPr>
          <w:rFonts w:cs="David" w:hint="cs"/>
          <w:sz w:val="36"/>
          <w:szCs w:val="36"/>
          <w:rtl/>
        </w:rPr>
        <w:t>וסיפור</w:t>
      </w:r>
      <w:r>
        <w:rPr>
          <w:rFonts w:cs="David" w:hint="cs"/>
          <w:sz w:val="36"/>
          <w:szCs w:val="36"/>
          <w:rtl/>
        </w:rPr>
        <w:t>'</w:t>
      </w:r>
      <w:r w:rsidRPr="00470117">
        <w:rPr>
          <w:rFonts w:cs="David" w:hint="cs"/>
          <w:sz w:val="36"/>
          <w:szCs w:val="36"/>
          <w:rtl/>
        </w:rPr>
        <w:t>: "בימים</w:t>
      </w:r>
      <w:r w:rsidRPr="00470117">
        <w:rPr>
          <w:rFonts w:cs="David"/>
          <w:sz w:val="36"/>
          <w:szCs w:val="36"/>
          <w:rtl/>
        </w:rPr>
        <w:t xml:space="preserve"> </w:t>
      </w:r>
      <w:r w:rsidRPr="00470117">
        <w:rPr>
          <w:rFonts w:cs="David" w:hint="cs"/>
          <w:sz w:val="36"/>
          <w:szCs w:val="36"/>
          <w:rtl/>
        </w:rPr>
        <w:t>הרעים</w:t>
      </w:r>
      <w:r w:rsidRPr="00470117">
        <w:rPr>
          <w:rFonts w:cs="David"/>
          <w:sz w:val="36"/>
          <w:szCs w:val="36"/>
          <w:rtl/>
        </w:rPr>
        <w:t xml:space="preserve"> </w:t>
      </w:r>
      <w:r w:rsidRPr="00470117">
        <w:rPr>
          <w:rFonts w:cs="David" w:hint="cs"/>
          <w:sz w:val="36"/>
          <w:szCs w:val="36"/>
          <w:rtl/>
        </w:rPr>
        <w:t>ששלטה</w:t>
      </w:r>
      <w:r w:rsidRPr="00470117">
        <w:rPr>
          <w:rFonts w:cs="David"/>
          <w:sz w:val="36"/>
          <w:szCs w:val="36"/>
          <w:rtl/>
        </w:rPr>
        <w:t xml:space="preserve"> </w:t>
      </w:r>
      <w:r w:rsidRPr="00470117">
        <w:rPr>
          <w:rFonts w:cs="David" w:hint="cs"/>
          <w:sz w:val="36"/>
          <w:szCs w:val="36"/>
          <w:rtl/>
        </w:rPr>
        <w:t>המגפה</w:t>
      </w:r>
      <w:r w:rsidRPr="00470117">
        <w:rPr>
          <w:rFonts w:cs="David"/>
          <w:sz w:val="36"/>
          <w:szCs w:val="36"/>
          <w:rtl/>
        </w:rPr>
        <w:t xml:space="preserve"> </w:t>
      </w:r>
      <w:r w:rsidRPr="00470117">
        <w:rPr>
          <w:rFonts w:cs="David" w:hint="cs"/>
          <w:sz w:val="36"/>
          <w:szCs w:val="36"/>
          <w:rtl/>
        </w:rPr>
        <w:t>ומתה</w:t>
      </w:r>
      <w:r w:rsidRPr="00470117">
        <w:rPr>
          <w:rFonts w:cs="David"/>
          <w:sz w:val="36"/>
          <w:szCs w:val="36"/>
          <w:rtl/>
        </w:rPr>
        <w:t xml:space="preserve"> </w:t>
      </w:r>
      <w:r w:rsidRPr="00470117">
        <w:rPr>
          <w:rFonts w:cs="David" w:hint="cs"/>
          <w:sz w:val="36"/>
          <w:szCs w:val="36"/>
          <w:rtl/>
        </w:rPr>
        <w:t>המשרתת</w:t>
      </w:r>
      <w:r w:rsidRPr="00470117">
        <w:rPr>
          <w:rFonts w:cs="David"/>
          <w:sz w:val="36"/>
          <w:szCs w:val="36"/>
          <w:rtl/>
        </w:rPr>
        <w:t xml:space="preserve"> </w:t>
      </w:r>
      <w:r w:rsidRPr="00470117">
        <w:rPr>
          <w:rFonts w:cs="David" w:hint="cs"/>
          <w:sz w:val="36"/>
          <w:szCs w:val="36"/>
          <w:rtl/>
        </w:rPr>
        <w:t>שלו</w:t>
      </w:r>
      <w:r w:rsidRPr="00470117">
        <w:rPr>
          <w:rFonts w:cs="David"/>
          <w:sz w:val="36"/>
          <w:szCs w:val="36"/>
          <w:rtl/>
        </w:rPr>
        <w:t xml:space="preserve"> </w:t>
      </w:r>
      <w:r w:rsidRPr="00470117">
        <w:rPr>
          <w:rFonts w:cs="David" w:hint="cs"/>
          <w:sz w:val="36"/>
          <w:szCs w:val="36"/>
          <w:rtl/>
        </w:rPr>
        <w:t>במגפה</w:t>
      </w:r>
      <w:r w:rsidRPr="00470117">
        <w:rPr>
          <w:rFonts w:cs="David" w:hint="cs"/>
          <w:b/>
          <w:bCs/>
          <w:sz w:val="36"/>
          <w:szCs w:val="36"/>
          <w:rtl/>
        </w:rPr>
        <w:t>,</w:t>
      </w:r>
      <w:r w:rsidRPr="00470117">
        <w:rPr>
          <w:rFonts w:cs="David"/>
          <w:b/>
          <w:bCs/>
          <w:sz w:val="36"/>
          <w:szCs w:val="36"/>
          <w:rtl/>
        </w:rPr>
        <w:t xml:space="preserve"> </w:t>
      </w:r>
      <w:r w:rsidRPr="00470117">
        <w:rPr>
          <w:rFonts w:cs="David" w:hint="cs"/>
          <w:b/>
          <w:bCs/>
          <w:sz w:val="36"/>
          <w:szCs w:val="36"/>
          <w:rtl/>
        </w:rPr>
        <w:t>וסגרו</w:t>
      </w:r>
      <w:r w:rsidRPr="00470117">
        <w:rPr>
          <w:rFonts w:cs="David"/>
          <w:b/>
          <w:bCs/>
          <w:sz w:val="36"/>
          <w:szCs w:val="36"/>
          <w:rtl/>
        </w:rPr>
        <w:t xml:space="preserve"> </w:t>
      </w:r>
      <w:r w:rsidRPr="00470117">
        <w:rPr>
          <w:rFonts w:cs="David" w:hint="cs"/>
          <w:b/>
          <w:bCs/>
          <w:sz w:val="36"/>
          <w:szCs w:val="36"/>
          <w:rtl/>
        </w:rPr>
        <w:t>דלתות</w:t>
      </w:r>
      <w:r w:rsidRPr="00470117">
        <w:rPr>
          <w:rFonts w:cs="David"/>
          <w:b/>
          <w:bCs/>
          <w:sz w:val="36"/>
          <w:szCs w:val="36"/>
          <w:rtl/>
        </w:rPr>
        <w:t xml:space="preserve"> </w:t>
      </w:r>
      <w:r w:rsidRPr="00470117">
        <w:rPr>
          <w:rFonts w:cs="David" w:hint="cs"/>
          <w:b/>
          <w:bCs/>
          <w:sz w:val="36"/>
          <w:szCs w:val="36"/>
          <w:rtl/>
        </w:rPr>
        <w:t>ביתו,</w:t>
      </w:r>
      <w:r w:rsidRPr="00470117">
        <w:rPr>
          <w:rFonts w:cs="David"/>
          <w:b/>
          <w:bCs/>
          <w:sz w:val="36"/>
          <w:szCs w:val="36"/>
          <w:rtl/>
        </w:rPr>
        <w:t xml:space="preserve"> </w:t>
      </w:r>
      <w:r w:rsidRPr="00470117">
        <w:rPr>
          <w:rFonts w:cs="David" w:hint="cs"/>
          <w:b/>
          <w:bCs/>
          <w:sz w:val="36"/>
          <w:szCs w:val="36"/>
          <w:rtl/>
        </w:rPr>
        <w:t>והסגירו</w:t>
      </w:r>
      <w:r w:rsidRPr="00470117">
        <w:rPr>
          <w:rFonts w:cs="David"/>
          <w:b/>
          <w:bCs/>
          <w:sz w:val="36"/>
          <w:szCs w:val="36"/>
          <w:rtl/>
        </w:rPr>
        <w:t xml:space="preserve"> </w:t>
      </w:r>
      <w:r w:rsidRPr="00470117">
        <w:rPr>
          <w:rFonts w:cs="David" w:hint="cs"/>
          <w:b/>
          <w:bCs/>
          <w:sz w:val="36"/>
          <w:szCs w:val="36"/>
          <w:rtl/>
        </w:rPr>
        <w:t>אותו</w:t>
      </w:r>
      <w:r w:rsidRPr="00470117">
        <w:rPr>
          <w:rFonts w:cs="David"/>
          <w:b/>
          <w:bCs/>
          <w:sz w:val="36"/>
          <w:szCs w:val="36"/>
          <w:rtl/>
        </w:rPr>
        <w:t xml:space="preserve"> </w:t>
      </w:r>
      <w:r w:rsidRPr="00470117">
        <w:rPr>
          <w:rFonts w:cs="David" w:hint="cs"/>
          <w:b/>
          <w:bCs/>
          <w:sz w:val="36"/>
          <w:szCs w:val="36"/>
          <w:rtl/>
        </w:rPr>
        <w:t>ואת</w:t>
      </w:r>
      <w:r w:rsidRPr="00470117">
        <w:rPr>
          <w:rFonts w:cs="David"/>
          <w:b/>
          <w:bCs/>
          <w:sz w:val="36"/>
          <w:szCs w:val="36"/>
          <w:rtl/>
        </w:rPr>
        <w:t xml:space="preserve"> </w:t>
      </w:r>
      <w:r w:rsidRPr="00470117">
        <w:rPr>
          <w:rFonts w:cs="David" w:hint="cs"/>
          <w:b/>
          <w:bCs/>
          <w:sz w:val="36"/>
          <w:szCs w:val="36"/>
          <w:rtl/>
        </w:rPr>
        <w:t>אנשי</w:t>
      </w:r>
      <w:r w:rsidRPr="00470117">
        <w:rPr>
          <w:rFonts w:cs="David"/>
          <w:b/>
          <w:bCs/>
          <w:sz w:val="36"/>
          <w:szCs w:val="36"/>
          <w:rtl/>
        </w:rPr>
        <w:t xml:space="preserve"> </w:t>
      </w:r>
      <w:r w:rsidRPr="00470117">
        <w:rPr>
          <w:rFonts w:cs="David" w:hint="cs"/>
          <w:b/>
          <w:bCs/>
          <w:sz w:val="36"/>
          <w:szCs w:val="36"/>
          <w:rtl/>
        </w:rPr>
        <w:t>ביתו</w:t>
      </w:r>
      <w:r w:rsidRPr="00470117">
        <w:rPr>
          <w:rFonts w:cs="David"/>
          <w:b/>
          <w:bCs/>
          <w:sz w:val="36"/>
          <w:szCs w:val="36"/>
          <w:rtl/>
        </w:rPr>
        <w:t xml:space="preserve"> </w:t>
      </w:r>
      <w:r w:rsidRPr="00470117">
        <w:rPr>
          <w:rFonts w:cs="David" w:hint="cs"/>
          <w:b/>
          <w:bCs/>
          <w:sz w:val="36"/>
          <w:szCs w:val="36"/>
          <w:rtl/>
        </w:rPr>
        <w:t>שני</w:t>
      </w:r>
      <w:r w:rsidRPr="00470117">
        <w:rPr>
          <w:rFonts w:cs="David"/>
          <w:b/>
          <w:bCs/>
          <w:sz w:val="36"/>
          <w:szCs w:val="36"/>
          <w:rtl/>
        </w:rPr>
        <w:t xml:space="preserve"> </w:t>
      </w:r>
      <w:r w:rsidRPr="00470117">
        <w:rPr>
          <w:rFonts w:cs="David" w:hint="cs"/>
          <w:b/>
          <w:bCs/>
          <w:sz w:val="36"/>
          <w:szCs w:val="36"/>
          <w:rtl/>
        </w:rPr>
        <w:t>חדשים</w:t>
      </w:r>
      <w:r w:rsidRPr="00470117">
        <w:rPr>
          <w:rFonts w:cs="David"/>
          <w:b/>
          <w:bCs/>
          <w:sz w:val="36"/>
          <w:szCs w:val="36"/>
          <w:rtl/>
        </w:rPr>
        <w:t>.</w:t>
      </w:r>
      <w:r w:rsidRPr="00470117">
        <w:rPr>
          <w:rFonts w:cs="David"/>
          <w:sz w:val="36"/>
          <w:szCs w:val="36"/>
          <w:rtl/>
        </w:rPr>
        <w:t xml:space="preserve"> </w:t>
      </w:r>
      <w:proofErr w:type="spellStart"/>
      <w:r w:rsidRPr="00470117">
        <w:rPr>
          <w:rFonts w:cs="David" w:hint="cs"/>
          <w:b/>
          <w:bCs/>
          <w:sz w:val="36"/>
          <w:szCs w:val="36"/>
          <w:rtl/>
        </w:rPr>
        <w:t>נתבטלו</w:t>
      </w:r>
      <w:proofErr w:type="spellEnd"/>
      <w:r w:rsidRPr="00470117">
        <w:rPr>
          <w:rFonts w:cs="David"/>
          <w:b/>
          <w:bCs/>
          <w:sz w:val="36"/>
          <w:szCs w:val="36"/>
          <w:rtl/>
        </w:rPr>
        <w:t xml:space="preserve"> </w:t>
      </w:r>
      <w:r w:rsidRPr="00470117">
        <w:rPr>
          <w:rFonts w:cs="David" w:hint="cs"/>
          <w:b/>
          <w:bCs/>
          <w:sz w:val="36"/>
          <w:szCs w:val="36"/>
          <w:rtl/>
        </w:rPr>
        <w:t>הישיבות,</w:t>
      </w:r>
      <w:r w:rsidRPr="00470117">
        <w:rPr>
          <w:rFonts w:cs="David"/>
          <w:b/>
          <w:bCs/>
          <w:sz w:val="36"/>
          <w:szCs w:val="36"/>
          <w:rtl/>
        </w:rPr>
        <w:t xml:space="preserve"> </w:t>
      </w:r>
      <w:proofErr w:type="spellStart"/>
      <w:r w:rsidRPr="00470117">
        <w:rPr>
          <w:rFonts w:cs="David" w:hint="cs"/>
          <w:b/>
          <w:bCs/>
          <w:sz w:val="36"/>
          <w:szCs w:val="36"/>
          <w:rtl/>
        </w:rPr>
        <w:t>ונתרבו</w:t>
      </w:r>
      <w:proofErr w:type="spellEnd"/>
      <w:r w:rsidRPr="00470117">
        <w:rPr>
          <w:rFonts w:cs="David"/>
          <w:b/>
          <w:bCs/>
          <w:sz w:val="36"/>
          <w:szCs w:val="36"/>
          <w:rtl/>
        </w:rPr>
        <w:t xml:space="preserve"> </w:t>
      </w:r>
      <w:r w:rsidRPr="00470117">
        <w:rPr>
          <w:rFonts w:cs="David" w:hint="cs"/>
          <w:b/>
          <w:bCs/>
          <w:sz w:val="36"/>
          <w:szCs w:val="36"/>
          <w:rtl/>
        </w:rPr>
        <w:t>התלאות</w:t>
      </w:r>
      <w:r w:rsidRPr="00470117">
        <w:rPr>
          <w:rFonts w:cs="David"/>
          <w:sz w:val="36"/>
          <w:szCs w:val="36"/>
          <w:rtl/>
        </w:rPr>
        <w:t xml:space="preserve">. </w:t>
      </w:r>
      <w:r w:rsidRPr="00470117">
        <w:rPr>
          <w:rFonts w:cs="David" w:hint="cs"/>
          <w:sz w:val="36"/>
          <w:szCs w:val="36"/>
          <w:rtl/>
        </w:rPr>
        <w:t>ביקש</w:t>
      </w:r>
      <w:r w:rsidRPr="00470117">
        <w:rPr>
          <w:rFonts w:cs="David"/>
          <w:sz w:val="36"/>
          <w:szCs w:val="36"/>
          <w:rtl/>
        </w:rPr>
        <w:t xml:space="preserve"> </w:t>
      </w:r>
      <w:r w:rsidRPr="00470117">
        <w:rPr>
          <w:rFonts w:cs="David" w:hint="cs"/>
          <w:sz w:val="36"/>
          <w:szCs w:val="36"/>
          <w:rtl/>
        </w:rPr>
        <w:t>למלט</w:t>
      </w:r>
      <w:r w:rsidRPr="00470117">
        <w:rPr>
          <w:rFonts w:cs="David"/>
          <w:sz w:val="36"/>
          <w:szCs w:val="36"/>
          <w:rtl/>
        </w:rPr>
        <w:t xml:space="preserve"> </w:t>
      </w:r>
      <w:r w:rsidRPr="00470117">
        <w:rPr>
          <w:rFonts w:cs="David" w:hint="cs"/>
          <w:sz w:val="36"/>
          <w:szCs w:val="36"/>
          <w:rtl/>
        </w:rPr>
        <w:t>נפשו</w:t>
      </w:r>
      <w:r w:rsidRPr="00470117">
        <w:rPr>
          <w:rFonts w:cs="David"/>
          <w:sz w:val="36"/>
          <w:szCs w:val="36"/>
          <w:rtl/>
        </w:rPr>
        <w:t xml:space="preserve"> </w:t>
      </w:r>
      <w:r w:rsidRPr="00470117">
        <w:rPr>
          <w:rFonts w:cs="David" w:hint="cs"/>
          <w:sz w:val="36"/>
          <w:szCs w:val="36"/>
          <w:rtl/>
        </w:rPr>
        <w:t>לתורה</w:t>
      </w:r>
      <w:r w:rsidRPr="00470117">
        <w:rPr>
          <w:rFonts w:cs="David"/>
          <w:sz w:val="36"/>
          <w:szCs w:val="36"/>
          <w:rtl/>
        </w:rPr>
        <w:t xml:space="preserve"> </w:t>
      </w:r>
      <w:r w:rsidRPr="00470117">
        <w:rPr>
          <w:rFonts w:cs="David" w:hint="cs"/>
          <w:sz w:val="36"/>
          <w:szCs w:val="36"/>
          <w:rtl/>
        </w:rPr>
        <w:t>שהיא</w:t>
      </w:r>
      <w:r w:rsidRPr="00470117">
        <w:rPr>
          <w:rFonts w:cs="David"/>
          <w:sz w:val="36"/>
          <w:szCs w:val="36"/>
          <w:rtl/>
        </w:rPr>
        <w:t xml:space="preserve"> </w:t>
      </w:r>
      <w:r w:rsidRPr="00470117">
        <w:rPr>
          <w:rFonts w:cs="David" w:hint="cs"/>
          <w:sz w:val="36"/>
          <w:szCs w:val="36"/>
          <w:rtl/>
        </w:rPr>
        <w:t>כתריס</w:t>
      </w:r>
      <w:r w:rsidRPr="00470117">
        <w:rPr>
          <w:rFonts w:cs="David"/>
          <w:sz w:val="36"/>
          <w:szCs w:val="36"/>
          <w:rtl/>
        </w:rPr>
        <w:t xml:space="preserve"> </w:t>
      </w:r>
      <w:r w:rsidRPr="00470117">
        <w:rPr>
          <w:rFonts w:cs="David" w:hint="cs"/>
          <w:sz w:val="36"/>
          <w:szCs w:val="36"/>
          <w:rtl/>
        </w:rPr>
        <w:t>בפני</w:t>
      </w:r>
      <w:r w:rsidRPr="00470117">
        <w:rPr>
          <w:rFonts w:cs="David"/>
          <w:sz w:val="36"/>
          <w:szCs w:val="36"/>
          <w:rtl/>
        </w:rPr>
        <w:t xml:space="preserve"> </w:t>
      </w:r>
      <w:r w:rsidRPr="00470117">
        <w:rPr>
          <w:rFonts w:cs="David" w:hint="cs"/>
          <w:sz w:val="36"/>
          <w:szCs w:val="36"/>
          <w:rtl/>
        </w:rPr>
        <w:t>הפורעניות</w:t>
      </w:r>
      <w:r w:rsidRPr="00470117">
        <w:rPr>
          <w:rFonts w:cs="David"/>
          <w:sz w:val="36"/>
          <w:szCs w:val="36"/>
          <w:rtl/>
        </w:rPr>
        <w:t xml:space="preserve"> </w:t>
      </w:r>
      <w:r w:rsidRPr="00470117">
        <w:rPr>
          <w:rFonts w:cs="David" w:hint="cs"/>
          <w:sz w:val="36"/>
          <w:szCs w:val="36"/>
          <w:rtl/>
        </w:rPr>
        <w:t>ומגן</w:t>
      </w:r>
      <w:r w:rsidRPr="00470117">
        <w:rPr>
          <w:rFonts w:cs="David"/>
          <w:sz w:val="36"/>
          <w:szCs w:val="36"/>
          <w:rtl/>
        </w:rPr>
        <w:t xml:space="preserve"> </w:t>
      </w:r>
      <w:r w:rsidRPr="00470117">
        <w:rPr>
          <w:rFonts w:cs="David" w:hint="cs"/>
          <w:sz w:val="36"/>
          <w:szCs w:val="36"/>
          <w:rtl/>
        </w:rPr>
        <w:t>בפני</w:t>
      </w:r>
      <w:r w:rsidRPr="00470117">
        <w:rPr>
          <w:rFonts w:cs="David"/>
          <w:sz w:val="36"/>
          <w:szCs w:val="36"/>
          <w:rtl/>
        </w:rPr>
        <w:t xml:space="preserve"> </w:t>
      </w:r>
      <w:r w:rsidRPr="00470117">
        <w:rPr>
          <w:rFonts w:cs="David" w:hint="cs"/>
          <w:sz w:val="36"/>
          <w:szCs w:val="36"/>
          <w:rtl/>
        </w:rPr>
        <w:t>מלאך</w:t>
      </w:r>
      <w:r w:rsidRPr="00470117">
        <w:rPr>
          <w:rFonts w:cs="David"/>
          <w:sz w:val="36"/>
          <w:szCs w:val="36"/>
          <w:rtl/>
        </w:rPr>
        <w:t xml:space="preserve"> </w:t>
      </w:r>
      <w:r w:rsidRPr="00470117">
        <w:rPr>
          <w:rFonts w:cs="David" w:hint="cs"/>
          <w:sz w:val="36"/>
          <w:szCs w:val="36"/>
          <w:rtl/>
        </w:rPr>
        <w:t>המוות.</w:t>
      </w:r>
      <w:r w:rsidRPr="00470117">
        <w:rPr>
          <w:rFonts w:cs="David"/>
          <w:sz w:val="36"/>
          <w:szCs w:val="36"/>
          <w:rtl/>
        </w:rPr>
        <w:t xml:space="preserve"> </w:t>
      </w:r>
      <w:r w:rsidRPr="00470117">
        <w:rPr>
          <w:rFonts w:cs="David" w:hint="cs"/>
          <w:sz w:val="36"/>
          <w:szCs w:val="36"/>
          <w:rtl/>
        </w:rPr>
        <w:t>ולא</w:t>
      </w:r>
      <w:r w:rsidRPr="00470117">
        <w:rPr>
          <w:rFonts w:cs="David"/>
          <w:sz w:val="36"/>
          <w:szCs w:val="36"/>
          <w:rtl/>
        </w:rPr>
        <w:t xml:space="preserve"> </w:t>
      </w:r>
      <w:r w:rsidRPr="00470117">
        <w:rPr>
          <w:rFonts w:cs="David" w:hint="cs"/>
          <w:sz w:val="36"/>
          <w:szCs w:val="36"/>
          <w:rtl/>
        </w:rPr>
        <w:t>נתנוהו</w:t>
      </w:r>
      <w:r w:rsidRPr="00470117">
        <w:rPr>
          <w:rFonts w:cs="David"/>
          <w:sz w:val="36"/>
          <w:szCs w:val="36"/>
          <w:rtl/>
        </w:rPr>
        <w:t xml:space="preserve"> </w:t>
      </w:r>
      <w:r w:rsidRPr="00470117">
        <w:rPr>
          <w:rFonts w:cs="David" w:hint="cs"/>
          <w:sz w:val="36"/>
          <w:szCs w:val="36"/>
          <w:rtl/>
        </w:rPr>
        <w:t>דאגותיו</w:t>
      </w:r>
      <w:r w:rsidRPr="00470117">
        <w:rPr>
          <w:rFonts w:cs="David"/>
          <w:sz w:val="36"/>
          <w:szCs w:val="36"/>
          <w:rtl/>
        </w:rPr>
        <w:t xml:space="preserve"> </w:t>
      </w:r>
      <w:r w:rsidRPr="00470117">
        <w:rPr>
          <w:rFonts w:cs="David" w:hint="cs"/>
          <w:sz w:val="36"/>
          <w:szCs w:val="36"/>
          <w:rtl/>
        </w:rPr>
        <w:t>להשתעשע</w:t>
      </w:r>
      <w:r w:rsidRPr="00470117">
        <w:rPr>
          <w:rFonts w:cs="David"/>
          <w:sz w:val="36"/>
          <w:szCs w:val="36"/>
          <w:rtl/>
        </w:rPr>
        <w:t xml:space="preserve"> </w:t>
      </w:r>
      <w:proofErr w:type="spellStart"/>
      <w:r w:rsidRPr="00470117">
        <w:rPr>
          <w:rFonts w:cs="David" w:hint="cs"/>
          <w:sz w:val="36"/>
          <w:szCs w:val="36"/>
          <w:rtl/>
        </w:rPr>
        <w:t>בהויות</w:t>
      </w:r>
      <w:proofErr w:type="spellEnd"/>
      <w:r w:rsidRPr="00470117">
        <w:rPr>
          <w:rFonts w:cs="David"/>
          <w:sz w:val="36"/>
          <w:szCs w:val="36"/>
          <w:rtl/>
        </w:rPr>
        <w:t xml:space="preserve"> </w:t>
      </w:r>
      <w:proofErr w:type="spellStart"/>
      <w:r w:rsidRPr="00470117">
        <w:rPr>
          <w:rFonts w:cs="David" w:hint="cs"/>
          <w:sz w:val="36"/>
          <w:szCs w:val="36"/>
          <w:rtl/>
        </w:rPr>
        <w:t>אביי</w:t>
      </w:r>
      <w:proofErr w:type="spellEnd"/>
      <w:r w:rsidRPr="00470117">
        <w:rPr>
          <w:rFonts w:cs="David"/>
          <w:sz w:val="36"/>
          <w:szCs w:val="36"/>
          <w:rtl/>
        </w:rPr>
        <w:t xml:space="preserve"> </w:t>
      </w:r>
      <w:r w:rsidRPr="00470117">
        <w:rPr>
          <w:rFonts w:cs="David" w:hint="cs"/>
          <w:sz w:val="36"/>
          <w:szCs w:val="36"/>
          <w:rtl/>
        </w:rPr>
        <w:t>ורבא,</w:t>
      </w:r>
      <w:r w:rsidRPr="00470117">
        <w:rPr>
          <w:rFonts w:cs="David"/>
          <w:sz w:val="36"/>
          <w:szCs w:val="36"/>
          <w:rtl/>
        </w:rPr>
        <w:t xml:space="preserve"> </w:t>
      </w:r>
      <w:r w:rsidRPr="00470117">
        <w:rPr>
          <w:rFonts w:cs="David" w:hint="cs"/>
          <w:sz w:val="36"/>
          <w:szCs w:val="36"/>
          <w:rtl/>
        </w:rPr>
        <w:t>ולירד</w:t>
      </w:r>
      <w:r w:rsidRPr="00470117">
        <w:rPr>
          <w:rFonts w:cs="David"/>
          <w:sz w:val="36"/>
          <w:szCs w:val="36"/>
          <w:rtl/>
        </w:rPr>
        <w:t xml:space="preserve"> </w:t>
      </w:r>
      <w:r w:rsidRPr="00470117">
        <w:rPr>
          <w:rFonts w:cs="David" w:hint="cs"/>
          <w:sz w:val="36"/>
          <w:szCs w:val="36"/>
          <w:rtl/>
        </w:rPr>
        <w:t>לעומק</w:t>
      </w:r>
      <w:r w:rsidRPr="00470117">
        <w:rPr>
          <w:rFonts w:cs="David"/>
          <w:sz w:val="36"/>
          <w:szCs w:val="36"/>
          <w:rtl/>
        </w:rPr>
        <w:t xml:space="preserve"> </w:t>
      </w:r>
      <w:r w:rsidRPr="00470117">
        <w:rPr>
          <w:rFonts w:cs="David" w:hint="cs"/>
          <w:sz w:val="36"/>
          <w:szCs w:val="36"/>
          <w:rtl/>
        </w:rPr>
        <w:t>ההלכה</w:t>
      </w:r>
      <w:r w:rsidRPr="00470117">
        <w:rPr>
          <w:rFonts w:cs="David"/>
          <w:sz w:val="36"/>
          <w:szCs w:val="36"/>
          <w:rtl/>
        </w:rPr>
        <w:t xml:space="preserve">, </w:t>
      </w:r>
      <w:r w:rsidRPr="00470117">
        <w:rPr>
          <w:rFonts w:cs="David" w:hint="cs"/>
          <w:sz w:val="36"/>
          <w:szCs w:val="36"/>
          <w:rtl/>
        </w:rPr>
        <w:t>שההלכה</w:t>
      </w:r>
      <w:r w:rsidRPr="00470117">
        <w:rPr>
          <w:rFonts w:cs="David"/>
          <w:sz w:val="36"/>
          <w:szCs w:val="36"/>
          <w:rtl/>
        </w:rPr>
        <w:t xml:space="preserve"> </w:t>
      </w:r>
      <w:r w:rsidRPr="00470117">
        <w:rPr>
          <w:rFonts w:cs="David" w:hint="cs"/>
          <w:sz w:val="36"/>
          <w:szCs w:val="36"/>
          <w:rtl/>
        </w:rPr>
        <w:t>צריכה</w:t>
      </w:r>
      <w:r w:rsidRPr="00470117">
        <w:rPr>
          <w:rFonts w:cs="David"/>
          <w:sz w:val="36"/>
          <w:szCs w:val="36"/>
          <w:rtl/>
        </w:rPr>
        <w:t xml:space="preserve"> </w:t>
      </w:r>
      <w:r w:rsidRPr="00470117">
        <w:rPr>
          <w:rFonts w:cs="David" w:hint="cs"/>
          <w:sz w:val="36"/>
          <w:szCs w:val="36"/>
          <w:rtl/>
        </w:rPr>
        <w:t>דעת</w:t>
      </w:r>
      <w:r w:rsidRPr="00470117">
        <w:rPr>
          <w:rFonts w:cs="David"/>
          <w:sz w:val="36"/>
          <w:szCs w:val="36"/>
          <w:rtl/>
        </w:rPr>
        <w:t xml:space="preserve"> </w:t>
      </w:r>
      <w:r w:rsidRPr="00470117">
        <w:rPr>
          <w:rFonts w:cs="David" w:hint="cs"/>
          <w:sz w:val="36"/>
          <w:szCs w:val="36"/>
          <w:rtl/>
        </w:rPr>
        <w:t>צלולה</w:t>
      </w:r>
      <w:r w:rsidRPr="00470117">
        <w:rPr>
          <w:rFonts w:cs="David"/>
          <w:sz w:val="36"/>
          <w:szCs w:val="36"/>
          <w:rtl/>
        </w:rPr>
        <w:t xml:space="preserve"> </w:t>
      </w:r>
      <w:r w:rsidRPr="00470117">
        <w:rPr>
          <w:rFonts w:cs="David" w:hint="cs"/>
          <w:sz w:val="36"/>
          <w:szCs w:val="36"/>
          <w:rtl/>
        </w:rPr>
        <w:t>כיומה</w:t>
      </w:r>
      <w:r w:rsidRPr="00470117">
        <w:rPr>
          <w:rFonts w:cs="David"/>
          <w:sz w:val="36"/>
          <w:szCs w:val="36"/>
          <w:rtl/>
        </w:rPr>
        <w:t xml:space="preserve"> </w:t>
      </w:r>
      <w:proofErr w:type="spellStart"/>
      <w:r w:rsidRPr="00470117">
        <w:rPr>
          <w:rFonts w:cs="David" w:hint="cs"/>
          <w:sz w:val="36"/>
          <w:szCs w:val="36"/>
          <w:rtl/>
        </w:rPr>
        <w:t>דאיסתנא</w:t>
      </w:r>
      <w:proofErr w:type="spellEnd"/>
      <w:r w:rsidRPr="00470117">
        <w:rPr>
          <w:rFonts w:cs="David" w:hint="cs"/>
          <w:sz w:val="36"/>
          <w:szCs w:val="36"/>
          <w:rtl/>
        </w:rPr>
        <w:t xml:space="preserve">", ולכן חיבר את ספר החיים, בעל האופי הדרשני-מוסרי, </w:t>
      </w:r>
      <w:r w:rsidRPr="00470117">
        <w:rPr>
          <w:rFonts w:ascii="FrankRuehl" w:hAnsi="FrankRuehl" w:cs="David" w:hint="cs"/>
          <w:sz w:val="36"/>
          <w:szCs w:val="36"/>
          <w:rtl/>
        </w:rPr>
        <w:t xml:space="preserve">שבשמו גלומה משמעות כפולה </w:t>
      </w:r>
      <w:r w:rsidRPr="00470117">
        <w:rPr>
          <w:rFonts w:ascii="FrankRuehl" w:hAnsi="FrankRuehl" w:cs="David"/>
          <w:sz w:val="36"/>
          <w:szCs w:val="36"/>
          <w:rtl/>
        </w:rPr>
        <w:t>–</w:t>
      </w:r>
      <w:r w:rsidRPr="00470117">
        <w:rPr>
          <w:rFonts w:ascii="FrankRuehl" w:hAnsi="FrankRuehl" w:cs="David" w:hint="cs"/>
          <w:sz w:val="36"/>
          <w:szCs w:val="36"/>
          <w:rtl/>
        </w:rPr>
        <w:t xml:space="preserve"> לצד שם המחבר - לנוכח נסיבות חיבורו. </w:t>
      </w:r>
    </w:p>
    <w:p w14:paraId="2BAD3816" w14:textId="77777777" w:rsidR="00F3369F" w:rsidRPr="00470117" w:rsidRDefault="00F3369F" w:rsidP="00F3369F">
      <w:pPr>
        <w:rPr>
          <w:rFonts w:ascii="FrankRuehl" w:hAnsi="FrankRuehl" w:cs="David"/>
          <w:sz w:val="36"/>
          <w:szCs w:val="36"/>
          <w:rtl/>
        </w:rPr>
      </w:pPr>
      <w:r w:rsidRPr="00470117">
        <w:rPr>
          <w:rFonts w:ascii="FrankRuehl" w:hAnsi="FrankRuehl" w:cs="David" w:hint="cs"/>
          <w:sz w:val="36"/>
          <w:szCs w:val="36"/>
          <w:rtl/>
        </w:rPr>
        <w:lastRenderedPageBreak/>
        <w:t>בשנת תקצ"א (1831)</w:t>
      </w:r>
      <w:r>
        <w:rPr>
          <w:rFonts w:ascii="FrankRuehl" w:hAnsi="FrankRuehl" w:cs="David" w:hint="cs"/>
          <w:sz w:val="36"/>
          <w:szCs w:val="36"/>
          <w:rtl/>
        </w:rPr>
        <w:t xml:space="preserve"> </w:t>
      </w:r>
      <w:r w:rsidRPr="00470117">
        <w:rPr>
          <w:rFonts w:ascii="FrankRuehl" w:hAnsi="FrankRuehl" w:cs="David" w:hint="cs"/>
          <w:sz w:val="36"/>
          <w:szCs w:val="36"/>
          <w:rtl/>
        </w:rPr>
        <w:t xml:space="preserve">פקדה מחלת הכולרה פעם נוספת את פולין. רבי עקיבא איגר, מגדולי חכמי ההלכה באותה עת, מעיד באגרותיו על תקנות שונות שתוקנו באותה עת. בין השאר, ולמרות הפגיעה בחירות הפרט ובחופש התנועה שלו, תיקנו שלא יתכנסו יותר מדי אנשים במקום אחד. וכך הוא כותב באחת מאגרותיו לתלמידו, רבי אליהו </w:t>
      </w:r>
      <w:proofErr w:type="spellStart"/>
      <w:r w:rsidRPr="00470117">
        <w:rPr>
          <w:rFonts w:ascii="FrankRuehl" w:hAnsi="FrankRuehl" w:cs="David" w:hint="cs"/>
          <w:sz w:val="36"/>
          <w:szCs w:val="36"/>
          <w:rtl/>
        </w:rPr>
        <w:t>גוטמכר</w:t>
      </w:r>
      <w:proofErr w:type="spellEnd"/>
      <w:r w:rsidRPr="00470117">
        <w:rPr>
          <w:rFonts w:ascii="FrankRuehl" w:hAnsi="FrankRuehl" w:cs="David" w:hint="cs"/>
          <w:sz w:val="36"/>
          <w:szCs w:val="36"/>
          <w:rtl/>
        </w:rPr>
        <w:t xml:space="preserve">, מראשוני "חובבי ציון" (שעל שמו נקרא קיבוץ שדה אליהו), הנחיות שמהדהדות את ההנחיות שניתנות בימינו: "לדעתי זה אמת שהקיבוץ במקום צר אינו נכון, אבל אפשר להתפלל כיתות </w:t>
      </w:r>
      <w:proofErr w:type="spellStart"/>
      <w:r w:rsidRPr="00470117">
        <w:rPr>
          <w:rFonts w:ascii="FrankRuehl" w:hAnsi="FrankRuehl" w:cs="David" w:hint="cs"/>
          <w:sz w:val="36"/>
          <w:szCs w:val="36"/>
          <w:rtl/>
        </w:rPr>
        <w:t>כיתות</w:t>
      </w:r>
      <w:proofErr w:type="spellEnd"/>
      <w:r w:rsidRPr="00470117">
        <w:rPr>
          <w:rFonts w:ascii="FrankRuehl" w:hAnsi="FrankRuehl" w:cs="David" w:hint="cs"/>
          <w:sz w:val="36"/>
          <w:szCs w:val="36"/>
          <w:rtl/>
        </w:rPr>
        <w:t xml:space="preserve">, </w:t>
      </w:r>
      <w:r w:rsidRPr="00470117">
        <w:rPr>
          <w:rFonts w:ascii="FrankRuehl" w:hAnsi="FrankRuehl" w:cs="David" w:hint="cs"/>
          <w:b/>
          <w:bCs/>
          <w:sz w:val="36"/>
          <w:szCs w:val="36"/>
          <w:rtl/>
        </w:rPr>
        <w:t>ובכל פעם במתי מעט</w:t>
      </w:r>
      <w:r w:rsidRPr="00470117">
        <w:rPr>
          <w:rFonts w:ascii="FrankRuehl" w:hAnsi="FrankRuehl" w:cs="David" w:hint="cs"/>
          <w:sz w:val="36"/>
          <w:szCs w:val="36"/>
          <w:rtl/>
        </w:rPr>
        <w:t xml:space="preserve">, ערך ט"ו (15) אנשים, ויתחילו כאור הבוקר, ואחריה כת אחרת.... ולחוש שלא ידחקו אנשים יותר מהסך הנ"ל לבוא לבית הכנסת, ואפשר על ידי עמידת שומר </w:t>
      </w:r>
      <w:proofErr w:type="spellStart"/>
      <w:r w:rsidRPr="00470117">
        <w:rPr>
          <w:rFonts w:ascii="FrankRuehl" w:hAnsi="FrankRuehl" w:cs="David" w:hint="cs"/>
          <w:sz w:val="36"/>
          <w:szCs w:val="36"/>
          <w:rtl/>
        </w:rPr>
        <w:t>מפאליציי</w:t>
      </w:r>
      <w:proofErr w:type="spellEnd"/>
      <w:r w:rsidRPr="00470117">
        <w:rPr>
          <w:rFonts w:ascii="FrankRuehl" w:hAnsi="FrankRuehl" w:cs="David" w:hint="cs"/>
          <w:sz w:val="36"/>
          <w:szCs w:val="36"/>
          <w:rtl/>
        </w:rPr>
        <w:t xml:space="preserve"> [=משטרה] להשגיח בזה, </w:t>
      </w:r>
      <w:r w:rsidRPr="00470117">
        <w:rPr>
          <w:rFonts w:ascii="FrankRuehl" w:hAnsi="FrankRuehl" w:cs="David" w:hint="cs"/>
          <w:b/>
          <w:bCs/>
          <w:sz w:val="36"/>
          <w:szCs w:val="36"/>
          <w:rtl/>
        </w:rPr>
        <w:t>שמאחר שיש כבר כפי המספר, אל יניחו לאחֵר לבוא לשם עד אחר שישלימו הם</w:t>
      </w:r>
      <w:r w:rsidRPr="00470117">
        <w:rPr>
          <w:rFonts w:ascii="FrankRuehl" w:hAnsi="FrankRuehl" w:cs="David" w:hint="cs"/>
          <w:sz w:val="36"/>
          <w:szCs w:val="36"/>
          <w:rtl/>
        </w:rPr>
        <w:t xml:space="preserve">".  </w:t>
      </w:r>
    </w:p>
    <w:p w14:paraId="2F4D6FD2" w14:textId="77777777" w:rsidR="00F3369F" w:rsidRPr="00470117" w:rsidRDefault="00F3369F" w:rsidP="00F3369F">
      <w:pPr>
        <w:rPr>
          <w:rFonts w:cs="David"/>
          <w:sz w:val="36"/>
          <w:szCs w:val="36"/>
          <w:rtl/>
        </w:rPr>
      </w:pPr>
      <w:r w:rsidRPr="00470117">
        <w:rPr>
          <w:rFonts w:ascii="FrankRuehl" w:hAnsi="FrankRuehl" w:cs="David" w:hint="cs"/>
          <w:sz w:val="36"/>
          <w:szCs w:val="36"/>
          <w:rtl/>
        </w:rPr>
        <w:t>בחלוף כמה חודשים, בערב יום הכיפורים שנת תקצ"ב, פנה רבי עקיבא איגר במכתב מכמיר לב לפרנסי קהילות</w:t>
      </w:r>
      <w:r w:rsidRPr="00470117">
        <w:rPr>
          <w:rFonts w:cs="David"/>
          <w:sz w:val="36"/>
          <w:szCs w:val="36"/>
          <w:rtl/>
        </w:rPr>
        <w:t xml:space="preserve"> </w:t>
      </w:r>
      <w:r w:rsidRPr="00470117">
        <w:rPr>
          <w:rFonts w:cs="David" w:hint="cs"/>
          <w:sz w:val="36"/>
          <w:szCs w:val="36"/>
          <w:rtl/>
        </w:rPr>
        <w:t>המבורג,</w:t>
      </w:r>
      <w:r w:rsidRPr="00470117">
        <w:rPr>
          <w:rFonts w:cs="David"/>
          <w:sz w:val="36"/>
          <w:szCs w:val="36"/>
          <w:rtl/>
        </w:rPr>
        <w:t xml:space="preserve"> </w:t>
      </w:r>
      <w:r w:rsidRPr="00470117">
        <w:rPr>
          <w:rFonts w:cs="David" w:hint="cs"/>
          <w:sz w:val="36"/>
          <w:szCs w:val="36"/>
          <w:rtl/>
        </w:rPr>
        <w:t>לונדון</w:t>
      </w:r>
      <w:r w:rsidRPr="00470117">
        <w:rPr>
          <w:rFonts w:cs="David"/>
          <w:sz w:val="36"/>
          <w:szCs w:val="36"/>
          <w:rtl/>
        </w:rPr>
        <w:t xml:space="preserve"> </w:t>
      </w:r>
      <w:r w:rsidRPr="00470117">
        <w:rPr>
          <w:rFonts w:cs="David" w:hint="cs"/>
          <w:sz w:val="36"/>
          <w:szCs w:val="36"/>
          <w:rtl/>
        </w:rPr>
        <w:t>ואמסטרדם, וביקשם</w:t>
      </w:r>
      <w:r w:rsidRPr="00470117">
        <w:rPr>
          <w:rFonts w:cs="David"/>
          <w:sz w:val="36"/>
          <w:szCs w:val="36"/>
          <w:rtl/>
        </w:rPr>
        <w:t xml:space="preserve"> </w:t>
      </w:r>
      <w:r w:rsidRPr="00470117">
        <w:rPr>
          <w:rFonts w:cs="David" w:hint="cs"/>
          <w:sz w:val="36"/>
          <w:szCs w:val="36"/>
          <w:rtl/>
        </w:rPr>
        <w:t>לבוא</w:t>
      </w:r>
      <w:r w:rsidRPr="00470117">
        <w:rPr>
          <w:rFonts w:cs="David"/>
          <w:sz w:val="36"/>
          <w:szCs w:val="36"/>
          <w:rtl/>
        </w:rPr>
        <w:t xml:space="preserve"> </w:t>
      </w:r>
      <w:r w:rsidRPr="00470117">
        <w:rPr>
          <w:rFonts w:cs="David" w:hint="cs"/>
          <w:sz w:val="36"/>
          <w:szCs w:val="36"/>
          <w:rtl/>
        </w:rPr>
        <w:t>לעזרת</w:t>
      </w:r>
      <w:r w:rsidRPr="00470117">
        <w:rPr>
          <w:rFonts w:cs="David"/>
          <w:sz w:val="36"/>
          <w:szCs w:val="36"/>
          <w:rtl/>
        </w:rPr>
        <w:t xml:space="preserve"> </w:t>
      </w:r>
      <w:r w:rsidRPr="00470117">
        <w:rPr>
          <w:rFonts w:cs="David" w:hint="cs"/>
          <w:sz w:val="36"/>
          <w:szCs w:val="36"/>
          <w:rtl/>
        </w:rPr>
        <w:t>בני קהילתו</w:t>
      </w:r>
      <w:r w:rsidRPr="00470117">
        <w:rPr>
          <w:rFonts w:cs="David"/>
          <w:sz w:val="36"/>
          <w:szCs w:val="36"/>
          <w:rtl/>
        </w:rPr>
        <w:t xml:space="preserve"> </w:t>
      </w:r>
      <w:r w:rsidRPr="00470117">
        <w:rPr>
          <w:rFonts w:cs="David" w:hint="cs"/>
          <w:sz w:val="36"/>
          <w:szCs w:val="36"/>
          <w:rtl/>
        </w:rPr>
        <w:t xml:space="preserve">ולתמוך בהם בשעתם הקשה. וכך הוא כותב, בין השאר, בתארו את השבר </w:t>
      </w:r>
      <w:proofErr w:type="spellStart"/>
      <w:r w:rsidRPr="00470117">
        <w:rPr>
          <w:rFonts w:cs="David" w:hint="cs"/>
          <w:sz w:val="36"/>
          <w:szCs w:val="36"/>
          <w:rtl/>
        </w:rPr>
        <w:t>שהושברו</w:t>
      </w:r>
      <w:proofErr w:type="spellEnd"/>
      <w:r w:rsidRPr="00470117">
        <w:rPr>
          <w:rFonts w:cs="David" w:hint="cs"/>
          <w:sz w:val="36"/>
          <w:szCs w:val="36"/>
          <w:rtl/>
        </w:rPr>
        <w:t xml:space="preserve"> בני קהילתו: "מאת</w:t>
      </w:r>
      <w:r w:rsidRPr="00470117">
        <w:rPr>
          <w:rFonts w:cs="David"/>
          <w:sz w:val="36"/>
          <w:szCs w:val="36"/>
          <w:rtl/>
        </w:rPr>
        <w:t xml:space="preserve"> </w:t>
      </w:r>
      <w:r w:rsidRPr="00470117">
        <w:rPr>
          <w:rFonts w:cs="David" w:hint="cs"/>
          <w:sz w:val="36"/>
          <w:szCs w:val="36"/>
          <w:rtl/>
        </w:rPr>
        <w:t>מגידי</w:t>
      </w:r>
      <w:r w:rsidRPr="00470117">
        <w:rPr>
          <w:rFonts w:cs="David"/>
          <w:sz w:val="36"/>
          <w:szCs w:val="36"/>
          <w:rtl/>
        </w:rPr>
        <w:t xml:space="preserve"> </w:t>
      </w:r>
      <w:r w:rsidRPr="00470117">
        <w:rPr>
          <w:rFonts w:cs="David" w:hint="cs"/>
          <w:sz w:val="36"/>
          <w:szCs w:val="36"/>
          <w:rtl/>
        </w:rPr>
        <w:t>חדשות</w:t>
      </w:r>
      <w:r w:rsidRPr="00470117">
        <w:rPr>
          <w:rFonts w:cs="David"/>
          <w:sz w:val="36"/>
          <w:szCs w:val="36"/>
          <w:rtl/>
        </w:rPr>
        <w:t xml:space="preserve"> </w:t>
      </w:r>
      <w:proofErr w:type="spellStart"/>
      <w:r w:rsidRPr="00470117">
        <w:rPr>
          <w:rFonts w:cs="David" w:hint="cs"/>
          <w:sz w:val="36"/>
          <w:szCs w:val="36"/>
          <w:rtl/>
        </w:rPr>
        <w:t>צייטונגען</w:t>
      </w:r>
      <w:proofErr w:type="spellEnd"/>
      <w:r w:rsidRPr="00470117">
        <w:rPr>
          <w:rFonts w:cs="David"/>
          <w:sz w:val="36"/>
          <w:szCs w:val="36"/>
          <w:rtl/>
        </w:rPr>
        <w:t xml:space="preserve"> </w:t>
      </w:r>
      <w:r w:rsidRPr="00470117">
        <w:rPr>
          <w:rFonts w:cs="David" w:hint="cs"/>
          <w:sz w:val="36"/>
          <w:szCs w:val="36"/>
          <w:rtl/>
        </w:rPr>
        <w:t>[=עיתונים] שמעתם</w:t>
      </w:r>
      <w:r w:rsidRPr="00470117">
        <w:rPr>
          <w:rFonts w:cs="David"/>
          <w:sz w:val="36"/>
          <w:szCs w:val="36"/>
          <w:rtl/>
        </w:rPr>
        <w:t xml:space="preserve"> </w:t>
      </w:r>
      <w:r w:rsidRPr="00470117">
        <w:rPr>
          <w:rFonts w:cs="David" w:hint="cs"/>
          <w:sz w:val="36"/>
          <w:szCs w:val="36"/>
          <w:rtl/>
        </w:rPr>
        <w:t>כי</w:t>
      </w:r>
      <w:r w:rsidRPr="00470117">
        <w:rPr>
          <w:rFonts w:cs="David"/>
          <w:sz w:val="36"/>
          <w:szCs w:val="36"/>
          <w:rtl/>
        </w:rPr>
        <w:t xml:space="preserve"> </w:t>
      </w:r>
      <w:r w:rsidRPr="00470117">
        <w:rPr>
          <w:rFonts w:cs="David" w:hint="cs"/>
          <w:sz w:val="36"/>
          <w:szCs w:val="36"/>
          <w:rtl/>
        </w:rPr>
        <w:t>החלי</w:t>
      </w:r>
      <w:r w:rsidRPr="00470117">
        <w:rPr>
          <w:rFonts w:cs="David"/>
          <w:sz w:val="36"/>
          <w:szCs w:val="36"/>
          <w:rtl/>
        </w:rPr>
        <w:t xml:space="preserve"> </w:t>
      </w:r>
      <w:r w:rsidRPr="00470117">
        <w:rPr>
          <w:rFonts w:cs="David" w:hint="cs"/>
          <w:sz w:val="36"/>
          <w:szCs w:val="36"/>
          <w:rtl/>
        </w:rPr>
        <w:t>רע</w:t>
      </w:r>
      <w:r w:rsidRPr="00470117">
        <w:rPr>
          <w:rFonts w:cs="David"/>
          <w:sz w:val="36"/>
          <w:szCs w:val="36"/>
          <w:rtl/>
        </w:rPr>
        <w:t xml:space="preserve"> </w:t>
      </w:r>
      <w:r w:rsidRPr="00470117">
        <w:rPr>
          <w:rFonts w:cs="David" w:hint="cs"/>
          <w:sz w:val="36"/>
          <w:szCs w:val="36"/>
          <w:rtl/>
        </w:rPr>
        <w:t>[=כולרה] בעוונותינו הרבים מועף</w:t>
      </w:r>
      <w:r w:rsidRPr="00470117">
        <w:rPr>
          <w:rFonts w:cs="David"/>
          <w:sz w:val="36"/>
          <w:szCs w:val="36"/>
          <w:rtl/>
        </w:rPr>
        <w:t xml:space="preserve"> </w:t>
      </w:r>
      <w:r w:rsidRPr="00470117">
        <w:rPr>
          <w:rFonts w:cs="David" w:hint="cs"/>
          <w:sz w:val="36"/>
          <w:szCs w:val="36"/>
          <w:rtl/>
        </w:rPr>
        <w:t>ביעף</w:t>
      </w:r>
      <w:r w:rsidRPr="00470117">
        <w:rPr>
          <w:rFonts w:cs="David"/>
          <w:sz w:val="36"/>
          <w:szCs w:val="36"/>
          <w:rtl/>
        </w:rPr>
        <w:t xml:space="preserve"> </w:t>
      </w:r>
      <w:r w:rsidRPr="00470117">
        <w:rPr>
          <w:rFonts w:cs="David" w:hint="cs"/>
          <w:sz w:val="36"/>
          <w:szCs w:val="36"/>
          <w:rtl/>
        </w:rPr>
        <w:t>אלינו,</w:t>
      </w:r>
      <w:r w:rsidRPr="00470117">
        <w:rPr>
          <w:rFonts w:cs="David"/>
          <w:sz w:val="36"/>
          <w:szCs w:val="36"/>
          <w:rtl/>
        </w:rPr>
        <w:t xml:space="preserve"> </w:t>
      </w:r>
      <w:r w:rsidRPr="00470117">
        <w:rPr>
          <w:rFonts w:cs="David" w:hint="cs"/>
          <w:sz w:val="36"/>
          <w:szCs w:val="36"/>
          <w:rtl/>
        </w:rPr>
        <w:t>וקונן</w:t>
      </w:r>
      <w:r w:rsidRPr="00470117">
        <w:rPr>
          <w:rFonts w:cs="David"/>
          <w:sz w:val="36"/>
          <w:szCs w:val="36"/>
          <w:rtl/>
        </w:rPr>
        <w:t xml:space="preserve"> </w:t>
      </w:r>
      <w:r w:rsidRPr="00470117">
        <w:rPr>
          <w:rFonts w:cs="David" w:hint="cs"/>
          <w:sz w:val="36"/>
          <w:szCs w:val="36"/>
          <w:rtl/>
        </w:rPr>
        <w:t>[=ומקנן, נמצא] פה</w:t>
      </w:r>
      <w:r w:rsidRPr="00470117">
        <w:rPr>
          <w:rFonts w:cs="David"/>
          <w:sz w:val="36"/>
          <w:szCs w:val="36"/>
          <w:rtl/>
        </w:rPr>
        <w:t xml:space="preserve"> </w:t>
      </w:r>
      <w:r w:rsidRPr="00470117">
        <w:rPr>
          <w:rFonts w:cs="David" w:hint="cs"/>
          <w:sz w:val="36"/>
          <w:szCs w:val="36"/>
          <w:rtl/>
        </w:rPr>
        <w:t>עירינו,</w:t>
      </w:r>
      <w:r w:rsidRPr="00470117">
        <w:rPr>
          <w:rFonts w:cs="David"/>
          <w:sz w:val="36"/>
          <w:szCs w:val="36"/>
          <w:rtl/>
        </w:rPr>
        <w:t xml:space="preserve"> </w:t>
      </w:r>
      <w:r w:rsidRPr="00470117">
        <w:rPr>
          <w:rFonts w:cs="David" w:hint="cs"/>
          <w:b/>
          <w:bCs/>
          <w:sz w:val="36"/>
          <w:szCs w:val="36"/>
          <w:rtl/>
        </w:rPr>
        <w:t>העלתה</w:t>
      </w:r>
      <w:r w:rsidRPr="00470117">
        <w:rPr>
          <w:rFonts w:cs="David"/>
          <w:b/>
          <w:bCs/>
          <w:sz w:val="36"/>
          <w:szCs w:val="36"/>
          <w:rtl/>
        </w:rPr>
        <w:t xml:space="preserve"> </w:t>
      </w:r>
      <w:r w:rsidRPr="00470117">
        <w:rPr>
          <w:rFonts w:cs="David" w:hint="cs"/>
          <w:b/>
          <w:bCs/>
          <w:sz w:val="36"/>
          <w:szCs w:val="36"/>
          <w:rtl/>
        </w:rPr>
        <w:t>באשה</w:t>
      </w:r>
      <w:r w:rsidRPr="00470117">
        <w:rPr>
          <w:rFonts w:cs="David"/>
          <w:b/>
          <w:bCs/>
          <w:sz w:val="36"/>
          <w:szCs w:val="36"/>
          <w:rtl/>
        </w:rPr>
        <w:t xml:space="preserve"> </w:t>
      </w:r>
      <w:r w:rsidRPr="00470117">
        <w:rPr>
          <w:rFonts w:cs="David" w:hint="cs"/>
          <w:b/>
          <w:bCs/>
          <w:sz w:val="36"/>
          <w:szCs w:val="36"/>
          <w:rtl/>
        </w:rPr>
        <w:t>וצחנתה</w:t>
      </w:r>
      <w:r w:rsidRPr="00470117">
        <w:rPr>
          <w:rFonts w:cs="David"/>
          <w:b/>
          <w:bCs/>
          <w:sz w:val="36"/>
          <w:szCs w:val="36"/>
          <w:rtl/>
        </w:rPr>
        <w:t xml:space="preserve"> </w:t>
      </w:r>
      <w:proofErr w:type="spellStart"/>
      <w:r w:rsidRPr="00470117">
        <w:rPr>
          <w:rFonts w:cs="David" w:hint="cs"/>
          <w:b/>
          <w:bCs/>
          <w:sz w:val="36"/>
          <w:szCs w:val="36"/>
          <w:rtl/>
        </w:rPr>
        <w:t>בקריתנו</w:t>
      </w:r>
      <w:proofErr w:type="spellEnd"/>
      <w:r w:rsidRPr="00470117">
        <w:rPr>
          <w:rFonts w:cs="David" w:hint="cs"/>
          <w:b/>
          <w:bCs/>
          <w:sz w:val="36"/>
          <w:szCs w:val="36"/>
          <w:rtl/>
        </w:rPr>
        <w:t>,</w:t>
      </w:r>
      <w:r w:rsidRPr="00470117">
        <w:rPr>
          <w:rFonts w:cs="David"/>
          <w:b/>
          <w:bCs/>
          <w:sz w:val="36"/>
          <w:szCs w:val="36"/>
          <w:rtl/>
        </w:rPr>
        <w:t xml:space="preserve"> </w:t>
      </w:r>
      <w:r w:rsidRPr="00470117">
        <w:rPr>
          <w:rFonts w:cs="David" w:hint="cs"/>
          <w:b/>
          <w:bCs/>
          <w:sz w:val="36"/>
          <w:szCs w:val="36"/>
          <w:rtl/>
        </w:rPr>
        <w:t>הנה</w:t>
      </w:r>
      <w:r w:rsidRPr="00470117">
        <w:rPr>
          <w:rFonts w:cs="David"/>
          <w:b/>
          <w:bCs/>
          <w:sz w:val="36"/>
          <w:szCs w:val="36"/>
          <w:rtl/>
        </w:rPr>
        <w:t xml:space="preserve"> </w:t>
      </w:r>
      <w:r w:rsidRPr="00470117">
        <w:rPr>
          <w:rFonts w:cs="David" w:hint="cs"/>
          <w:b/>
          <w:bCs/>
          <w:sz w:val="36"/>
          <w:szCs w:val="36"/>
          <w:rtl/>
        </w:rPr>
        <w:t>היא</w:t>
      </w:r>
      <w:r w:rsidRPr="00470117">
        <w:rPr>
          <w:rFonts w:cs="David"/>
          <w:b/>
          <w:bCs/>
          <w:sz w:val="36"/>
          <w:szCs w:val="36"/>
          <w:rtl/>
        </w:rPr>
        <w:t xml:space="preserve"> </w:t>
      </w:r>
      <w:r w:rsidRPr="00470117">
        <w:rPr>
          <w:rFonts w:cs="David" w:hint="cs"/>
          <w:b/>
          <w:bCs/>
          <w:sz w:val="36"/>
          <w:szCs w:val="36"/>
          <w:rtl/>
        </w:rPr>
        <w:t>הורגה</w:t>
      </w:r>
      <w:r w:rsidRPr="00470117">
        <w:rPr>
          <w:rFonts w:cs="David"/>
          <w:b/>
          <w:bCs/>
          <w:sz w:val="36"/>
          <w:szCs w:val="36"/>
          <w:rtl/>
        </w:rPr>
        <w:t xml:space="preserve"> </w:t>
      </w:r>
      <w:r w:rsidRPr="00470117">
        <w:rPr>
          <w:rFonts w:cs="David" w:hint="cs"/>
          <w:b/>
          <w:bCs/>
          <w:sz w:val="36"/>
          <w:szCs w:val="36"/>
          <w:rtl/>
        </w:rPr>
        <w:t>הרוגי</w:t>
      </w:r>
      <w:r w:rsidRPr="00470117">
        <w:rPr>
          <w:rFonts w:cs="David" w:hint="cs"/>
          <w:sz w:val="36"/>
          <w:szCs w:val="36"/>
          <w:rtl/>
        </w:rPr>
        <w:t>ם,</w:t>
      </w:r>
      <w:r w:rsidRPr="00470117">
        <w:rPr>
          <w:rFonts w:cs="David"/>
          <w:sz w:val="36"/>
          <w:szCs w:val="36"/>
          <w:rtl/>
        </w:rPr>
        <w:t xml:space="preserve"> </w:t>
      </w:r>
      <w:r w:rsidRPr="00470117">
        <w:rPr>
          <w:rFonts w:cs="David" w:hint="cs"/>
          <w:sz w:val="36"/>
          <w:szCs w:val="36"/>
          <w:rtl/>
        </w:rPr>
        <w:t>וברגזה</w:t>
      </w:r>
      <w:r w:rsidRPr="00470117">
        <w:rPr>
          <w:rFonts w:cs="David"/>
          <w:sz w:val="36"/>
          <w:szCs w:val="36"/>
          <w:rtl/>
        </w:rPr>
        <w:t xml:space="preserve"> </w:t>
      </w:r>
      <w:r w:rsidRPr="00470117">
        <w:rPr>
          <w:rFonts w:cs="David" w:hint="cs"/>
          <w:sz w:val="36"/>
          <w:szCs w:val="36"/>
          <w:rtl/>
        </w:rPr>
        <w:t>רחם</w:t>
      </w:r>
      <w:r w:rsidRPr="00470117">
        <w:rPr>
          <w:rFonts w:cs="David"/>
          <w:sz w:val="36"/>
          <w:szCs w:val="36"/>
          <w:rtl/>
        </w:rPr>
        <w:t xml:space="preserve"> </w:t>
      </w:r>
      <w:r w:rsidRPr="00470117">
        <w:rPr>
          <w:rFonts w:cs="David" w:hint="cs"/>
          <w:sz w:val="36"/>
          <w:szCs w:val="36"/>
          <w:rtl/>
        </w:rPr>
        <w:t>בל</w:t>
      </w:r>
      <w:r w:rsidRPr="00470117">
        <w:rPr>
          <w:rFonts w:cs="David"/>
          <w:sz w:val="36"/>
          <w:szCs w:val="36"/>
          <w:rtl/>
        </w:rPr>
        <w:t xml:space="preserve"> </w:t>
      </w:r>
      <w:r w:rsidRPr="00470117">
        <w:rPr>
          <w:rFonts w:cs="David" w:hint="cs"/>
          <w:sz w:val="36"/>
          <w:szCs w:val="36"/>
          <w:rtl/>
        </w:rPr>
        <w:t>תזכרה, כוסה</w:t>
      </w:r>
      <w:r w:rsidRPr="00470117">
        <w:rPr>
          <w:rFonts w:cs="David"/>
          <w:sz w:val="36"/>
          <w:szCs w:val="36"/>
          <w:rtl/>
        </w:rPr>
        <w:t xml:space="preserve"> </w:t>
      </w:r>
      <w:r w:rsidRPr="00470117">
        <w:rPr>
          <w:rFonts w:cs="David" w:hint="cs"/>
          <w:sz w:val="36"/>
          <w:szCs w:val="36"/>
          <w:rtl/>
        </w:rPr>
        <w:t>בידה</w:t>
      </w:r>
      <w:r w:rsidRPr="00470117">
        <w:rPr>
          <w:rFonts w:cs="David"/>
          <w:sz w:val="36"/>
          <w:szCs w:val="36"/>
          <w:rtl/>
        </w:rPr>
        <w:t xml:space="preserve"> </w:t>
      </w:r>
      <w:r w:rsidRPr="00470117">
        <w:rPr>
          <w:rFonts w:cs="David" w:hint="cs"/>
          <w:sz w:val="36"/>
          <w:szCs w:val="36"/>
          <w:rtl/>
        </w:rPr>
        <w:t>חמר</w:t>
      </w:r>
      <w:r w:rsidRPr="00470117">
        <w:rPr>
          <w:rFonts w:cs="David"/>
          <w:sz w:val="36"/>
          <w:szCs w:val="36"/>
          <w:rtl/>
        </w:rPr>
        <w:t xml:space="preserve"> </w:t>
      </w:r>
      <w:r w:rsidRPr="00470117">
        <w:rPr>
          <w:rFonts w:cs="David" w:hint="cs"/>
          <w:sz w:val="36"/>
          <w:szCs w:val="36"/>
          <w:rtl/>
        </w:rPr>
        <w:t>מלא</w:t>
      </w:r>
      <w:r w:rsidRPr="00470117">
        <w:rPr>
          <w:rFonts w:cs="David"/>
          <w:sz w:val="36"/>
          <w:szCs w:val="36"/>
          <w:rtl/>
        </w:rPr>
        <w:t xml:space="preserve"> </w:t>
      </w:r>
      <w:r w:rsidRPr="00470117">
        <w:rPr>
          <w:rFonts w:cs="David" w:hint="cs"/>
          <w:sz w:val="36"/>
          <w:szCs w:val="36"/>
          <w:rtl/>
        </w:rPr>
        <w:t>מסך</w:t>
      </w:r>
      <w:r w:rsidRPr="00470117">
        <w:rPr>
          <w:rFonts w:cs="David"/>
          <w:sz w:val="36"/>
          <w:szCs w:val="36"/>
          <w:rtl/>
        </w:rPr>
        <w:t xml:space="preserve"> </w:t>
      </w:r>
      <w:r w:rsidRPr="00470117">
        <w:rPr>
          <w:rFonts w:cs="David" w:hint="cs"/>
          <w:sz w:val="36"/>
          <w:szCs w:val="36"/>
          <w:rtl/>
        </w:rPr>
        <w:t>ותגר</w:t>
      </w:r>
      <w:r w:rsidRPr="00470117">
        <w:rPr>
          <w:rFonts w:cs="David"/>
          <w:sz w:val="36"/>
          <w:szCs w:val="36"/>
          <w:rtl/>
        </w:rPr>
        <w:t xml:space="preserve"> </w:t>
      </w:r>
      <w:r w:rsidRPr="00470117">
        <w:rPr>
          <w:rFonts w:cs="David" w:hint="cs"/>
          <w:sz w:val="36"/>
          <w:szCs w:val="36"/>
          <w:rtl/>
        </w:rPr>
        <w:t>מזה, ערכה</w:t>
      </w:r>
      <w:r w:rsidRPr="00470117">
        <w:rPr>
          <w:rFonts w:cs="David"/>
          <w:sz w:val="36"/>
          <w:szCs w:val="36"/>
          <w:rtl/>
        </w:rPr>
        <w:t xml:space="preserve"> </w:t>
      </w:r>
      <w:r w:rsidRPr="00470117">
        <w:rPr>
          <w:rFonts w:cs="David" w:hint="cs"/>
          <w:sz w:val="36"/>
          <w:szCs w:val="36"/>
          <w:rtl/>
        </w:rPr>
        <w:t>שולחנה</w:t>
      </w:r>
      <w:r w:rsidRPr="00470117">
        <w:rPr>
          <w:rFonts w:cs="David"/>
          <w:sz w:val="36"/>
          <w:szCs w:val="36"/>
          <w:rtl/>
        </w:rPr>
        <w:t xml:space="preserve"> </w:t>
      </w:r>
      <w:r w:rsidRPr="00470117">
        <w:rPr>
          <w:rFonts w:cs="David" w:hint="cs"/>
          <w:sz w:val="36"/>
          <w:szCs w:val="36"/>
          <w:rtl/>
        </w:rPr>
        <w:t>טבחה</w:t>
      </w:r>
      <w:r w:rsidRPr="00470117">
        <w:rPr>
          <w:rFonts w:cs="David"/>
          <w:sz w:val="36"/>
          <w:szCs w:val="36"/>
          <w:rtl/>
        </w:rPr>
        <w:t xml:space="preserve"> </w:t>
      </w:r>
      <w:proofErr w:type="spellStart"/>
      <w:r w:rsidRPr="00470117">
        <w:rPr>
          <w:rFonts w:cs="David" w:hint="cs"/>
          <w:sz w:val="36"/>
          <w:szCs w:val="36"/>
          <w:rtl/>
        </w:rPr>
        <w:t>טבחה</w:t>
      </w:r>
      <w:proofErr w:type="spellEnd"/>
      <w:r w:rsidRPr="00470117">
        <w:rPr>
          <w:rFonts w:cs="David" w:hint="cs"/>
          <w:sz w:val="36"/>
          <w:szCs w:val="36"/>
          <w:rtl/>
        </w:rPr>
        <w:t>,</w:t>
      </w:r>
      <w:r w:rsidRPr="00470117">
        <w:rPr>
          <w:rFonts w:cs="David"/>
          <w:sz w:val="36"/>
          <w:szCs w:val="36"/>
          <w:rtl/>
        </w:rPr>
        <w:t xml:space="preserve"> </w:t>
      </w:r>
      <w:r w:rsidRPr="00470117">
        <w:rPr>
          <w:rFonts w:cs="David" w:hint="cs"/>
          <w:sz w:val="36"/>
          <w:szCs w:val="36"/>
          <w:rtl/>
        </w:rPr>
        <w:t>והקדיש</w:t>
      </w:r>
      <w:r w:rsidRPr="00470117">
        <w:rPr>
          <w:rFonts w:cs="David"/>
          <w:sz w:val="36"/>
          <w:szCs w:val="36"/>
          <w:rtl/>
        </w:rPr>
        <w:t xml:space="preserve"> </w:t>
      </w:r>
      <w:r w:rsidRPr="00470117">
        <w:rPr>
          <w:rFonts w:cs="David" w:hint="cs"/>
          <w:sz w:val="36"/>
          <w:szCs w:val="36"/>
          <w:rtl/>
        </w:rPr>
        <w:t>קרואיו,</w:t>
      </w:r>
      <w:r w:rsidRPr="00470117">
        <w:rPr>
          <w:rFonts w:cs="David"/>
          <w:sz w:val="36"/>
          <w:szCs w:val="36"/>
          <w:rtl/>
        </w:rPr>
        <w:t xml:space="preserve"> </w:t>
      </w:r>
      <w:r w:rsidRPr="00470117">
        <w:rPr>
          <w:rFonts w:cs="David" w:hint="cs"/>
          <w:b/>
          <w:bCs/>
          <w:sz w:val="36"/>
          <w:szCs w:val="36"/>
          <w:rtl/>
        </w:rPr>
        <w:t>אדי</w:t>
      </w:r>
      <w:r w:rsidRPr="00470117">
        <w:rPr>
          <w:rFonts w:cs="David"/>
          <w:b/>
          <w:bCs/>
          <w:sz w:val="36"/>
          <w:szCs w:val="36"/>
          <w:rtl/>
        </w:rPr>
        <w:t xml:space="preserve"> </w:t>
      </w:r>
      <w:r w:rsidRPr="00470117">
        <w:rPr>
          <w:rFonts w:cs="David" w:hint="cs"/>
          <w:b/>
          <w:bCs/>
          <w:sz w:val="36"/>
          <w:szCs w:val="36"/>
          <w:rtl/>
        </w:rPr>
        <w:t>העבים</w:t>
      </w:r>
      <w:r w:rsidRPr="00470117">
        <w:rPr>
          <w:rFonts w:cs="David"/>
          <w:b/>
          <w:bCs/>
          <w:sz w:val="36"/>
          <w:szCs w:val="36"/>
          <w:rtl/>
        </w:rPr>
        <w:t xml:space="preserve"> </w:t>
      </w:r>
      <w:r w:rsidRPr="00470117">
        <w:rPr>
          <w:rFonts w:cs="David" w:hint="cs"/>
          <w:b/>
          <w:bCs/>
          <w:sz w:val="36"/>
          <w:szCs w:val="36"/>
          <w:rtl/>
        </w:rPr>
        <w:t>מלאו</w:t>
      </w:r>
      <w:r w:rsidRPr="00470117">
        <w:rPr>
          <w:rFonts w:cs="David"/>
          <w:b/>
          <w:bCs/>
          <w:sz w:val="36"/>
          <w:szCs w:val="36"/>
          <w:rtl/>
        </w:rPr>
        <w:t xml:space="preserve"> </w:t>
      </w:r>
      <w:r w:rsidRPr="00470117">
        <w:rPr>
          <w:rFonts w:cs="David" w:hint="cs"/>
          <w:b/>
          <w:bCs/>
          <w:sz w:val="36"/>
          <w:szCs w:val="36"/>
          <w:rtl/>
        </w:rPr>
        <w:t>סך</w:t>
      </w:r>
      <w:r w:rsidRPr="00470117">
        <w:rPr>
          <w:rFonts w:cs="David"/>
          <w:b/>
          <w:bCs/>
          <w:sz w:val="36"/>
          <w:szCs w:val="36"/>
          <w:rtl/>
        </w:rPr>
        <w:t xml:space="preserve"> </w:t>
      </w:r>
      <w:r w:rsidRPr="00470117">
        <w:rPr>
          <w:rFonts w:cs="David" w:hint="cs"/>
          <w:b/>
          <w:bCs/>
          <w:sz w:val="36"/>
          <w:szCs w:val="36"/>
          <w:rtl/>
        </w:rPr>
        <w:t>רעל,</w:t>
      </w:r>
      <w:r w:rsidRPr="00470117">
        <w:rPr>
          <w:rFonts w:cs="David"/>
          <w:b/>
          <w:bCs/>
          <w:sz w:val="36"/>
          <w:szCs w:val="36"/>
          <w:rtl/>
        </w:rPr>
        <w:t xml:space="preserve"> </w:t>
      </w:r>
      <w:r w:rsidRPr="00470117">
        <w:rPr>
          <w:rFonts w:cs="David" w:hint="cs"/>
          <w:b/>
          <w:bCs/>
          <w:sz w:val="36"/>
          <w:szCs w:val="36"/>
          <w:rtl/>
        </w:rPr>
        <w:t>והמה</w:t>
      </w:r>
      <w:r w:rsidRPr="00470117">
        <w:rPr>
          <w:rFonts w:cs="David"/>
          <w:b/>
          <w:bCs/>
          <w:sz w:val="36"/>
          <w:szCs w:val="36"/>
          <w:rtl/>
        </w:rPr>
        <w:t xml:space="preserve"> </w:t>
      </w:r>
      <w:r w:rsidRPr="00470117">
        <w:rPr>
          <w:rFonts w:cs="David" w:hint="cs"/>
          <w:b/>
          <w:bCs/>
          <w:sz w:val="36"/>
          <w:szCs w:val="36"/>
          <w:rtl/>
        </w:rPr>
        <w:t>כאשר</w:t>
      </w:r>
      <w:r w:rsidRPr="00470117">
        <w:rPr>
          <w:rFonts w:cs="David"/>
          <w:b/>
          <w:bCs/>
          <w:sz w:val="36"/>
          <w:szCs w:val="36"/>
          <w:rtl/>
        </w:rPr>
        <w:t xml:space="preserve"> </w:t>
      </w:r>
      <w:r w:rsidRPr="00470117">
        <w:rPr>
          <w:rFonts w:cs="David" w:hint="cs"/>
          <w:b/>
          <w:bCs/>
          <w:sz w:val="36"/>
          <w:szCs w:val="36"/>
          <w:rtl/>
        </w:rPr>
        <w:t>ירדו</w:t>
      </w:r>
      <w:r w:rsidRPr="00470117">
        <w:rPr>
          <w:rFonts w:cs="David"/>
          <w:b/>
          <w:bCs/>
          <w:sz w:val="36"/>
          <w:szCs w:val="36"/>
          <w:rtl/>
        </w:rPr>
        <w:t xml:space="preserve"> </w:t>
      </w:r>
      <w:r w:rsidRPr="00470117">
        <w:rPr>
          <w:rFonts w:cs="David" w:hint="cs"/>
          <w:b/>
          <w:bCs/>
          <w:sz w:val="36"/>
          <w:szCs w:val="36"/>
          <w:rtl/>
        </w:rPr>
        <w:t>לארץ</w:t>
      </w:r>
      <w:r w:rsidRPr="00470117">
        <w:rPr>
          <w:rFonts w:cs="David"/>
          <w:b/>
          <w:bCs/>
          <w:sz w:val="36"/>
          <w:szCs w:val="36"/>
          <w:rtl/>
        </w:rPr>
        <w:t xml:space="preserve"> </w:t>
      </w:r>
      <w:r w:rsidRPr="00470117">
        <w:rPr>
          <w:rFonts w:cs="David" w:hint="cs"/>
          <w:b/>
          <w:bCs/>
          <w:sz w:val="36"/>
          <w:szCs w:val="36"/>
          <w:rtl/>
        </w:rPr>
        <w:t>לא</w:t>
      </w:r>
      <w:r w:rsidRPr="00470117">
        <w:rPr>
          <w:rFonts w:cs="David"/>
          <w:b/>
          <w:bCs/>
          <w:sz w:val="36"/>
          <w:szCs w:val="36"/>
          <w:rtl/>
        </w:rPr>
        <w:t xml:space="preserve"> </w:t>
      </w:r>
      <w:r w:rsidRPr="00470117">
        <w:rPr>
          <w:rFonts w:cs="David" w:hint="cs"/>
          <w:b/>
          <w:bCs/>
          <w:sz w:val="36"/>
          <w:szCs w:val="36"/>
          <w:rtl/>
        </w:rPr>
        <w:t>ישובו,</w:t>
      </w:r>
      <w:r w:rsidRPr="00470117">
        <w:rPr>
          <w:rFonts w:cs="David"/>
          <w:b/>
          <w:bCs/>
          <w:sz w:val="36"/>
          <w:szCs w:val="36"/>
          <w:rtl/>
        </w:rPr>
        <w:t xml:space="preserve"> </w:t>
      </w:r>
      <w:r w:rsidRPr="00470117">
        <w:rPr>
          <w:rFonts w:cs="David" w:hint="cs"/>
          <w:b/>
          <w:bCs/>
          <w:sz w:val="36"/>
          <w:szCs w:val="36"/>
          <w:rtl/>
        </w:rPr>
        <w:t>עד</w:t>
      </w:r>
      <w:r w:rsidRPr="00470117">
        <w:rPr>
          <w:rFonts w:cs="David"/>
          <w:b/>
          <w:bCs/>
          <w:sz w:val="36"/>
          <w:szCs w:val="36"/>
          <w:rtl/>
        </w:rPr>
        <w:t xml:space="preserve"> </w:t>
      </w:r>
      <w:r w:rsidRPr="00470117">
        <w:rPr>
          <w:rFonts w:cs="David" w:hint="cs"/>
          <w:b/>
          <w:bCs/>
          <w:sz w:val="36"/>
          <w:szCs w:val="36"/>
          <w:rtl/>
        </w:rPr>
        <w:t>אם</w:t>
      </w:r>
      <w:r w:rsidRPr="00470117">
        <w:rPr>
          <w:rFonts w:cs="David"/>
          <w:b/>
          <w:bCs/>
          <w:sz w:val="36"/>
          <w:szCs w:val="36"/>
          <w:rtl/>
        </w:rPr>
        <w:t xml:space="preserve"> </w:t>
      </w:r>
      <w:r w:rsidRPr="00470117">
        <w:rPr>
          <w:rFonts w:cs="David" w:hint="cs"/>
          <w:b/>
          <w:bCs/>
          <w:sz w:val="36"/>
          <w:szCs w:val="36"/>
          <w:rtl/>
        </w:rPr>
        <w:t>כילו</w:t>
      </w:r>
      <w:r w:rsidRPr="00470117">
        <w:rPr>
          <w:rFonts w:cs="David"/>
          <w:b/>
          <w:bCs/>
          <w:sz w:val="36"/>
          <w:szCs w:val="36"/>
          <w:rtl/>
        </w:rPr>
        <w:t xml:space="preserve"> </w:t>
      </w:r>
      <w:r w:rsidRPr="00470117">
        <w:rPr>
          <w:rFonts w:cs="David" w:hint="cs"/>
          <w:b/>
          <w:bCs/>
          <w:sz w:val="36"/>
          <w:szCs w:val="36"/>
          <w:rtl/>
        </w:rPr>
        <w:t>לאכול.</w:t>
      </w:r>
      <w:r w:rsidRPr="00470117">
        <w:rPr>
          <w:rFonts w:cs="David"/>
          <w:b/>
          <w:bCs/>
          <w:sz w:val="36"/>
          <w:szCs w:val="36"/>
          <w:rtl/>
        </w:rPr>
        <w:t xml:space="preserve"> </w:t>
      </w:r>
      <w:r w:rsidRPr="00470117">
        <w:rPr>
          <w:rFonts w:cs="David" w:hint="cs"/>
          <w:b/>
          <w:bCs/>
          <w:sz w:val="36"/>
          <w:szCs w:val="36"/>
          <w:rtl/>
        </w:rPr>
        <w:t>בכל</w:t>
      </w:r>
      <w:r w:rsidRPr="00470117">
        <w:rPr>
          <w:rFonts w:cs="David"/>
          <w:b/>
          <w:bCs/>
          <w:sz w:val="36"/>
          <w:szCs w:val="36"/>
          <w:rtl/>
        </w:rPr>
        <w:t xml:space="preserve"> </w:t>
      </w:r>
      <w:r w:rsidRPr="00470117">
        <w:rPr>
          <w:rFonts w:cs="David" w:hint="cs"/>
          <w:b/>
          <w:bCs/>
          <w:sz w:val="36"/>
          <w:szCs w:val="36"/>
          <w:rtl/>
        </w:rPr>
        <w:t>אשר</w:t>
      </w:r>
      <w:r w:rsidRPr="00470117">
        <w:rPr>
          <w:rFonts w:cs="David"/>
          <w:b/>
          <w:bCs/>
          <w:sz w:val="36"/>
          <w:szCs w:val="36"/>
          <w:rtl/>
        </w:rPr>
        <w:t xml:space="preserve"> </w:t>
      </w:r>
      <w:r w:rsidRPr="00470117">
        <w:rPr>
          <w:rFonts w:cs="David" w:hint="cs"/>
          <w:b/>
          <w:bCs/>
          <w:sz w:val="36"/>
          <w:szCs w:val="36"/>
          <w:rtl/>
        </w:rPr>
        <w:t>תפנה</w:t>
      </w:r>
      <w:r w:rsidRPr="00470117">
        <w:rPr>
          <w:rFonts w:cs="David"/>
          <w:b/>
          <w:bCs/>
          <w:sz w:val="36"/>
          <w:szCs w:val="36"/>
          <w:rtl/>
        </w:rPr>
        <w:t xml:space="preserve"> </w:t>
      </w:r>
      <w:r w:rsidRPr="00470117">
        <w:rPr>
          <w:rFonts w:cs="David" w:hint="cs"/>
          <w:b/>
          <w:bCs/>
          <w:sz w:val="36"/>
          <w:szCs w:val="36"/>
          <w:rtl/>
        </w:rPr>
        <w:t>מוות</w:t>
      </w:r>
      <w:r w:rsidRPr="00470117">
        <w:rPr>
          <w:rFonts w:cs="David"/>
          <w:b/>
          <w:bCs/>
          <w:sz w:val="36"/>
          <w:szCs w:val="36"/>
          <w:rtl/>
        </w:rPr>
        <w:t xml:space="preserve"> </w:t>
      </w:r>
      <w:r w:rsidRPr="00470117">
        <w:rPr>
          <w:rFonts w:cs="David" w:hint="cs"/>
          <w:b/>
          <w:bCs/>
          <w:sz w:val="36"/>
          <w:szCs w:val="36"/>
          <w:rtl/>
        </w:rPr>
        <w:t>ומשחית</w:t>
      </w:r>
      <w:r w:rsidRPr="00470117">
        <w:rPr>
          <w:rFonts w:cs="David"/>
          <w:b/>
          <w:bCs/>
          <w:sz w:val="36"/>
          <w:szCs w:val="36"/>
          <w:rtl/>
        </w:rPr>
        <w:t xml:space="preserve"> </w:t>
      </w:r>
      <w:r w:rsidRPr="00470117">
        <w:rPr>
          <w:rFonts w:cs="David" w:hint="cs"/>
          <w:b/>
          <w:bCs/>
          <w:sz w:val="36"/>
          <w:szCs w:val="36"/>
          <w:rtl/>
        </w:rPr>
        <w:t>תריק</w:t>
      </w:r>
      <w:r w:rsidRPr="00470117">
        <w:rPr>
          <w:rFonts w:cs="David"/>
          <w:b/>
          <w:bCs/>
          <w:sz w:val="36"/>
          <w:szCs w:val="36"/>
          <w:rtl/>
        </w:rPr>
        <w:t xml:space="preserve"> </w:t>
      </w:r>
      <w:r w:rsidRPr="00470117">
        <w:rPr>
          <w:rFonts w:cs="David" w:hint="cs"/>
          <w:b/>
          <w:bCs/>
          <w:sz w:val="36"/>
          <w:szCs w:val="36"/>
          <w:rtl/>
        </w:rPr>
        <w:t>מדי</w:t>
      </w:r>
      <w:r w:rsidRPr="00470117">
        <w:rPr>
          <w:rFonts w:cs="David"/>
          <w:b/>
          <w:bCs/>
          <w:sz w:val="36"/>
          <w:szCs w:val="36"/>
          <w:rtl/>
        </w:rPr>
        <w:t xml:space="preserve"> </w:t>
      </w:r>
      <w:r w:rsidRPr="00470117">
        <w:rPr>
          <w:rFonts w:cs="David" w:hint="cs"/>
          <w:b/>
          <w:bCs/>
          <w:sz w:val="36"/>
          <w:szCs w:val="36"/>
          <w:rtl/>
        </w:rPr>
        <w:t>עברה,</w:t>
      </w:r>
      <w:r w:rsidRPr="00470117">
        <w:rPr>
          <w:rFonts w:cs="David"/>
          <w:b/>
          <w:bCs/>
          <w:sz w:val="36"/>
          <w:szCs w:val="36"/>
          <w:rtl/>
        </w:rPr>
        <w:t xml:space="preserve"> </w:t>
      </w:r>
      <w:proofErr w:type="spellStart"/>
      <w:r w:rsidRPr="00470117">
        <w:rPr>
          <w:rFonts w:cs="David" w:hint="cs"/>
          <w:b/>
          <w:bCs/>
          <w:sz w:val="36"/>
          <w:szCs w:val="36"/>
          <w:rtl/>
        </w:rPr>
        <w:t>הכל</w:t>
      </w:r>
      <w:proofErr w:type="spellEnd"/>
      <w:r w:rsidRPr="00470117">
        <w:rPr>
          <w:rFonts w:cs="David"/>
          <w:b/>
          <w:bCs/>
          <w:sz w:val="36"/>
          <w:szCs w:val="36"/>
          <w:rtl/>
        </w:rPr>
        <w:t xml:space="preserve"> </w:t>
      </w:r>
      <w:r w:rsidRPr="00470117">
        <w:rPr>
          <w:rFonts w:cs="David" w:hint="cs"/>
          <w:b/>
          <w:bCs/>
          <w:sz w:val="36"/>
          <w:szCs w:val="36"/>
          <w:rtl/>
        </w:rPr>
        <w:t>תיקח,</w:t>
      </w:r>
      <w:r w:rsidRPr="00470117">
        <w:rPr>
          <w:rFonts w:cs="David"/>
          <w:b/>
          <w:bCs/>
          <w:sz w:val="36"/>
          <w:szCs w:val="36"/>
          <w:rtl/>
        </w:rPr>
        <w:t xml:space="preserve"> </w:t>
      </w:r>
      <w:r w:rsidRPr="00470117">
        <w:rPr>
          <w:rFonts w:cs="David" w:hint="cs"/>
          <w:b/>
          <w:bCs/>
          <w:sz w:val="36"/>
          <w:szCs w:val="36"/>
          <w:rtl/>
        </w:rPr>
        <w:t>גם</w:t>
      </w:r>
      <w:r w:rsidRPr="00470117">
        <w:rPr>
          <w:rFonts w:cs="David"/>
          <w:b/>
          <w:bCs/>
          <w:sz w:val="36"/>
          <w:szCs w:val="36"/>
          <w:rtl/>
        </w:rPr>
        <w:t xml:space="preserve"> </w:t>
      </w:r>
      <w:r w:rsidRPr="00470117">
        <w:rPr>
          <w:rFonts w:cs="David" w:hint="cs"/>
          <w:b/>
          <w:bCs/>
          <w:sz w:val="36"/>
          <w:szCs w:val="36"/>
          <w:rtl/>
        </w:rPr>
        <w:t>שב</w:t>
      </w:r>
      <w:r w:rsidRPr="00470117">
        <w:rPr>
          <w:rFonts w:cs="David"/>
          <w:b/>
          <w:bCs/>
          <w:sz w:val="36"/>
          <w:szCs w:val="36"/>
          <w:rtl/>
        </w:rPr>
        <w:t xml:space="preserve"> </w:t>
      </w:r>
      <w:r w:rsidRPr="00470117">
        <w:rPr>
          <w:rFonts w:cs="David" w:hint="cs"/>
          <w:b/>
          <w:bCs/>
          <w:sz w:val="36"/>
          <w:szCs w:val="36"/>
          <w:rtl/>
        </w:rPr>
        <w:t>[=זקן], גם</w:t>
      </w:r>
      <w:r w:rsidRPr="00470117">
        <w:rPr>
          <w:rFonts w:cs="David"/>
          <w:b/>
          <w:bCs/>
          <w:sz w:val="36"/>
          <w:szCs w:val="36"/>
          <w:rtl/>
        </w:rPr>
        <w:t xml:space="preserve"> </w:t>
      </w:r>
      <w:r w:rsidRPr="00470117">
        <w:rPr>
          <w:rFonts w:cs="David" w:hint="cs"/>
          <w:b/>
          <w:bCs/>
          <w:sz w:val="36"/>
          <w:szCs w:val="36"/>
          <w:rtl/>
        </w:rPr>
        <w:t>ילד</w:t>
      </w:r>
      <w:r w:rsidRPr="00470117">
        <w:rPr>
          <w:rFonts w:cs="David"/>
          <w:b/>
          <w:bCs/>
          <w:sz w:val="36"/>
          <w:szCs w:val="36"/>
          <w:rtl/>
        </w:rPr>
        <w:t xml:space="preserve"> </w:t>
      </w:r>
      <w:r w:rsidRPr="00470117">
        <w:rPr>
          <w:rFonts w:cs="David" w:hint="cs"/>
          <w:b/>
          <w:bCs/>
          <w:sz w:val="36"/>
          <w:szCs w:val="36"/>
          <w:rtl/>
        </w:rPr>
        <w:t>לא</w:t>
      </w:r>
      <w:r w:rsidRPr="00470117">
        <w:rPr>
          <w:rFonts w:cs="David"/>
          <w:b/>
          <w:bCs/>
          <w:sz w:val="36"/>
          <w:szCs w:val="36"/>
          <w:rtl/>
        </w:rPr>
        <w:t xml:space="preserve"> </w:t>
      </w:r>
      <w:r w:rsidRPr="00470117">
        <w:rPr>
          <w:rFonts w:cs="David" w:hint="cs"/>
          <w:b/>
          <w:bCs/>
          <w:sz w:val="36"/>
          <w:szCs w:val="36"/>
          <w:rtl/>
        </w:rPr>
        <w:t>מצאו</w:t>
      </w:r>
      <w:r w:rsidRPr="00470117">
        <w:rPr>
          <w:rFonts w:cs="David"/>
          <w:b/>
          <w:bCs/>
          <w:sz w:val="36"/>
          <w:szCs w:val="36"/>
          <w:rtl/>
        </w:rPr>
        <w:t xml:space="preserve"> </w:t>
      </w:r>
      <w:r w:rsidRPr="00470117">
        <w:rPr>
          <w:rFonts w:cs="David" w:hint="cs"/>
          <w:b/>
          <w:bCs/>
          <w:sz w:val="36"/>
          <w:szCs w:val="36"/>
          <w:rtl/>
        </w:rPr>
        <w:t>מנוח,</w:t>
      </w:r>
      <w:r w:rsidRPr="00470117">
        <w:rPr>
          <w:rFonts w:cs="David"/>
          <w:b/>
          <w:bCs/>
          <w:sz w:val="36"/>
          <w:szCs w:val="36"/>
          <w:rtl/>
        </w:rPr>
        <w:t xml:space="preserve"> </w:t>
      </w:r>
      <w:r w:rsidRPr="00470117">
        <w:rPr>
          <w:rFonts w:cs="David" w:hint="cs"/>
          <w:b/>
          <w:bCs/>
          <w:sz w:val="36"/>
          <w:szCs w:val="36"/>
          <w:rtl/>
        </w:rPr>
        <w:t>שוד</w:t>
      </w:r>
      <w:r w:rsidRPr="00470117">
        <w:rPr>
          <w:rFonts w:cs="David"/>
          <w:b/>
          <w:bCs/>
          <w:sz w:val="36"/>
          <w:szCs w:val="36"/>
          <w:rtl/>
        </w:rPr>
        <w:t xml:space="preserve"> </w:t>
      </w:r>
      <w:r w:rsidRPr="00470117">
        <w:rPr>
          <w:rFonts w:cs="David" w:hint="cs"/>
          <w:b/>
          <w:bCs/>
          <w:sz w:val="36"/>
          <w:szCs w:val="36"/>
          <w:rtl/>
        </w:rPr>
        <w:t>תנחומים</w:t>
      </w:r>
      <w:r w:rsidRPr="00470117">
        <w:rPr>
          <w:rFonts w:cs="David"/>
          <w:b/>
          <w:bCs/>
          <w:sz w:val="36"/>
          <w:szCs w:val="36"/>
          <w:rtl/>
        </w:rPr>
        <w:t xml:space="preserve"> </w:t>
      </w:r>
      <w:r w:rsidRPr="00470117">
        <w:rPr>
          <w:rFonts w:cs="David" w:hint="cs"/>
          <w:b/>
          <w:bCs/>
          <w:sz w:val="36"/>
          <w:szCs w:val="36"/>
          <w:rtl/>
        </w:rPr>
        <w:t>אכזרי</w:t>
      </w:r>
      <w:r w:rsidRPr="00470117">
        <w:rPr>
          <w:rFonts w:cs="David"/>
          <w:b/>
          <w:bCs/>
          <w:sz w:val="36"/>
          <w:szCs w:val="36"/>
          <w:rtl/>
        </w:rPr>
        <w:t xml:space="preserve"> </w:t>
      </w:r>
      <w:r w:rsidRPr="00470117">
        <w:rPr>
          <w:rFonts w:cs="David" w:hint="cs"/>
          <w:b/>
          <w:bCs/>
          <w:sz w:val="36"/>
          <w:szCs w:val="36"/>
          <w:rtl/>
        </w:rPr>
        <w:t xml:space="preserve">היא. </w:t>
      </w:r>
      <w:r w:rsidRPr="00470117">
        <w:rPr>
          <w:rFonts w:cs="David" w:hint="cs"/>
          <w:sz w:val="36"/>
          <w:szCs w:val="36"/>
          <w:rtl/>
        </w:rPr>
        <w:t>הנה</w:t>
      </w:r>
      <w:r w:rsidRPr="00470117">
        <w:rPr>
          <w:rFonts w:cs="David"/>
          <w:sz w:val="36"/>
          <w:szCs w:val="36"/>
          <w:rtl/>
        </w:rPr>
        <w:t xml:space="preserve"> </w:t>
      </w:r>
      <w:r w:rsidRPr="00470117">
        <w:rPr>
          <w:rFonts w:cs="David" w:hint="cs"/>
          <w:sz w:val="36"/>
          <w:szCs w:val="36"/>
          <w:rtl/>
        </w:rPr>
        <w:t>החלי</w:t>
      </w:r>
      <w:r w:rsidRPr="00470117">
        <w:rPr>
          <w:rFonts w:cs="David"/>
          <w:sz w:val="36"/>
          <w:szCs w:val="36"/>
          <w:rtl/>
        </w:rPr>
        <w:t xml:space="preserve"> </w:t>
      </w:r>
      <w:r w:rsidRPr="00470117">
        <w:rPr>
          <w:rFonts w:cs="David" w:hint="cs"/>
          <w:sz w:val="36"/>
          <w:szCs w:val="36"/>
          <w:rtl/>
        </w:rPr>
        <w:t>רע</w:t>
      </w:r>
      <w:r w:rsidRPr="00470117">
        <w:rPr>
          <w:rFonts w:cs="David"/>
          <w:sz w:val="36"/>
          <w:szCs w:val="36"/>
          <w:rtl/>
        </w:rPr>
        <w:t xml:space="preserve"> </w:t>
      </w:r>
      <w:r w:rsidRPr="00470117">
        <w:rPr>
          <w:rFonts w:cs="David" w:hint="cs"/>
          <w:sz w:val="36"/>
          <w:szCs w:val="36"/>
          <w:rtl/>
        </w:rPr>
        <w:t>הזאת</w:t>
      </w:r>
      <w:r w:rsidRPr="00470117">
        <w:rPr>
          <w:rFonts w:cs="David"/>
          <w:sz w:val="36"/>
          <w:szCs w:val="36"/>
          <w:rtl/>
        </w:rPr>
        <w:t xml:space="preserve"> </w:t>
      </w:r>
      <w:r w:rsidRPr="00470117">
        <w:rPr>
          <w:rFonts w:cs="David" w:hint="cs"/>
          <w:sz w:val="36"/>
          <w:szCs w:val="36"/>
          <w:rtl/>
        </w:rPr>
        <w:t>לשוד</w:t>
      </w:r>
      <w:r w:rsidRPr="00470117">
        <w:rPr>
          <w:rFonts w:cs="David"/>
          <w:sz w:val="36"/>
          <w:szCs w:val="36"/>
          <w:rtl/>
        </w:rPr>
        <w:t xml:space="preserve"> </w:t>
      </w:r>
      <w:r w:rsidRPr="00470117">
        <w:rPr>
          <w:rFonts w:cs="David" w:hint="cs"/>
          <w:sz w:val="36"/>
          <w:szCs w:val="36"/>
          <w:rtl/>
        </w:rPr>
        <w:t>ולכפן</w:t>
      </w:r>
      <w:r w:rsidRPr="00470117">
        <w:rPr>
          <w:rFonts w:cs="David"/>
          <w:sz w:val="36"/>
          <w:szCs w:val="36"/>
          <w:rtl/>
        </w:rPr>
        <w:t xml:space="preserve"> </w:t>
      </w:r>
      <w:r w:rsidRPr="00470117">
        <w:rPr>
          <w:rFonts w:cs="David" w:hint="cs"/>
          <w:sz w:val="36"/>
          <w:szCs w:val="36"/>
          <w:rtl/>
        </w:rPr>
        <w:t>יצחק,</w:t>
      </w:r>
      <w:r w:rsidRPr="00470117">
        <w:rPr>
          <w:rFonts w:cs="David"/>
          <w:sz w:val="36"/>
          <w:szCs w:val="36"/>
          <w:rtl/>
        </w:rPr>
        <w:t xml:space="preserve"> </w:t>
      </w:r>
      <w:r w:rsidRPr="00470117">
        <w:rPr>
          <w:rFonts w:cs="David" w:hint="cs"/>
          <w:sz w:val="36"/>
          <w:szCs w:val="36"/>
          <w:rtl/>
        </w:rPr>
        <w:t>כי</w:t>
      </w:r>
      <w:r w:rsidRPr="00470117">
        <w:rPr>
          <w:rFonts w:cs="David"/>
          <w:sz w:val="36"/>
          <w:szCs w:val="36"/>
          <w:rtl/>
        </w:rPr>
        <w:t xml:space="preserve"> </w:t>
      </w:r>
      <w:r w:rsidRPr="00470117">
        <w:rPr>
          <w:rFonts w:cs="David" w:hint="cs"/>
          <w:sz w:val="36"/>
          <w:szCs w:val="36"/>
          <w:rtl/>
        </w:rPr>
        <w:t>היא</w:t>
      </w:r>
      <w:r w:rsidRPr="00470117">
        <w:rPr>
          <w:rFonts w:cs="David"/>
          <w:sz w:val="36"/>
          <w:szCs w:val="36"/>
          <w:rtl/>
        </w:rPr>
        <w:t xml:space="preserve"> </w:t>
      </w:r>
      <w:r w:rsidRPr="00470117">
        <w:rPr>
          <w:rFonts w:cs="David" w:hint="cs"/>
          <w:sz w:val="36"/>
          <w:szCs w:val="36"/>
          <w:rtl/>
        </w:rPr>
        <w:t>יורדת</w:t>
      </w:r>
      <w:r w:rsidRPr="00470117">
        <w:rPr>
          <w:rFonts w:cs="David"/>
          <w:sz w:val="36"/>
          <w:szCs w:val="36"/>
          <w:rtl/>
        </w:rPr>
        <w:t xml:space="preserve"> </w:t>
      </w:r>
      <w:r w:rsidRPr="00470117">
        <w:rPr>
          <w:rFonts w:cs="David" w:hint="cs"/>
          <w:sz w:val="36"/>
          <w:szCs w:val="36"/>
          <w:rtl/>
        </w:rPr>
        <w:t>חדרי</w:t>
      </w:r>
      <w:r w:rsidRPr="00470117">
        <w:rPr>
          <w:rFonts w:cs="David"/>
          <w:sz w:val="36"/>
          <w:szCs w:val="36"/>
          <w:rtl/>
        </w:rPr>
        <w:t xml:space="preserve"> </w:t>
      </w:r>
      <w:r w:rsidRPr="00470117">
        <w:rPr>
          <w:rFonts w:cs="David" w:hint="cs"/>
          <w:sz w:val="36"/>
          <w:szCs w:val="36"/>
          <w:rtl/>
        </w:rPr>
        <w:t>בטן</w:t>
      </w:r>
      <w:r w:rsidRPr="00470117">
        <w:rPr>
          <w:rFonts w:cs="David"/>
          <w:sz w:val="36"/>
          <w:szCs w:val="36"/>
          <w:rtl/>
        </w:rPr>
        <w:t xml:space="preserve"> </w:t>
      </w:r>
      <w:r w:rsidRPr="00470117">
        <w:rPr>
          <w:rFonts w:cs="David" w:hint="cs"/>
          <w:sz w:val="36"/>
          <w:szCs w:val="36"/>
          <w:rtl/>
        </w:rPr>
        <w:t>אם</w:t>
      </w:r>
      <w:r w:rsidRPr="00470117">
        <w:rPr>
          <w:rFonts w:cs="David"/>
          <w:sz w:val="36"/>
          <w:szCs w:val="36"/>
          <w:rtl/>
        </w:rPr>
        <w:t xml:space="preserve"> </w:t>
      </w:r>
      <w:r w:rsidRPr="00470117">
        <w:rPr>
          <w:rFonts w:cs="David" w:hint="cs"/>
          <w:sz w:val="36"/>
          <w:szCs w:val="36"/>
          <w:rtl/>
        </w:rPr>
        <w:t>הוא</w:t>
      </w:r>
      <w:r w:rsidRPr="00470117">
        <w:rPr>
          <w:rFonts w:cs="David"/>
          <w:sz w:val="36"/>
          <w:szCs w:val="36"/>
          <w:rtl/>
        </w:rPr>
        <w:t xml:space="preserve"> </w:t>
      </w:r>
      <w:r w:rsidRPr="00470117">
        <w:rPr>
          <w:rFonts w:cs="David" w:hint="cs"/>
          <w:sz w:val="36"/>
          <w:szCs w:val="36"/>
          <w:rtl/>
        </w:rPr>
        <w:t>רק</w:t>
      </w:r>
      <w:r w:rsidRPr="00470117">
        <w:rPr>
          <w:rFonts w:cs="David"/>
          <w:sz w:val="36"/>
          <w:szCs w:val="36"/>
          <w:rtl/>
        </w:rPr>
        <w:t xml:space="preserve"> </w:t>
      </w:r>
      <w:r w:rsidRPr="00470117">
        <w:rPr>
          <w:rFonts w:cs="David" w:hint="cs"/>
          <w:sz w:val="36"/>
          <w:szCs w:val="36"/>
          <w:rtl/>
        </w:rPr>
        <w:t>ואין</w:t>
      </w:r>
      <w:r w:rsidRPr="00470117">
        <w:rPr>
          <w:rFonts w:cs="David"/>
          <w:sz w:val="36"/>
          <w:szCs w:val="36"/>
          <w:rtl/>
        </w:rPr>
        <w:t xml:space="preserve"> </w:t>
      </w:r>
      <w:r w:rsidRPr="00470117">
        <w:rPr>
          <w:rFonts w:cs="David" w:hint="cs"/>
          <w:sz w:val="36"/>
          <w:szCs w:val="36"/>
          <w:rtl/>
        </w:rPr>
        <w:t>בו</w:t>
      </w:r>
      <w:r w:rsidRPr="00470117">
        <w:rPr>
          <w:rFonts w:cs="David"/>
          <w:sz w:val="36"/>
          <w:szCs w:val="36"/>
          <w:rtl/>
        </w:rPr>
        <w:t xml:space="preserve"> </w:t>
      </w:r>
      <w:r w:rsidRPr="00470117">
        <w:rPr>
          <w:rFonts w:cs="David" w:hint="cs"/>
          <w:sz w:val="36"/>
          <w:szCs w:val="36"/>
          <w:rtl/>
        </w:rPr>
        <w:t>המחלה</w:t>
      </w:r>
      <w:r w:rsidRPr="00470117">
        <w:rPr>
          <w:rFonts w:cs="David"/>
          <w:sz w:val="36"/>
          <w:szCs w:val="36"/>
          <w:rtl/>
        </w:rPr>
        <w:t xml:space="preserve"> </w:t>
      </w:r>
      <w:r w:rsidRPr="00470117">
        <w:rPr>
          <w:rFonts w:cs="David" w:hint="cs"/>
          <w:sz w:val="36"/>
          <w:szCs w:val="36"/>
          <w:rtl/>
        </w:rPr>
        <w:t>הזאת</w:t>
      </w:r>
      <w:r w:rsidRPr="00470117">
        <w:rPr>
          <w:rFonts w:cs="David"/>
          <w:sz w:val="36"/>
          <w:szCs w:val="36"/>
          <w:rtl/>
        </w:rPr>
        <w:t xml:space="preserve"> </w:t>
      </w:r>
      <w:r w:rsidRPr="00470117">
        <w:rPr>
          <w:rFonts w:cs="David" w:hint="cs"/>
          <w:sz w:val="36"/>
          <w:szCs w:val="36"/>
          <w:rtl/>
        </w:rPr>
        <w:t>לא</w:t>
      </w:r>
      <w:r w:rsidRPr="00470117">
        <w:rPr>
          <w:rFonts w:cs="David"/>
          <w:sz w:val="36"/>
          <w:szCs w:val="36"/>
          <w:rtl/>
        </w:rPr>
        <w:t xml:space="preserve"> </w:t>
      </w:r>
      <w:r w:rsidRPr="00470117">
        <w:rPr>
          <w:rFonts w:cs="David" w:hint="cs"/>
          <w:sz w:val="36"/>
          <w:szCs w:val="36"/>
          <w:rtl/>
        </w:rPr>
        <w:t>אמרה</w:t>
      </w:r>
      <w:r w:rsidRPr="00470117">
        <w:rPr>
          <w:rFonts w:cs="David"/>
          <w:sz w:val="36"/>
          <w:szCs w:val="36"/>
          <w:rtl/>
        </w:rPr>
        <w:t xml:space="preserve"> </w:t>
      </w:r>
      <w:r w:rsidRPr="00470117">
        <w:rPr>
          <w:rFonts w:cs="David" w:hint="cs"/>
          <w:sz w:val="36"/>
          <w:szCs w:val="36"/>
          <w:rtl/>
        </w:rPr>
        <w:t>הון,</w:t>
      </w:r>
      <w:r w:rsidRPr="00470117">
        <w:rPr>
          <w:rFonts w:cs="David"/>
          <w:sz w:val="36"/>
          <w:szCs w:val="36"/>
          <w:rtl/>
        </w:rPr>
        <w:t xml:space="preserve"> </w:t>
      </w:r>
      <w:r w:rsidRPr="00470117">
        <w:rPr>
          <w:rFonts w:cs="David" w:hint="cs"/>
          <w:sz w:val="36"/>
          <w:szCs w:val="36"/>
          <w:rtl/>
        </w:rPr>
        <w:t>כי</w:t>
      </w:r>
      <w:r w:rsidRPr="00470117">
        <w:rPr>
          <w:rFonts w:cs="David"/>
          <w:sz w:val="36"/>
          <w:szCs w:val="36"/>
          <w:rtl/>
        </w:rPr>
        <w:t xml:space="preserve"> </w:t>
      </w:r>
      <w:r w:rsidRPr="00470117">
        <w:rPr>
          <w:rFonts w:cs="David" w:hint="cs"/>
          <w:sz w:val="36"/>
          <w:szCs w:val="36"/>
          <w:rtl/>
        </w:rPr>
        <w:t>אם</w:t>
      </w:r>
      <w:r w:rsidRPr="00470117">
        <w:rPr>
          <w:rFonts w:cs="David"/>
          <w:sz w:val="36"/>
          <w:szCs w:val="36"/>
          <w:rtl/>
        </w:rPr>
        <w:t xml:space="preserve"> </w:t>
      </w:r>
      <w:r w:rsidRPr="00470117">
        <w:rPr>
          <w:rFonts w:cs="David" w:hint="cs"/>
          <w:sz w:val="36"/>
          <w:szCs w:val="36"/>
          <w:rtl/>
        </w:rPr>
        <w:t>אך</w:t>
      </w:r>
      <w:r w:rsidRPr="00470117">
        <w:rPr>
          <w:rFonts w:cs="David"/>
          <w:sz w:val="36"/>
          <w:szCs w:val="36"/>
          <w:rtl/>
        </w:rPr>
        <w:t xml:space="preserve"> </w:t>
      </w:r>
      <w:r w:rsidRPr="00470117">
        <w:rPr>
          <w:rFonts w:cs="David" w:hint="cs"/>
          <w:sz w:val="36"/>
          <w:szCs w:val="36"/>
          <w:rtl/>
        </w:rPr>
        <w:t>נפש</w:t>
      </w:r>
      <w:r w:rsidRPr="00470117">
        <w:rPr>
          <w:rFonts w:cs="David"/>
          <w:sz w:val="36"/>
          <w:szCs w:val="36"/>
          <w:rtl/>
        </w:rPr>
        <w:t xml:space="preserve"> </w:t>
      </w:r>
      <w:r w:rsidRPr="00470117">
        <w:rPr>
          <w:rFonts w:cs="David" w:hint="cs"/>
          <w:sz w:val="36"/>
          <w:szCs w:val="36"/>
          <w:rtl/>
        </w:rPr>
        <w:t>אחת</w:t>
      </w:r>
      <w:r w:rsidRPr="00470117">
        <w:rPr>
          <w:rFonts w:cs="David"/>
          <w:sz w:val="36"/>
          <w:szCs w:val="36"/>
          <w:rtl/>
        </w:rPr>
        <w:t xml:space="preserve"> </w:t>
      </w:r>
      <w:r w:rsidRPr="00470117">
        <w:rPr>
          <w:rFonts w:cs="David" w:hint="cs"/>
          <w:sz w:val="36"/>
          <w:szCs w:val="36"/>
          <w:rtl/>
        </w:rPr>
        <w:t>הייתה</w:t>
      </w:r>
      <w:r w:rsidRPr="00470117">
        <w:rPr>
          <w:rFonts w:cs="David"/>
          <w:sz w:val="36"/>
          <w:szCs w:val="36"/>
          <w:rtl/>
        </w:rPr>
        <w:t xml:space="preserve"> </w:t>
      </w:r>
      <w:r w:rsidRPr="00470117">
        <w:rPr>
          <w:rFonts w:cs="David" w:hint="cs"/>
          <w:sz w:val="36"/>
          <w:szCs w:val="36"/>
          <w:rtl/>
        </w:rPr>
        <w:t>לה</w:t>
      </w:r>
      <w:r w:rsidRPr="00470117">
        <w:rPr>
          <w:rFonts w:cs="David"/>
          <w:sz w:val="36"/>
          <w:szCs w:val="36"/>
          <w:rtl/>
        </w:rPr>
        <w:t xml:space="preserve"> </w:t>
      </w:r>
      <w:r w:rsidRPr="00470117">
        <w:rPr>
          <w:rFonts w:cs="David" w:hint="cs"/>
          <w:sz w:val="36"/>
          <w:szCs w:val="36"/>
          <w:rtl/>
        </w:rPr>
        <w:t>לשלל,</w:t>
      </w:r>
      <w:r w:rsidRPr="00470117">
        <w:rPr>
          <w:rFonts w:cs="David"/>
          <w:sz w:val="36"/>
          <w:szCs w:val="36"/>
          <w:rtl/>
        </w:rPr>
        <w:t xml:space="preserve"> </w:t>
      </w:r>
      <w:r w:rsidRPr="00470117">
        <w:rPr>
          <w:rFonts w:cs="David" w:hint="cs"/>
          <w:sz w:val="36"/>
          <w:szCs w:val="36"/>
          <w:rtl/>
        </w:rPr>
        <w:t>לא</w:t>
      </w:r>
      <w:r w:rsidRPr="00470117">
        <w:rPr>
          <w:rFonts w:cs="David"/>
          <w:sz w:val="36"/>
          <w:szCs w:val="36"/>
          <w:rtl/>
        </w:rPr>
        <w:t xml:space="preserve"> </w:t>
      </w:r>
      <w:r w:rsidRPr="00470117">
        <w:rPr>
          <w:rFonts w:cs="David" w:hint="cs"/>
          <w:sz w:val="36"/>
          <w:szCs w:val="36"/>
          <w:rtl/>
        </w:rPr>
        <w:t>תשקוט</w:t>
      </w:r>
      <w:r w:rsidRPr="00470117">
        <w:rPr>
          <w:rFonts w:cs="David"/>
          <w:sz w:val="36"/>
          <w:szCs w:val="36"/>
          <w:rtl/>
        </w:rPr>
        <w:t xml:space="preserve"> </w:t>
      </w:r>
      <w:r w:rsidRPr="00470117">
        <w:rPr>
          <w:rFonts w:cs="David" w:hint="cs"/>
          <w:sz w:val="36"/>
          <w:szCs w:val="36"/>
          <w:rtl/>
        </w:rPr>
        <w:t>ולא</w:t>
      </w:r>
      <w:r w:rsidRPr="00470117">
        <w:rPr>
          <w:rFonts w:cs="David"/>
          <w:sz w:val="36"/>
          <w:szCs w:val="36"/>
          <w:rtl/>
        </w:rPr>
        <w:t xml:space="preserve"> </w:t>
      </w:r>
      <w:r w:rsidRPr="00470117">
        <w:rPr>
          <w:rFonts w:cs="David" w:hint="cs"/>
          <w:sz w:val="36"/>
          <w:szCs w:val="36"/>
          <w:rtl/>
        </w:rPr>
        <w:t>תנוח</w:t>
      </w:r>
      <w:r w:rsidRPr="00470117">
        <w:rPr>
          <w:rFonts w:cs="David"/>
          <w:sz w:val="36"/>
          <w:szCs w:val="36"/>
          <w:rtl/>
        </w:rPr>
        <w:t xml:space="preserve"> </w:t>
      </w:r>
      <w:r w:rsidRPr="00470117">
        <w:rPr>
          <w:rFonts w:cs="David" w:hint="cs"/>
          <w:sz w:val="36"/>
          <w:szCs w:val="36"/>
          <w:rtl/>
        </w:rPr>
        <w:t>עדי</w:t>
      </w:r>
      <w:r w:rsidRPr="00470117">
        <w:rPr>
          <w:rFonts w:cs="David"/>
          <w:sz w:val="36"/>
          <w:szCs w:val="36"/>
          <w:rtl/>
        </w:rPr>
        <w:t xml:space="preserve"> </w:t>
      </w:r>
      <w:r w:rsidRPr="00470117">
        <w:rPr>
          <w:rFonts w:cs="David" w:hint="cs"/>
          <w:sz w:val="36"/>
          <w:szCs w:val="36"/>
          <w:rtl/>
        </w:rPr>
        <w:t>גם</w:t>
      </w:r>
      <w:r w:rsidRPr="00470117">
        <w:rPr>
          <w:rFonts w:cs="David"/>
          <w:sz w:val="36"/>
          <w:szCs w:val="36"/>
          <w:rtl/>
        </w:rPr>
        <w:t xml:space="preserve"> </w:t>
      </w:r>
      <w:r w:rsidRPr="00470117">
        <w:rPr>
          <w:rFonts w:cs="David" w:hint="cs"/>
          <w:sz w:val="36"/>
          <w:szCs w:val="36"/>
          <w:rtl/>
        </w:rPr>
        <w:t>מגרת</w:t>
      </w:r>
      <w:r w:rsidRPr="00470117">
        <w:rPr>
          <w:rFonts w:cs="David"/>
          <w:sz w:val="36"/>
          <w:szCs w:val="36"/>
          <w:rtl/>
        </w:rPr>
        <w:t xml:space="preserve"> </w:t>
      </w:r>
      <w:r w:rsidRPr="00470117">
        <w:rPr>
          <w:rFonts w:cs="David" w:hint="cs"/>
          <w:sz w:val="36"/>
          <w:szCs w:val="36"/>
          <w:rtl/>
        </w:rPr>
        <w:t>בית</w:t>
      </w:r>
      <w:r w:rsidRPr="00470117">
        <w:rPr>
          <w:rFonts w:cs="David"/>
          <w:sz w:val="36"/>
          <w:szCs w:val="36"/>
          <w:rtl/>
        </w:rPr>
        <w:t xml:space="preserve"> </w:t>
      </w:r>
      <w:r w:rsidRPr="00470117">
        <w:rPr>
          <w:rFonts w:cs="David" w:hint="cs"/>
          <w:sz w:val="36"/>
          <w:szCs w:val="36"/>
          <w:rtl/>
        </w:rPr>
        <w:t>המת</w:t>
      </w:r>
      <w:r w:rsidRPr="00470117">
        <w:rPr>
          <w:rFonts w:cs="David"/>
          <w:sz w:val="36"/>
          <w:szCs w:val="36"/>
          <w:rtl/>
        </w:rPr>
        <w:t xml:space="preserve"> </w:t>
      </w:r>
      <w:r w:rsidRPr="00470117">
        <w:rPr>
          <w:rFonts w:cs="David" w:hint="cs"/>
          <w:sz w:val="36"/>
          <w:szCs w:val="36"/>
          <w:rtl/>
        </w:rPr>
        <w:t>הייתה</w:t>
      </w:r>
      <w:r w:rsidRPr="00470117">
        <w:rPr>
          <w:rFonts w:cs="David"/>
          <w:sz w:val="36"/>
          <w:szCs w:val="36"/>
          <w:rtl/>
        </w:rPr>
        <w:t xml:space="preserve"> </w:t>
      </w:r>
      <w:r w:rsidRPr="00470117">
        <w:rPr>
          <w:rFonts w:cs="David" w:hint="cs"/>
          <w:sz w:val="36"/>
          <w:szCs w:val="36"/>
          <w:rtl/>
        </w:rPr>
        <w:t>לה</w:t>
      </w:r>
      <w:r w:rsidRPr="00470117">
        <w:rPr>
          <w:rFonts w:cs="David"/>
          <w:sz w:val="36"/>
          <w:szCs w:val="36"/>
          <w:rtl/>
        </w:rPr>
        <w:t xml:space="preserve"> </w:t>
      </w:r>
      <w:r w:rsidRPr="00470117">
        <w:rPr>
          <w:rFonts w:cs="David" w:hint="cs"/>
          <w:sz w:val="36"/>
          <w:szCs w:val="36"/>
          <w:rtl/>
        </w:rPr>
        <w:t>למנה,</w:t>
      </w:r>
      <w:r w:rsidRPr="00470117">
        <w:rPr>
          <w:rFonts w:cs="David"/>
          <w:sz w:val="36"/>
          <w:szCs w:val="36"/>
          <w:rtl/>
        </w:rPr>
        <w:t xml:space="preserve"> </w:t>
      </w:r>
      <w:r w:rsidRPr="00470117">
        <w:rPr>
          <w:rFonts w:cs="David" w:hint="cs"/>
          <w:sz w:val="36"/>
          <w:szCs w:val="36"/>
          <w:rtl/>
        </w:rPr>
        <w:t>טורפה</w:t>
      </w:r>
      <w:r w:rsidRPr="00470117">
        <w:rPr>
          <w:rFonts w:cs="David"/>
          <w:sz w:val="36"/>
          <w:szCs w:val="36"/>
          <w:rtl/>
        </w:rPr>
        <w:t xml:space="preserve"> </w:t>
      </w:r>
      <w:r w:rsidRPr="00470117">
        <w:rPr>
          <w:rFonts w:cs="David" w:hint="cs"/>
          <w:sz w:val="36"/>
          <w:szCs w:val="36"/>
          <w:rtl/>
        </w:rPr>
        <w:t>ורומסה</w:t>
      </w:r>
      <w:r w:rsidRPr="00470117">
        <w:rPr>
          <w:rFonts w:cs="David"/>
          <w:sz w:val="36"/>
          <w:szCs w:val="36"/>
          <w:rtl/>
        </w:rPr>
        <w:t xml:space="preserve"> </w:t>
      </w:r>
      <w:r w:rsidRPr="00470117">
        <w:rPr>
          <w:rFonts w:cs="David" w:hint="cs"/>
          <w:sz w:val="36"/>
          <w:szCs w:val="36"/>
          <w:rtl/>
        </w:rPr>
        <w:t>ואין</w:t>
      </w:r>
      <w:r w:rsidRPr="00470117">
        <w:rPr>
          <w:rFonts w:cs="David"/>
          <w:sz w:val="36"/>
          <w:szCs w:val="36"/>
          <w:rtl/>
        </w:rPr>
        <w:t xml:space="preserve"> </w:t>
      </w:r>
      <w:r w:rsidRPr="00470117">
        <w:rPr>
          <w:rFonts w:cs="David" w:hint="cs"/>
          <w:sz w:val="36"/>
          <w:szCs w:val="36"/>
          <w:rtl/>
        </w:rPr>
        <w:t>מציל,</w:t>
      </w:r>
      <w:r w:rsidRPr="00470117">
        <w:rPr>
          <w:rFonts w:cs="David"/>
          <w:sz w:val="36"/>
          <w:szCs w:val="36"/>
          <w:rtl/>
        </w:rPr>
        <w:t xml:space="preserve"> </w:t>
      </w:r>
      <w:r w:rsidRPr="00470117">
        <w:rPr>
          <w:rFonts w:cs="David" w:hint="cs"/>
          <w:sz w:val="36"/>
          <w:szCs w:val="36"/>
          <w:rtl/>
        </w:rPr>
        <w:t>אין</w:t>
      </w:r>
      <w:r w:rsidRPr="00470117">
        <w:rPr>
          <w:rFonts w:cs="David"/>
          <w:sz w:val="36"/>
          <w:szCs w:val="36"/>
          <w:rtl/>
        </w:rPr>
        <w:t xml:space="preserve"> </w:t>
      </w:r>
      <w:r w:rsidRPr="00470117">
        <w:rPr>
          <w:rFonts w:cs="David" w:hint="cs"/>
          <w:sz w:val="36"/>
          <w:szCs w:val="36"/>
          <w:rtl/>
        </w:rPr>
        <w:t>מחסה</w:t>
      </w:r>
      <w:r w:rsidRPr="00470117">
        <w:rPr>
          <w:rFonts w:cs="David"/>
          <w:sz w:val="36"/>
          <w:szCs w:val="36"/>
          <w:rtl/>
        </w:rPr>
        <w:t xml:space="preserve"> </w:t>
      </w:r>
      <w:proofErr w:type="spellStart"/>
      <w:r w:rsidRPr="00470117">
        <w:rPr>
          <w:rFonts w:cs="David" w:hint="cs"/>
          <w:sz w:val="36"/>
          <w:szCs w:val="36"/>
          <w:rtl/>
        </w:rPr>
        <w:t>מתרעלתה</w:t>
      </w:r>
      <w:proofErr w:type="spellEnd"/>
      <w:r w:rsidRPr="00470117">
        <w:rPr>
          <w:rFonts w:cs="David"/>
          <w:sz w:val="36"/>
          <w:szCs w:val="36"/>
          <w:rtl/>
        </w:rPr>
        <w:t xml:space="preserve"> </w:t>
      </w:r>
      <w:r w:rsidRPr="00470117">
        <w:rPr>
          <w:rFonts w:cs="David" w:hint="cs"/>
          <w:sz w:val="36"/>
          <w:szCs w:val="36"/>
          <w:rtl/>
        </w:rPr>
        <w:t>אין</w:t>
      </w:r>
      <w:r w:rsidRPr="00470117">
        <w:rPr>
          <w:rFonts w:cs="David"/>
          <w:sz w:val="36"/>
          <w:szCs w:val="36"/>
          <w:rtl/>
        </w:rPr>
        <w:t xml:space="preserve"> </w:t>
      </w:r>
      <w:r w:rsidRPr="00470117">
        <w:rPr>
          <w:rFonts w:cs="David" w:hint="cs"/>
          <w:sz w:val="36"/>
          <w:szCs w:val="36"/>
          <w:rtl/>
        </w:rPr>
        <w:t>מגן</w:t>
      </w:r>
      <w:r w:rsidRPr="00470117">
        <w:rPr>
          <w:rFonts w:cs="David"/>
          <w:sz w:val="36"/>
          <w:szCs w:val="36"/>
          <w:rtl/>
        </w:rPr>
        <w:t xml:space="preserve"> </w:t>
      </w:r>
      <w:r w:rsidRPr="00470117">
        <w:rPr>
          <w:rFonts w:cs="David" w:hint="cs"/>
          <w:sz w:val="36"/>
          <w:szCs w:val="36"/>
          <w:rtl/>
        </w:rPr>
        <w:t>לפני</w:t>
      </w:r>
      <w:r w:rsidRPr="00470117">
        <w:rPr>
          <w:rFonts w:cs="David"/>
          <w:sz w:val="36"/>
          <w:szCs w:val="36"/>
          <w:rtl/>
        </w:rPr>
        <w:t xml:space="preserve"> </w:t>
      </w:r>
      <w:r w:rsidRPr="00470117">
        <w:rPr>
          <w:rFonts w:cs="David" w:hint="cs"/>
          <w:sz w:val="36"/>
          <w:szCs w:val="36"/>
          <w:rtl/>
        </w:rPr>
        <w:t>כלי</w:t>
      </w:r>
      <w:r w:rsidRPr="00470117">
        <w:rPr>
          <w:rFonts w:cs="David"/>
          <w:sz w:val="36"/>
          <w:szCs w:val="36"/>
          <w:rtl/>
        </w:rPr>
        <w:t xml:space="preserve"> </w:t>
      </w:r>
      <w:r w:rsidRPr="00470117">
        <w:rPr>
          <w:rFonts w:cs="David" w:hint="cs"/>
          <w:sz w:val="36"/>
          <w:szCs w:val="36"/>
          <w:rtl/>
        </w:rPr>
        <w:t>משחיתה</w:t>
      </w:r>
      <w:r w:rsidRPr="00470117">
        <w:rPr>
          <w:rFonts w:cs="David"/>
          <w:sz w:val="36"/>
          <w:szCs w:val="36"/>
          <w:rtl/>
        </w:rPr>
        <w:t xml:space="preserve"> </w:t>
      </w:r>
      <w:r w:rsidRPr="00470117">
        <w:rPr>
          <w:rFonts w:cs="David" w:hint="cs"/>
          <w:sz w:val="36"/>
          <w:szCs w:val="36"/>
          <w:rtl/>
        </w:rPr>
        <w:t>וכלי</w:t>
      </w:r>
      <w:r w:rsidRPr="00470117">
        <w:rPr>
          <w:rFonts w:cs="David"/>
          <w:sz w:val="36"/>
          <w:szCs w:val="36"/>
          <w:rtl/>
        </w:rPr>
        <w:t xml:space="preserve"> </w:t>
      </w:r>
      <w:r w:rsidRPr="00470117">
        <w:rPr>
          <w:rFonts w:cs="David" w:hint="cs"/>
          <w:sz w:val="36"/>
          <w:szCs w:val="36"/>
          <w:rtl/>
        </w:rPr>
        <w:t>מפצה, לא</w:t>
      </w:r>
      <w:r w:rsidRPr="00470117">
        <w:rPr>
          <w:rFonts w:cs="David"/>
          <w:sz w:val="36"/>
          <w:szCs w:val="36"/>
          <w:rtl/>
        </w:rPr>
        <w:t xml:space="preserve"> </w:t>
      </w:r>
      <w:r w:rsidRPr="00470117">
        <w:rPr>
          <w:rFonts w:cs="David" w:hint="cs"/>
          <w:sz w:val="36"/>
          <w:szCs w:val="36"/>
          <w:rtl/>
        </w:rPr>
        <w:t>ידעו</w:t>
      </w:r>
      <w:r w:rsidRPr="00470117">
        <w:rPr>
          <w:rFonts w:cs="David"/>
          <w:sz w:val="36"/>
          <w:szCs w:val="36"/>
          <w:rtl/>
        </w:rPr>
        <w:t xml:space="preserve"> </w:t>
      </w:r>
      <w:r w:rsidRPr="00470117">
        <w:rPr>
          <w:rFonts w:cs="David" w:hint="cs"/>
          <w:sz w:val="36"/>
          <w:szCs w:val="36"/>
          <w:rtl/>
        </w:rPr>
        <w:t>שבעה</w:t>
      </w:r>
      <w:r w:rsidRPr="00470117">
        <w:rPr>
          <w:rFonts w:cs="David"/>
          <w:sz w:val="36"/>
          <w:szCs w:val="36"/>
          <w:rtl/>
        </w:rPr>
        <w:t xml:space="preserve"> </w:t>
      </w:r>
      <w:r w:rsidRPr="00470117">
        <w:rPr>
          <w:rFonts w:cs="David" w:hint="cs"/>
          <w:sz w:val="36"/>
          <w:szCs w:val="36"/>
          <w:rtl/>
        </w:rPr>
        <w:t>עקובה</w:t>
      </w:r>
      <w:r w:rsidRPr="00470117">
        <w:rPr>
          <w:rFonts w:cs="David"/>
          <w:sz w:val="36"/>
          <w:szCs w:val="36"/>
          <w:rtl/>
        </w:rPr>
        <w:t xml:space="preserve"> </w:t>
      </w:r>
      <w:r w:rsidRPr="00470117">
        <w:rPr>
          <w:rFonts w:cs="David" w:hint="cs"/>
          <w:sz w:val="36"/>
          <w:szCs w:val="36"/>
          <w:rtl/>
        </w:rPr>
        <w:t>מדם". ומכאן פנייתו הנרגשת אליהם: "נא</w:t>
      </w:r>
      <w:r w:rsidRPr="00470117">
        <w:rPr>
          <w:rFonts w:cs="David"/>
          <w:sz w:val="36"/>
          <w:szCs w:val="36"/>
          <w:rtl/>
        </w:rPr>
        <w:t xml:space="preserve"> </w:t>
      </w:r>
      <w:r w:rsidRPr="00470117">
        <w:rPr>
          <w:rFonts w:cs="David" w:hint="cs"/>
          <w:sz w:val="36"/>
          <w:szCs w:val="36"/>
          <w:rtl/>
        </w:rPr>
        <w:t>אחי!</w:t>
      </w:r>
      <w:r w:rsidRPr="00470117">
        <w:rPr>
          <w:rFonts w:cs="David"/>
          <w:sz w:val="36"/>
          <w:szCs w:val="36"/>
          <w:rtl/>
        </w:rPr>
        <w:t xml:space="preserve"> </w:t>
      </w:r>
      <w:r w:rsidRPr="00470117">
        <w:rPr>
          <w:rFonts w:cs="David" w:hint="cs"/>
          <w:sz w:val="36"/>
          <w:szCs w:val="36"/>
          <w:rtl/>
        </w:rPr>
        <w:t>תנופף</w:t>
      </w:r>
      <w:r w:rsidRPr="00470117">
        <w:rPr>
          <w:rFonts w:cs="David"/>
          <w:sz w:val="36"/>
          <w:szCs w:val="36"/>
          <w:rtl/>
        </w:rPr>
        <w:t xml:space="preserve"> </w:t>
      </w:r>
      <w:r w:rsidRPr="00470117">
        <w:rPr>
          <w:rFonts w:cs="David" w:hint="cs"/>
          <w:sz w:val="36"/>
          <w:szCs w:val="36"/>
          <w:rtl/>
        </w:rPr>
        <w:t>לעניי</w:t>
      </w:r>
      <w:r w:rsidRPr="00470117">
        <w:rPr>
          <w:rFonts w:cs="David"/>
          <w:sz w:val="36"/>
          <w:szCs w:val="36"/>
          <w:rtl/>
        </w:rPr>
        <w:t xml:space="preserve"> </w:t>
      </w:r>
      <w:r w:rsidRPr="00470117">
        <w:rPr>
          <w:rFonts w:cs="David" w:hint="cs"/>
          <w:sz w:val="36"/>
          <w:szCs w:val="36"/>
          <w:rtl/>
        </w:rPr>
        <w:t>עירנו</w:t>
      </w:r>
      <w:r w:rsidRPr="00470117">
        <w:rPr>
          <w:rFonts w:cs="David"/>
          <w:sz w:val="36"/>
          <w:szCs w:val="36"/>
          <w:rtl/>
        </w:rPr>
        <w:t xml:space="preserve"> </w:t>
      </w:r>
      <w:r w:rsidRPr="00470117">
        <w:rPr>
          <w:rFonts w:cs="David" w:hint="cs"/>
          <w:sz w:val="36"/>
          <w:szCs w:val="36"/>
          <w:rtl/>
        </w:rPr>
        <w:t>ברכת</w:t>
      </w:r>
      <w:r w:rsidRPr="00470117">
        <w:rPr>
          <w:rFonts w:cs="David"/>
          <w:sz w:val="36"/>
          <w:szCs w:val="36"/>
          <w:rtl/>
        </w:rPr>
        <w:t xml:space="preserve"> </w:t>
      </w:r>
      <w:r w:rsidRPr="00470117">
        <w:rPr>
          <w:rFonts w:cs="David" w:hint="cs"/>
          <w:sz w:val="36"/>
          <w:szCs w:val="36"/>
          <w:rtl/>
        </w:rPr>
        <w:t>ידכם!</w:t>
      </w:r>
      <w:r w:rsidRPr="00470117">
        <w:rPr>
          <w:rFonts w:cs="David"/>
          <w:sz w:val="36"/>
          <w:szCs w:val="36"/>
          <w:rtl/>
        </w:rPr>
        <w:t xml:space="preserve"> </w:t>
      </w:r>
      <w:r w:rsidRPr="00470117">
        <w:rPr>
          <w:rFonts w:cs="David" w:hint="cs"/>
          <w:sz w:val="36"/>
          <w:szCs w:val="36"/>
          <w:rtl/>
        </w:rPr>
        <w:t>הביאו</w:t>
      </w:r>
      <w:r w:rsidRPr="00470117">
        <w:rPr>
          <w:rFonts w:cs="David"/>
          <w:sz w:val="36"/>
          <w:szCs w:val="36"/>
          <w:rtl/>
        </w:rPr>
        <w:t xml:space="preserve"> </w:t>
      </w:r>
      <w:r w:rsidRPr="00470117">
        <w:rPr>
          <w:rFonts w:cs="David" w:hint="cs"/>
          <w:sz w:val="36"/>
          <w:szCs w:val="36"/>
          <w:rtl/>
        </w:rPr>
        <w:t>להם</w:t>
      </w:r>
      <w:r w:rsidRPr="00470117">
        <w:rPr>
          <w:rFonts w:cs="David"/>
          <w:sz w:val="36"/>
          <w:szCs w:val="36"/>
          <w:rtl/>
        </w:rPr>
        <w:t xml:space="preserve"> </w:t>
      </w:r>
      <w:r w:rsidRPr="00470117">
        <w:rPr>
          <w:rFonts w:cs="David" w:hint="cs"/>
          <w:sz w:val="36"/>
          <w:szCs w:val="36"/>
          <w:rtl/>
        </w:rPr>
        <w:t>פרי</w:t>
      </w:r>
      <w:r w:rsidRPr="00470117">
        <w:rPr>
          <w:rFonts w:cs="David"/>
          <w:sz w:val="36"/>
          <w:szCs w:val="36"/>
          <w:rtl/>
        </w:rPr>
        <w:t xml:space="preserve"> </w:t>
      </w:r>
      <w:r w:rsidRPr="00470117">
        <w:rPr>
          <w:rFonts w:cs="David" w:hint="cs"/>
          <w:sz w:val="36"/>
          <w:szCs w:val="36"/>
          <w:rtl/>
        </w:rPr>
        <w:t>טובת</w:t>
      </w:r>
      <w:r w:rsidRPr="00470117">
        <w:rPr>
          <w:rFonts w:cs="David"/>
          <w:sz w:val="36"/>
          <w:szCs w:val="36"/>
          <w:rtl/>
        </w:rPr>
        <w:t xml:space="preserve"> </w:t>
      </w:r>
      <w:r w:rsidRPr="00470117">
        <w:rPr>
          <w:rFonts w:cs="David" w:hint="cs"/>
          <w:sz w:val="36"/>
          <w:szCs w:val="36"/>
          <w:rtl/>
        </w:rPr>
        <w:t>לבבכם,</w:t>
      </w:r>
      <w:r w:rsidRPr="00470117">
        <w:rPr>
          <w:rFonts w:cs="David"/>
          <w:sz w:val="36"/>
          <w:szCs w:val="36"/>
          <w:rtl/>
        </w:rPr>
        <w:t xml:space="preserve"> </w:t>
      </w:r>
      <w:r w:rsidRPr="00470117">
        <w:rPr>
          <w:rFonts w:cs="David" w:hint="cs"/>
          <w:sz w:val="36"/>
          <w:szCs w:val="36"/>
          <w:rtl/>
        </w:rPr>
        <w:t>ממרחק</w:t>
      </w:r>
      <w:r w:rsidRPr="00470117">
        <w:rPr>
          <w:rFonts w:cs="David"/>
          <w:sz w:val="36"/>
          <w:szCs w:val="36"/>
          <w:rtl/>
        </w:rPr>
        <w:t xml:space="preserve"> </w:t>
      </w:r>
      <w:r w:rsidRPr="00470117">
        <w:rPr>
          <w:rFonts w:cs="David" w:hint="cs"/>
          <w:sz w:val="36"/>
          <w:szCs w:val="36"/>
          <w:rtl/>
        </w:rPr>
        <w:t>תביאו</w:t>
      </w:r>
      <w:r w:rsidRPr="00470117">
        <w:rPr>
          <w:rFonts w:cs="David"/>
          <w:sz w:val="36"/>
          <w:szCs w:val="36"/>
          <w:rtl/>
        </w:rPr>
        <w:t xml:space="preserve"> </w:t>
      </w:r>
      <w:r w:rsidRPr="00470117">
        <w:rPr>
          <w:rFonts w:cs="David" w:hint="cs"/>
          <w:sz w:val="36"/>
          <w:szCs w:val="36"/>
          <w:rtl/>
        </w:rPr>
        <w:t>לחם</w:t>
      </w:r>
      <w:r w:rsidRPr="00470117">
        <w:rPr>
          <w:rFonts w:cs="David"/>
          <w:sz w:val="36"/>
          <w:szCs w:val="36"/>
          <w:rtl/>
        </w:rPr>
        <w:t xml:space="preserve"> </w:t>
      </w:r>
      <w:r w:rsidRPr="00470117">
        <w:rPr>
          <w:rFonts w:cs="David" w:hint="cs"/>
          <w:sz w:val="36"/>
          <w:szCs w:val="36"/>
          <w:rtl/>
        </w:rPr>
        <w:t>תנופה,</w:t>
      </w:r>
      <w:r w:rsidRPr="00470117">
        <w:rPr>
          <w:rFonts w:cs="David"/>
          <w:sz w:val="36"/>
          <w:szCs w:val="36"/>
          <w:rtl/>
        </w:rPr>
        <w:t xml:space="preserve"> </w:t>
      </w:r>
      <w:r w:rsidRPr="00470117">
        <w:rPr>
          <w:rFonts w:cs="David" w:hint="cs"/>
          <w:sz w:val="36"/>
          <w:szCs w:val="36"/>
          <w:rtl/>
        </w:rPr>
        <w:t>היו</w:t>
      </w:r>
      <w:r w:rsidRPr="00470117">
        <w:rPr>
          <w:rFonts w:cs="David"/>
          <w:sz w:val="36"/>
          <w:szCs w:val="36"/>
          <w:rtl/>
        </w:rPr>
        <w:t xml:space="preserve"> </w:t>
      </w:r>
      <w:r w:rsidRPr="00470117">
        <w:rPr>
          <w:rFonts w:cs="David" w:hint="cs"/>
          <w:sz w:val="36"/>
          <w:szCs w:val="36"/>
          <w:rtl/>
        </w:rPr>
        <w:t>להם</w:t>
      </w:r>
      <w:r w:rsidRPr="00470117">
        <w:rPr>
          <w:rFonts w:cs="David"/>
          <w:sz w:val="36"/>
          <w:szCs w:val="36"/>
          <w:rtl/>
        </w:rPr>
        <w:t xml:space="preserve"> </w:t>
      </w:r>
      <w:r w:rsidRPr="00470117">
        <w:rPr>
          <w:rFonts w:cs="David" w:hint="cs"/>
          <w:sz w:val="36"/>
          <w:szCs w:val="36"/>
          <w:rtl/>
        </w:rPr>
        <w:t>מחסה</w:t>
      </w:r>
      <w:r w:rsidRPr="00470117">
        <w:rPr>
          <w:rFonts w:cs="David"/>
          <w:sz w:val="36"/>
          <w:szCs w:val="36"/>
          <w:rtl/>
        </w:rPr>
        <w:t xml:space="preserve"> </w:t>
      </w:r>
      <w:r w:rsidRPr="00470117">
        <w:rPr>
          <w:rFonts w:cs="David" w:hint="cs"/>
          <w:sz w:val="36"/>
          <w:szCs w:val="36"/>
          <w:rtl/>
        </w:rPr>
        <w:t>ומגן,</w:t>
      </w:r>
      <w:r w:rsidRPr="00470117">
        <w:rPr>
          <w:rFonts w:cs="David"/>
          <w:sz w:val="36"/>
          <w:szCs w:val="36"/>
          <w:rtl/>
        </w:rPr>
        <w:t xml:space="preserve"> </w:t>
      </w:r>
      <w:r w:rsidRPr="00470117">
        <w:rPr>
          <w:rFonts w:cs="David" w:hint="cs"/>
          <w:sz w:val="36"/>
          <w:szCs w:val="36"/>
          <w:rtl/>
        </w:rPr>
        <w:t>פרשו</w:t>
      </w:r>
      <w:r w:rsidRPr="00470117">
        <w:rPr>
          <w:rFonts w:cs="David"/>
          <w:sz w:val="36"/>
          <w:szCs w:val="36"/>
          <w:rtl/>
        </w:rPr>
        <w:t xml:space="preserve"> </w:t>
      </w:r>
      <w:r w:rsidRPr="00470117">
        <w:rPr>
          <w:rFonts w:cs="David" w:hint="cs"/>
          <w:sz w:val="36"/>
          <w:szCs w:val="36"/>
          <w:rtl/>
        </w:rPr>
        <w:t>כנפי</w:t>
      </w:r>
      <w:r w:rsidRPr="00470117">
        <w:rPr>
          <w:rFonts w:cs="David"/>
          <w:sz w:val="36"/>
          <w:szCs w:val="36"/>
          <w:rtl/>
        </w:rPr>
        <w:t xml:space="preserve"> </w:t>
      </w:r>
      <w:r w:rsidRPr="00470117">
        <w:rPr>
          <w:rFonts w:cs="David" w:hint="cs"/>
          <w:sz w:val="36"/>
          <w:szCs w:val="36"/>
          <w:rtl/>
        </w:rPr>
        <w:t>חסדיכם</w:t>
      </w:r>
      <w:r w:rsidRPr="00470117">
        <w:rPr>
          <w:rFonts w:cs="David"/>
          <w:sz w:val="36"/>
          <w:szCs w:val="36"/>
          <w:rtl/>
        </w:rPr>
        <w:t xml:space="preserve"> </w:t>
      </w:r>
      <w:r w:rsidRPr="00470117">
        <w:rPr>
          <w:rFonts w:cs="David" w:hint="cs"/>
          <w:sz w:val="36"/>
          <w:szCs w:val="36"/>
          <w:rtl/>
        </w:rPr>
        <w:t>עלי</w:t>
      </w:r>
      <w:r w:rsidRPr="00470117">
        <w:rPr>
          <w:rFonts w:cs="David"/>
          <w:sz w:val="36"/>
          <w:szCs w:val="36"/>
          <w:rtl/>
        </w:rPr>
        <w:t xml:space="preserve"> </w:t>
      </w:r>
      <w:r w:rsidRPr="00470117">
        <w:rPr>
          <w:rFonts w:cs="David" w:hint="cs"/>
          <w:sz w:val="36"/>
          <w:szCs w:val="36"/>
          <w:rtl/>
        </w:rPr>
        <w:t>הדלים</w:t>
      </w:r>
      <w:r w:rsidRPr="00470117">
        <w:rPr>
          <w:rFonts w:cs="David"/>
          <w:sz w:val="36"/>
          <w:szCs w:val="36"/>
          <w:rtl/>
        </w:rPr>
        <w:t xml:space="preserve"> </w:t>
      </w:r>
      <w:r w:rsidRPr="00470117">
        <w:rPr>
          <w:rFonts w:cs="David" w:hint="cs"/>
          <w:sz w:val="36"/>
          <w:szCs w:val="36"/>
          <w:rtl/>
        </w:rPr>
        <w:t>מאין</w:t>
      </w:r>
      <w:r w:rsidRPr="00470117">
        <w:rPr>
          <w:rFonts w:cs="David"/>
          <w:sz w:val="36"/>
          <w:szCs w:val="36"/>
          <w:rtl/>
        </w:rPr>
        <w:t xml:space="preserve"> </w:t>
      </w:r>
      <w:r w:rsidRPr="00470117">
        <w:rPr>
          <w:rFonts w:cs="David" w:hint="cs"/>
          <w:sz w:val="36"/>
          <w:szCs w:val="36"/>
          <w:rtl/>
        </w:rPr>
        <w:t>עוד</w:t>
      </w:r>
      <w:r w:rsidRPr="00470117">
        <w:rPr>
          <w:rFonts w:cs="David"/>
          <w:sz w:val="36"/>
          <w:szCs w:val="36"/>
          <w:rtl/>
        </w:rPr>
        <w:t xml:space="preserve"> </w:t>
      </w:r>
      <w:r w:rsidRPr="00470117">
        <w:rPr>
          <w:rFonts w:cs="David" w:hint="cs"/>
          <w:sz w:val="36"/>
          <w:szCs w:val="36"/>
          <w:rtl/>
        </w:rPr>
        <w:t>להם</w:t>
      </w:r>
      <w:r w:rsidRPr="00470117">
        <w:rPr>
          <w:rFonts w:cs="David"/>
          <w:sz w:val="36"/>
          <w:szCs w:val="36"/>
          <w:rtl/>
        </w:rPr>
        <w:t xml:space="preserve"> </w:t>
      </w:r>
      <w:r w:rsidRPr="00470117">
        <w:rPr>
          <w:rFonts w:cs="David" w:hint="cs"/>
          <w:sz w:val="36"/>
          <w:szCs w:val="36"/>
          <w:rtl/>
        </w:rPr>
        <w:t>מקום</w:t>
      </w:r>
      <w:r w:rsidRPr="00470117">
        <w:rPr>
          <w:rFonts w:cs="David"/>
          <w:sz w:val="36"/>
          <w:szCs w:val="36"/>
          <w:rtl/>
        </w:rPr>
        <w:t xml:space="preserve"> </w:t>
      </w:r>
      <w:proofErr w:type="spellStart"/>
      <w:r w:rsidRPr="00470117">
        <w:rPr>
          <w:rFonts w:cs="David" w:hint="cs"/>
          <w:sz w:val="36"/>
          <w:szCs w:val="36"/>
          <w:rtl/>
        </w:rPr>
        <w:t>פנות</w:t>
      </w:r>
      <w:proofErr w:type="spellEnd"/>
      <w:r w:rsidRPr="00470117">
        <w:rPr>
          <w:rFonts w:cs="David"/>
          <w:sz w:val="36"/>
          <w:szCs w:val="36"/>
          <w:rtl/>
        </w:rPr>
        <w:t xml:space="preserve"> </w:t>
      </w:r>
      <w:r w:rsidRPr="00470117">
        <w:rPr>
          <w:rFonts w:cs="David" w:hint="cs"/>
          <w:sz w:val="36"/>
          <w:szCs w:val="36"/>
          <w:rtl/>
        </w:rPr>
        <w:t>ימין</w:t>
      </w:r>
      <w:r w:rsidRPr="00470117">
        <w:rPr>
          <w:rFonts w:cs="David"/>
          <w:sz w:val="36"/>
          <w:szCs w:val="36"/>
          <w:rtl/>
        </w:rPr>
        <w:t xml:space="preserve"> </w:t>
      </w:r>
      <w:r w:rsidRPr="00470117">
        <w:rPr>
          <w:rFonts w:cs="David" w:hint="cs"/>
          <w:sz w:val="36"/>
          <w:szCs w:val="36"/>
          <w:rtl/>
        </w:rPr>
        <w:t>ושמאל,</w:t>
      </w:r>
      <w:r w:rsidRPr="00470117">
        <w:rPr>
          <w:rFonts w:cs="David"/>
          <w:sz w:val="36"/>
          <w:szCs w:val="36"/>
          <w:rtl/>
        </w:rPr>
        <w:t xml:space="preserve"> </w:t>
      </w:r>
      <w:r w:rsidRPr="00470117">
        <w:rPr>
          <w:rFonts w:cs="David" w:hint="cs"/>
          <w:sz w:val="36"/>
          <w:szCs w:val="36"/>
          <w:rtl/>
        </w:rPr>
        <w:t>נדבת</w:t>
      </w:r>
      <w:r w:rsidRPr="00470117">
        <w:rPr>
          <w:rFonts w:cs="David"/>
          <w:sz w:val="36"/>
          <w:szCs w:val="36"/>
          <w:rtl/>
        </w:rPr>
        <w:t xml:space="preserve"> </w:t>
      </w:r>
      <w:r w:rsidRPr="00470117">
        <w:rPr>
          <w:rFonts w:cs="David" w:hint="cs"/>
          <w:sz w:val="36"/>
          <w:szCs w:val="36"/>
          <w:rtl/>
        </w:rPr>
        <w:t>טובת</w:t>
      </w:r>
      <w:r w:rsidRPr="00470117">
        <w:rPr>
          <w:rFonts w:cs="David"/>
          <w:sz w:val="36"/>
          <w:szCs w:val="36"/>
          <w:rtl/>
        </w:rPr>
        <w:t xml:space="preserve"> </w:t>
      </w:r>
      <w:r w:rsidRPr="00470117">
        <w:rPr>
          <w:rFonts w:cs="David" w:hint="cs"/>
          <w:sz w:val="36"/>
          <w:szCs w:val="36"/>
          <w:rtl/>
        </w:rPr>
        <w:t>לבבכם</w:t>
      </w:r>
      <w:r w:rsidRPr="00470117">
        <w:rPr>
          <w:rFonts w:cs="David"/>
          <w:sz w:val="36"/>
          <w:szCs w:val="36"/>
          <w:rtl/>
        </w:rPr>
        <w:t xml:space="preserve"> </w:t>
      </w:r>
      <w:r w:rsidRPr="00470117">
        <w:rPr>
          <w:rFonts w:cs="David" w:hint="cs"/>
          <w:sz w:val="36"/>
          <w:szCs w:val="36"/>
          <w:rtl/>
        </w:rPr>
        <w:t>יעלה</w:t>
      </w:r>
      <w:r w:rsidRPr="00470117">
        <w:rPr>
          <w:rFonts w:cs="David"/>
          <w:sz w:val="36"/>
          <w:szCs w:val="36"/>
          <w:rtl/>
        </w:rPr>
        <w:t xml:space="preserve"> </w:t>
      </w:r>
      <w:r w:rsidRPr="00470117">
        <w:rPr>
          <w:rFonts w:cs="David" w:hint="cs"/>
          <w:sz w:val="36"/>
          <w:szCs w:val="36"/>
          <w:rtl/>
        </w:rPr>
        <w:t>לרצון</w:t>
      </w:r>
      <w:r w:rsidRPr="00470117">
        <w:rPr>
          <w:rFonts w:cs="David"/>
          <w:sz w:val="36"/>
          <w:szCs w:val="36"/>
          <w:rtl/>
        </w:rPr>
        <w:t xml:space="preserve"> </w:t>
      </w:r>
      <w:r w:rsidRPr="00470117">
        <w:rPr>
          <w:rFonts w:cs="David" w:hint="cs"/>
          <w:sz w:val="36"/>
          <w:szCs w:val="36"/>
          <w:rtl/>
        </w:rPr>
        <w:t>כתפוח</w:t>
      </w:r>
      <w:r w:rsidRPr="00470117">
        <w:rPr>
          <w:rFonts w:cs="David"/>
          <w:sz w:val="36"/>
          <w:szCs w:val="36"/>
          <w:rtl/>
        </w:rPr>
        <w:t xml:space="preserve"> </w:t>
      </w:r>
      <w:r w:rsidRPr="00470117">
        <w:rPr>
          <w:rFonts w:cs="David" w:hint="cs"/>
          <w:sz w:val="36"/>
          <w:szCs w:val="36"/>
          <w:rtl/>
        </w:rPr>
        <w:t>בעצי</w:t>
      </w:r>
      <w:r w:rsidRPr="00470117">
        <w:rPr>
          <w:rFonts w:cs="David"/>
          <w:sz w:val="36"/>
          <w:szCs w:val="36"/>
          <w:rtl/>
        </w:rPr>
        <w:t xml:space="preserve"> </w:t>
      </w:r>
      <w:r w:rsidRPr="00470117">
        <w:rPr>
          <w:rFonts w:cs="David" w:hint="cs"/>
          <w:sz w:val="36"/>
          <w:szCs w:val="36"/>
          <w:rtl/>
        </w:rPr>
        <w:t>היער</w:t>
      </w:r>
      <w:r w:rsidRPr="00470117">
        <w:rPr>
          <w:rFonts w:cs="David"/>
          <w:sz w:val="36"/>
          <w:szCs w:val="36"/>
          <w:rtl/>
        </w:rPr>
        <w:t xml:space="preserve"> </w:t>
      </w:r>
      <w:r w:rsidRPr="00470117">
        <w:rPr>
          <w:rFonts w:cs="David" w:hint="cs"/>
          <w:sz w:val="36"/>
          <w:szCs w:val="36"/>
          <w:rtl/>
        </w:rPr>
        <w:t>וכשרון</w:t>
      </w:r>
      <w:r w:rsidRPr="00470117">
        <w:rPr>
          <w:rFonts w:cs="David"/>
          <w:sz w:val="36"/>
          <w:szCs w:val="36"/>
          <w:rtl/>
        </w:rPr>
        <w:t xml:space="preserve"> </w:t>
      </w:r>
      <w:r w:rsidRPr="00470117">
        <w:rPr>
          <w:rFonts w:cs="David" w:hint="cs"/>
          <w:sz w:val="36"/>
          <w:szCs w:val="36"/>
          <w:rtl/>
        </w:rPr>
        <w:t>בערבה,</w:t>
      </w:r>
      <w:r w:rsidRPr="00470117">
        <w:rPr>
          <w:rFonts w:cs="David"/>
          <w:sz w:val="36"/>
          <w:szCs w:val="36"/>
          <w:rtl/>
        </w:rPr>
        <w:t xml:space="preserve"> </w:t>
      </w:r>
      <w:r w:rsidRPr="00470117">
        <w:rPr>
          <w:rFonts w:cs="David" w:hint="cs"/>
          <w:sz w:val="36"/>
          <w:szCs w:val="36"/>
          <w:rtl/>
        </w:rPr>
        <w:t>ונא</w:t>
      </w:r>
      <w:r w:rsidRPr="00470117">
        <w:rPr>
          <w:rFonts w:cs="David"/>
          <w:sz w:val="36"/>
          <w:szCs w:val="36"/>
          <w:rtl/>
        </w:rPr>
        <w:t xml:space="preserve"> </w:t>
      </w:r>
      <w:r w:rsidRPr="00470117">
        <w:rPr>
          <w:rFonts w:cs="David" w:hint="cs"/>
          <w:sz w:val="36"/>
          <w:szCs w:val="36"/>
          <w:rtl/>
        </w:rPr>
        <w:t>אל</w:t>
      </w:r>
      <w:r w:rsidRPr="00470117">
        <w:rPr>
          <w:rFonts w:cs="David"/>
          <w:sz w:val="36"/>
          <w:szCs w:val="36"/>
          <w:rtl/>
        </w:rPr>
        <w:t xml:space="preserve"> </w:t>
      </w:r>
      <w:r w:rsidRPr="00470117">
        <w:rPr>
          <w:rFonts w:cs="David" w:hint="cs"/>
          <w:sz w:val="36"/>
          <w:szCs w:val="36"/>
          <w:rtl/>
        </w:rPr>
        <w:t>יקטן</w:t>
      </w:r>
      <w:r w:rsidRPr="00470117">
        <w:rPr>
          <w:rFonts w:cs="David"/>
          <w:sz w:val="36"/>
          <w:szCs w:val="36"/>
          <w:rtl/>
        </w:rPr>
        <w:t xml:space="preserve"> </w:t>
      </w:r>
      <w:r w:rsidRPr="00470117">
        <w:rPr>
          <w:rFonts w:cs="David" w:hint="cs"/>
          <w:sz w:val="36"/>
          <w:szCs w:val="36"/>
          <w:rtl/>
        </w:rPr>
        <w:t>בעיניכם</w:t>
      </w:r>
      <w:r w:rsidRPr="00470117">
        <w:rPr>
          <w:rFonts w:cs="David"/>
          <w:sz w:val="36"/>
          <w:szCs w:val="36"/>
          <w:rtl/>
        </w:rPr>
        <w:t xml:space="preserve"> </w:t>
      </w:r>
      <w:r w:rsidRPr="00470117">
        <w:rPr>
          <w:rFonts w:cs="David" w:hint="cs"/>
          <w:sz w:val="36"/>
          <w:szCs w:val="36"/>
          <w:rtl/>
        </w:rPr>
        <w:t>זאת,</w:t>
      </w:r>
      <w:r w:rsidRPr="00470117">
        <w:rPr>
          <w:rFonts w:cs="David"/>
          <w:sz w:val="36"/>
          <w:szCs w:val="36"/>
          <w:rtl/>
        </w:rPr>
        <w:t xml:space="preserve"> </w:t>
      </w:r>
      <w:r w:rsidRPr="00470117">
        <w:rPr>
          <w:rFonts w:cs="David" w:hint="cs"/>
          <w:sz w:val="36"/>
          <w:szCs w:val="36"/>
          <w:rtl/>
        </w:rPr>
        <w:t>כי</w:t>
      </w:r>
      <w:r w:rsidRPr="00470117">
        <w:rPr>
          <w:rFonts w:cs="David"/>
          <w:sz w:val="36"/>
          <w:szCs w:val="36"/>
          <w:rtl/>
        </w:rPr>
        <w:t xml:space="preserve"> </w:t>
      </w:r>
      <w:r w:rsidRPr="00470117">
        <w:rPr>
          <w:rFonts w:cs="David" w:hint="cs"/>
          <w:sz w:val="36"/>
          <w:szCs w:val="36"/>
          <w:rtl/>
        </w:rPr>
        <w:t>לא</w:t>
      </w:r>
      <w:r w:rsidRPr="00470117">
        <w:rPr>
          <w:rFonts w:cs="David"/>
          <w:sz w:val="36"/>
          <w:szCs w:val="36"/>
          <w:rtl/>
        </w:rPr>
        <w:t xml:space="preserve"> </w:t>
      </w:r>
      <w:r w:rsidRPr="00470117">
        <w:rPr>
          <w:rFonts w:cs="David" w:hint="cs"/>
          <w:sz w:val="36"/>
          <w:szCs w:val="36"/>
          <w:rtl/>
        </w:rPr>
        <w:t>תמול</w:t>
      </w:r>
      <w:r w:rsidRPr="00470117">
        <w:rPr>
          <w:rFonts w:cs="David"/>
          <w:sz w:val="36"/>
          <w:szCs w:val="36"/>
          <w:rtl/>
        </w:rPr>
        <w:t xml:space="preserve"> </w:t>
      </w:r>
      <w:r w:rsidRPr="00470117">
        <w:rPr>
          <w:rFonts w:cs="David" w:hint="cs"/>
          <w:sz w:val="36"/>
          <w:szCs w:val="36"/>
          <w:rtl/>
        </w:rPr>
        <w:t>שלשום</w:t>
      </w:r>
      <w:r w:rsidRPr="00470117">
        <w:rPr>
          <w:rFonts w:cs="David"/>
          <w:sz w:val="36"/>
          <w:szCs w:val="36"/>
          <w:rtl/>
        </w:rPr>
        <w:t xml:space="preserve"> </w:t>
      </w:r>
      <w:r w:rsidRPr="00470117">
        <w:rPr>
          <w:rFonts w:cs="David" w:hint="cs"/>
          <w:sz w:val="36"/>
          <w:szCs w:val="36"/>
          <w:rtl/>
        </w:rPr>
        <w:t>דיברתי</w:t>
      </w:r>
      <w:r w:rsidRPr="00470117">
        <w:rPr>
          <w:rFonts w:cs="David"/>
          <w:sz w:val="36"/>
          <w:szCs w:val="36"/>
          <w:rtl/>
        </w:rPr>
        <w:t xml:space="preserve"> </w:t>
      </w:r>
      <w:r w:rsidRPr="00470117">
        <w:rPr>
          <w:rFonts w:cs="David" w:hint="cs"/>
          <w:sz w:val="36"/>
          <w:szCs w:val="36"/>
          <w:rtl/>
        </w:rPr>
        <w:t>לכם</w:t>
      </w:r>
      <w:r w:rsidRPr="00470117">
        <w:rPr>
          <w:rFonts w:cs="David"/>
          <w:sz w:val="36"/>
          <w:szCs w:val="36"/>
          <w:rtl/>
        </w:rPr>
        <w:t xml:space="preserve"> </w:t>
      </w:r>
      <w:r w:rsidRPr="00470117">
        <w:rPr>
          <w:rFonts w:cs="David" w:hint="cs"/>
          <w:sz w:val="36"/>
          <w:szCs w:val="36"/>
          <w:rtl/>
        </w:rPr>
        <w:t>אודות</w:t>
      </w:r>
      <w:r w:rsidRPr="00470117">
        <w:rPr>
          <w:rFonts w:cs="David"/>
          <w:sz w:val="36"/>
          <w:szCs w:val="36"/>
          <w:rtl/>
        </w:rPr>
        <w:t xml:space="preserve"> </w:t>
      </w:r>
      <w:r w:rsidRPr="00470117">
        <w:rPr>
          <w:rFonts w:cs="David" w:hint="cs"/>
          <w:sz w:val="36"/>
          <w:szCs w:val="36"/>
          <w:rtl/>
        </w:rPr>
        <w:t>מנחה.</w:t>
      </w:r>
      <w:r w:rsidRPr="00470117">
        <w:rPr>
          <w:rFonts w:cs="David"/>
          <w:sz w:val="36"/>
          <w:szCs w:val="36"/>
          <w:rtl/>
        </w:rPr>
        <w:t xml:space="preserve"> </w:t>
      </w:r>
      <w:r w:rsidRPr="00470117">
        <w:rPr>
          <w:rFonts w:cs="David" w:hint="cs"/>
          <w:sz w:val="36"/>
          <w:szCs w:val="36"/>
          <w:rtl/>
        </w:rPr>
        <w:t>הואילו</w:t>
      </w:r>
      <w:r w:rsidRPr="00470117">
        <w:rPr>
          <w:rFonts w:cs="David"/>
          <w:sz w:val="36"/>
          <w:szCs w:val="36"/>
          <w:rtl/>
        </w:rPr>
        <w:t xml:space="preserve"> </w:t>
      </w:r>
      <w:r w:rsidRPr="00470117">
        <w:rPr>
          <w:rFonts w:cs="David" w:hint="cs"/>
          <w:sz w:val="36"/>
          <w:szCs w:val="36"/>
          <w:rtl/>
        </w:rPr>
        <w:t>פַּנוּ</w:t>
      </w:r>
      <w:r w:rsidRPr="00470117">
        <w:rPr>
          <w:rFonts w:cs="David"/>
          <w:sz w:val="36"/>
          <w:szCs w:val="36"/>
          <w:rtl/>
        </w:rPr>
        <w:t xml:space="preserve"> </w:t>
      </w:r>
      <w:proofErr w:type="spellStart"/>
      <w:r w:rsidRPr="00470117">
        <w:rPr>
          <w:rFonts w:cs="David" w:hint="cs"/>
          <w:sz w:val="36"/>
          <w:szCs w:val="36"/>
          <w:rtl/>
        </w:rPr>
        <w:t>אזניכם</w:t>
      </w:r>
      <w:proofErr w:type="spellEnd"/>
      <w:r w:rsidRPr="00470117">
        <w:rPr>
          <w:rFonts w:cs="David"/>
          <w:sz w:val="36"/>
          <w:szCs w:val="36"/>
          <w:rtl/>
        </w:rPr>
        <w:t xml:space="preserve"> </w:t>
      </w:r>
      <w:r w:rsidRPr="00470117">
        <w:rPr>
          <w:rFonts w:cs="David" w:hint="cs"/>
          <w:sz w:val="36"/>
          <w:szCs w:val="36"/>
          <w:rtl/>
        </w:rPr>
        <w:t>לשוועתי,</w:t>
      </w:r>
      <w:r w:rsidRPr="00470117">
        <w:rPr>
          <w:rFonts w:cs="David"/>
          <w:sz w:val="36"/>
          <w:szCs w:val="36"/>
          <w:rtl/>
        </w:rPr>
        <w:t xml:space="preserve"> </w:t>
      </w:r>
      <w:r w:rsidRPr="00470117">
        <w:rPr>
          <w:rFonts w:cs="David" w:hint="cs"/>
          <w:sz w:val="36"/>
          <w:szCs w:val="36"/>
          <w:rtl/>
        </w:rPr>
        <w:t>והיושב</w:t>
      </w:r>
      <w:r w:rsidRPr="00470117">
        <w:rPr>
          <w:rFonts w:cs="David"/>
          <w:sz w:val="36"/>
          <w:szCs w:val="36"/>
          <w:rtl/>
        </w:rPr>
        <w:t xml:space="preserve"> </w:t>
      </w:r>
      <w:r w:rsidRPr="00470117">
        <w:rPr>
          <w:rFonts w:cs="David" w:hint="cs"/>
          <w:sz w:val="36"/>
          <w:szCs w:val="36"/>
          <w:rtl/>
        </w:rPr>
        <w:t>במרומים</w:t>
      </w:r>
      <w:r w:rsidRPr="00470117">
        <w:rPr>
          <w:rFonts w:cs="David"/>
          <w:sz w:val="36"/>
          <w:szCs w:val="36"/>
          <w:rtl/>
        </w:rPr>
        <w:t xml:space="preserve"> </w:t>
      </w:r>
      <w:r w:rsidRPr="00470117">
        <w:rPr>
          <w:rFonts w:cs="David" w:hint="cs"/>
          <w:sz w:val="36"/>
          <w:szCs w:val="36"/>
          <w:rtl/>
        </w:rPr>
        <w:t>ישמע</w:t>
      </w:r>
      <w:r w:rsidRPr="00470117">
        <w:rPr>
          <w:rFonts w:cs="David"/>
          <w:sz w:val="36"/>
          <w:szCs w:val="36"/>
          <w:rtl/>
        </w:rPr>
        <w:t xml:space="preserve"> </w:t>
      </w:r>
      <w:r w:rsidRPr="00470117">
        <w:rPr>
          <w:rFonts w:cs="David" w:hint="cs"/>
          <w:sz w:val="36"/>
          <w:szCs w:val="36"/>
          <w:rtl/>
        </w:rPr>
        <w:t>שוועתכם,</w:t>
      </w:r>
      <w:r w:rsidRPr="00470117">
        <w:rPr>
          <w:rFonts w:cs="David"/>
          <w:sz w:val="36"/>
          <w:szCs w:val="36"/>
          <w:rtl/>
        </w:rPr>
        <w:t xml:space="preserve"> </w:t>
      </w:r>
      <w:r w:rsidRPr="00470117">
        <w:rPr>
          <w:rFonts w:cs="David" w:hint="cs"/>
          <w:sz w:val="36"/>
          <w:szCs w:val="36"/>
          <w:rtl/>
        </w:rPr>
        <w:t>יזהיר</w:t>
      </w:r>
      <w:r w:rsidRPr="00470117">
        <w:rPr>
          <w:rFonts w:cs="David"/>
          <w:sz w:val="36"/>
          <w:szCs w:val="36"/>
          <w:rtl/>
        </w:rPr>
        <w:t xml:space="preserve"> </w:t>
      </w:r>
      <w:r w:rsidRPr="00470117">
        <w:rPr>
          <w:rFonts w:cs="David" w:hint="cs"/>
          <w:sz w:val="36"/>
          <w:szCs w:val="36"/>
          <w:rtl/>
        </w:rPr>
        <w:t>הצלחותיכם,</w:t>
      </w:r>
      <w:r w:rsidRPr="00470117">
        <w:rPr>
          <w:rFonts w:cs="David"/>
          <w:sz w:val="36"/>
          <w:szCs w:val="36"/>
          <w:rtl/>
        </w:rPr>
        <w:t xml:space="preserve"> </w:t>
      </w:r>
      <w:r w:rsidRPr="00470117">
        <w:rPr>
          <w:rFonts w:cs="David" w:hint="cs"/>
          <w:sz w:val="36"/>
          <w:szCs w:val="36"/>
          <w:rtl/>
        </w:rPr>
        <w:t>תחיו</w:t>
      </w:r>
      <w:r w:rsidRPr="00470117">
        <w:rPr>
          <w:rFonts w:cs="David"/>
          <w:sz w:val="36"/>
          <w:szCs w:val="36"/>
          <w:rtl/>
        </w:rPr>
        <w:t xml:space="preserve"> </w:t>
      </w:r>
      <w:r w:rsidRPr="00470117">
        <w:rPr>
          <w:rFonts w:cs="David" w:hint="cs"/>
          <w:sz w:val="36"/>
          <w:szCs w:val="36"/>
          <w:rtl/>
        </w:rPr>
        <w:t>חיי</w:t>
      </w:r>
      <w:r w:rsidRPr="00470117">
        <w:rPr>
          <w:rFonts w:cs="David"/>
          <w:sz w:val="36"/>
          <w:szCs w:val="36"/>
          <w:rtl/>
        </w:rPr>
        <w:t xml:space="preserve"> </w:t>
      </w:r>
      <w:r w:rsidRPr="00470117">
        <w:rPr>
          <w:rFonts w:cs="David" w:hint="cs"/>
          <w:sz w:val="36"/>
          <w:szCs w:val="36"/>
          <w:rtl/>
        </w:rPr>
        <w:t>נעימים</w:t>
      </w:r>
      <w:r w:rsidRPr="00470117">
        <w:rPr>
          <w:rFonts w:cs="David"/>
          <w:sz w:val="36"/>
          <w:szCs w:val="36"/>
          <w:rtl/>
        </w:rPr>
        <w:t xml:space="preserve"> </w:t>
      </w:r>
      <w:r w:rsidRPr="00470117">
        <w:rPr>
          <w:rFonts w:cs="David" w:hint="cs"/>
          <w:sz w:val="36"/>
          <w:szCs w:val="36"/>
          <w:rtl/>
        </w:rPr>
        <w:t>במחוגת</w:t>
      </w:r>
      <w:r w:rsidRPr="00470117">
        <w:rPr>
          <w:rFonts w:cs="David"/>
          <w:sz w:val="36"/>
          <w:szCs w:val="36"/>
          <w:rtl/>
        </w:rPr>
        <w:t xml:space="preserve"> </w:t>
      </w:r>
      <w:r w:rsidRPr="00470117">
        <w:rPr>
          <w:rFonts w:cs="David" w:hint="cs"/>
          <w:sz w:val="36"/>
          <w:szCs w:val="36"/>
          <w:rtl/>
        </w:rPr>
        <w:t>[=בחוג] סלסלי</w:t>
      </w:r>
      <w:r w:rsidRPr="00470117">
        <w:rPr>
          <w:rFonts w:cs="David"/>
          <w:sz w:val="36"/>
          <w:szCs w:val="36"/>
          <w:rtl/>
        </w:rPr>
        <w:t xml:space="preserve"> </w:t>
      </w:r>
      <w:r w:rsidRPr="00470117">
        <w:rPr>
          <w:rFonts w:cs="David" w:hint="cs"/>
          <w:sz w:val="36"/>
          <w:szCs w:val="36"/>
          <w:rtl/>
        </w:rPr>
        <w:t>משפחותיכם,</w:t>
      </w:r>
      <w:r w:rsidRPr="00470117">
        <w:rPr>
          <w:rFonts w:cs="David"/>
          <w:sz w:val="36"/>
          <w:szCs w:val="36"/>
          <w:rtl/>
        </w:rPr>
        <w:t xml:space="preserve"> </w:t>
      </w:r>
      <w:r w:rsidRPr="00470117">
        <w:rPr>
          <w:rFonts w:cs="David" w:hint="cs"/>
          <w:sz w:val="36"/>
          <w:szCs w:val="36"/>
          <w:rtl/>
        </w:rPr>
        <w:t>וכל</w:t>
      </w:r>
      <w:r w:rsidRPr="00470117">
        <w:rPr>
          <w:rFonts w:cs="David"/>
          <w:sz w:val="36"/>
          <w:szCs w:val="36"/>
          <w:rtl/>
        </w:rPr>
        <w:t xml:space="preserve"> </w:t>
      </w:r>
      <w:r w:rsidRPr="00470117">
        <w:rPr>
          <w:rFonts w:cs="David" w:hint="cs"/>
          <w:sz w:val="36"/>
          <w:szCs w:val="36"/>
          <w:rtl/>
        </w:rPr>
        <w:t>טוב</w:t>
      </w:r>
      <w:r w:rsidRPr="00470117">
        <w:rPr>
          <w:rFonts w:cs="David"/>
          <w:sz w:val="36"/>
          <w:szCs w:val="36"/>
          <w:rtl/>
        </w:rPr>
        <w:t xml:space="preserve"> </w:t>
      </w:r>
      <w:r w:rsidRPr="00470117">
        <w:rPr>
          <w:rFonts w:cs="David" w:hint="cs"/>
          <w:sz w:val="36"/>
          <w:szCs w:val="36"/>
          <w:rtl/>
        </w:rPr>
        <w:t>לא</w:t>
      </w:r>
      <w:r w:rsidRPr="00470117">
        <w:rPr>
          <w:rFonts w:cs="David"/>
          <w:sz w:val="36"/>
          <w:szCs w:val="36"/>
          <w:rtl/>
        </w:rPr>
        <w:t xml:space="preserve"> </w:t>
      </w:r>
      <w:r w:rsidRPr="00470117">
        <w:rPr>
          <w:rFonts w:cs="David" w:hint="cs"/>
          <w:sz w:val="36"/>
          <w:szCs w:val="36"/>
          <w:rtl/>
        </w:rPr>
        <w:t>ימנע</w:t>
      </w:r>
      <w:r w:rsidRPr="00470117">
        <w:rPr>
          <w:rFonts w:cs="David"/>
          <w:sz w:val="36"/>
          <w:szCs w:val="36"/>
          <w:rtl/>
        </w:rPr>
        <w:t xml:space="preserve"> </w:t>
      </w:r>
      <w:r w:rsidRPr="00470117">
        <w:rPr>
          <w:rFonts w:cs="David" w:hint="cs"/>
          <w:sz w:val="36"/>
          <w:szCs w:val="36"/>
          <w:rtl/>
        </w:rPr>
        <w:t>מקרובים</w:t>
      </w:r>
      <w:r w:rsidRPr="00470117">
        <w:rPr>
          <w:rFonts w:cs="David"/>
          <w:sz w:val="36"/>
          <w:szCs w:val="36"/>
          <w:rtl/>
        </w:rPr>
        <w:t xml:space="preserve"> </w:t>
      </w:r>
      <w:r w:rsidRPr="00470117">
        <w:rPr>
          <w:rFonts w:cs="David" w:hint="cs"/>
          <w:sz w:val="36"/>
          <w:szCs w:val="36"/>
          <w:rtl/>
        </w:rPr>
        <w:t>והרחוקים</w:t>
      </w:r>
      <w:r w:rsidRPr="00470117">
        <w:rPr>
          <w:rFonts w:cs="David"/>
          <w:sz w:val="36"/>
          <w:szCs w:val="36"/>
          <w:rtl/>
        </w:rPr>
        <w:t xml:space="preserve"> </w:t>
      </w:r>
      <w:r w:rsidRPr="00470117">
        <w:rPr>
          <w:rFonts w:cs="David" w:hint="cs"/>
          <w:sz w:val="36"/>
          <w:szCs w:val="36"/>
          <w:rtl/>
        </w:rPr>
        <w:t>אליכם,</w:t>
      </w:r>
      <w:r w:rsidRPr="00470117">
        <w:rPr>
          <w:rFonts w:cs="David"/>
          <w:sz w:val="36"/>
          <w:szCs w:val="36"/>
          <w:rtl/>
        </w:rPr>
        <w:t xml:space="preserve"> </w:t>
      </w:r>
      <w:r w:rsidRPr="00470117">
        <w:rPr>
          <w:rFonts w:cs="David" w:hint="cs"/>
          <w:sz w:val="36"/>
          <w:szCs w:val="36"/>
          <w:rtl/>
        </w:rPr>
        <w:t>בוקר</w:t>
      </w:r>
      <w:r w:rsidRPr="00470117">
        <w:rPr>
          <w:rFonts w:cs="David"/>
          <w:sz w:val="36"/>
          <w:szCs w:val="36"/>
          <w:rtl/>
        </w:rPr>
        <w:t xml:space="preserve"> </w:t>
      </w:r>
      <w:r w:rsidRPr="00470117">
        <w:rPr>
          <w:rFonts w:cs="David" w:hint="cs"/>
          <w:sz w:val="36"/>
          <w:szCs w:val="36"/>
          <w:rtl/>
        </w:rPr>
        <w:t>לא</w:t>
      </w:r>
      <w:r w:rsidRPr="00470117">
        <w:rPr>
          <w:rFonts w:cs="David"/>
          <w:sz w:val="36"/>
          <w:szCs w:val="36"/>
          <w:rtl/>
        </w:rPr>
        <w:t xml:space="preserve"> </w:t>
      </w:r>
      <w:r w:rsidRPr="00470117">
        <w:rPr>
          <w:rFonts w:cs="David" w:hint="cs"/>
          <w:sz w:val="36"/>
          <w:szCs w:val="36"/>
          <w:rtl/>
        </w:rPr>
        <w:t>ערבות</w:t>
      </w:r>
      <w:r w:rsidRPr="00470117">
        <w:rPr>
          <w:rFonts w:cs="David"/>
          <w:sz w:val="36"/>
          <w:szCs w:val="36"/>
          <w:rtl/>
        </w:rPr>
        <w:t xml:space="preserve"> </w:t>
      </w:r>
      <w:r w:rsidRPr="00470117">
        <w:rPr>
          <w:rFonts w:cs="David" w:hint="cs"/>
          <w:sz w:val="36"/>
          <w:szCs w:val="36"/>
          <w:rtl/>
        </w:rPr>
        <w:t>יהיו</w:t>
      </w:r>
      <w:r w:rsidRPr="00470117">
        <w:rPr>
          <w:rFonts w:cs="David"/>
          <w:sz w:val="36"/>
          <w:szCs w:val="36"/>
          <w:rtl/>
        </w:rPr>
        <w:t xml:space="preserve"> </w:t>
      </w:r>
      <w:r w:rsidRPr="00470117">
        <w:rPr>
          <w:rFonts w:cs="David" w:hint="cs"/>
          <w:sz w:val="36"/>
          <w:szCs w:val="36"/>
          <w:rtl/>
        </w:rPr>
        <w:t>ימי</w:t>
      </w:r>
      <w:r w:rsidRPr="00470117">
        <w:rPr>
          <w:rFonts w:cs="David"/>
          <w:sz w:val="36"/>
          <w:szCs w:val="36"/>
          <w:rtl/>
        </w:rPr>
        <w:t xml:space="preserve"> </w:t>
      </w:r>
      <w:r w:rsidRPr="00470117">
        <w:rPr>
          <w:rFonts w:cs="David" w:hint="cs"/>
          <w:sz w:val="36"/>
          <w:szCs w:val="36"/>
          <w:rtl/>
        </w:rPr>
        <w:t xml:space="preserve">חייכם". </w:t>
      </w:r>
    </w:p>
    <w:p w14:paraId="48C79E3C" w14:textId="77777777" w:rsidR="00F3369F" w:rsidRPr="00470117" w:rsidRDefault="00F3369F" w:rsidP="00F3369F">
      <w:pPr>
        <w:rPr>
          <w:rFonts w:cs="David"/>
          <w:sz w:val="36"/>
          <w:szCs w:val="36"/>
          <w:rtl/>
        </w:rPr>
      </w:pPr>
      <w:r w:rsidRPr="00470117">
        <w:rPr>
          <w:rFonts w:cs="David" w:hint="cs"/>
          <w:sz w:val="36"/>
          <w:szCs w:val="36"/>
          <w:rtl/>
        </w:rPr>
        <w:lastRenderedPageBreak/>
        <w:t xml:space="preserve">באיגרת אחרת שנכתבה כחודש לאחר מכן, מתרה רבי עקיבא איגר בבני קהילתו שיקפידו לשמור על כל הוראות הרופאים, וידאגו למתן מענה רפואי הולם גם לכל אותם עניים שאין ידם משגת לרכוש תרופות ולשכור את שירותי הרופאים. </w:t>
      </w:r>
    </w:p>
    <w:p w14:paraId="2D0E408F" w14:textId="77777777" w:rsidR="00F3369F" w:rsidRPr="00470117" w:rsidRDefault="00F3369F" w:rsidP="00F3369F">
      <w:pPr>
        <w:rPr>
          <w:rFonts w:cs="David"/>
          <w:sz w:val="36"/>
          <w:szCs w:val="36"/>
          <w:rtl/>
        </w:rPr>
      </w:pPr>
      <w:r w:rsidRPr="00470117">
        <w:rPr>
          <w:rFonts w:cs="David" w:hint="cs"/>
          <w:sz w:val="36"/>
          <w:szCs w:val="36"/>
          <w:rtl/>
        </w:rPr>
        <w:t>בדבריו הוא שב ומתרה, ב"אזהרה אחר אזהרה", בכל אותם המזלזלים בהנחיות שניתנו להם: "גם</w:t>
      </w:r>
      <w:r w:rsidRPr="00470117">
        <w:rPr>
          <w:rFonts w:cs="David"/>
          <w:sz w:val="36"/>
          <w:szCs w:val="36"/>
          <w:rtl/>
        </w:rPr>
        <w:t xml:space="preserve"> </w:t>
      </w:r>
      <w:r w:rsidRPr="00470117">
        <w:rPr>
          <w:rFonts w:cs="David" w:hint="cs"/>
          <w:sz w:val="36"/>
          <w:szCs w:val="36"/>
          <w:rtl/>
        </w:rPr>
        <w:t>הזהרתי</w:t>
      </w:r>
      <w:r w:rsidRPr="00470117">
        <w:rPr>
          <w:rFonts w:cs="David"/>
          <w:sz w:val="36"/>
          <w:szCs w:val="36"/>
          <w:rtl/>
        </w:rPr>
        <w:t xml:space="preserve"> </w:t>
      </w:r>
      <w:r w:rsidRPr="00470117">
        <w:rPr>
          <w:rFonts w:cs="David" w:hint="cs"/>
          <w:sz w:val="36"/>
          <w:szCs w:val="36"/>
          <w:rtl/>
        </w:rPr>
        <w:t>פעמים</w:t>
      </w:r>
      <w:r w:rsidRPr="00470117">
        <w:rPr>
          <w:rFonts w:cs="David"/>
          <w:sz w:val="36"/>
          <w:szCs w:val="36"/>
          <w:rtl/>
        </w:rPr>
        <w:t xml:space="preserve"> </w:t>
      </w:r>
      <w:r w:rsidRPr="00470117">
        <w:rPr>
          <w:rFonts w:cs="David" w:hint="cs"/>
          <w:sz w:val="36"/>
          <w:szCs w:val="36"/>
          <w:rtl/>
        </w:rPr>
        <w:t>הרבה</w:t>
      </w:r>
      <w:r w:rsidRPr="00470117">
        <w:rPr>
          <w:rFonts w:cs="David"/>
          <w:sz w:val="36"/>
          <w:szCs w:val="36"/>
          <w:rtl/>
        </w:rPr>
        <w:t xml:space="preserve"> </w:t>
      </w:r>
      <w:r w:rsidRPr="00470117">
        <w:rPr>
          <w:rFonts w:cs="David" w:hint="cs"/>
          <w:sz w:val="36"/>
          <w:szCs w:val="36"/>
          <w:rtl/>
        </w:rPr>
        <w:t>באזהרה</w:t>
      </w:r>
      <w:r w:rsidRPr="00470117">
        <w:rPr>
          <w:rFonts w:cs="David"/>
          <w:sz w:val="36"/>
          <w:szCs w:val="36"/>
          <w:rtl/>
        </w:rPr>
        <w:t xml:space="preserve"> </w:t>
      </w:r>
      <w:r w:rsidRPr="00470117">
        <w:rPr>
          <w:rFonts w:cs="David" w:hint="cs"/>
          <w:sz w:val="36"/>
          <w:szCs w:val="36"/>
          <w:rtl/>
        </w:rPr>
        <w:t>אחר</w:t>
      </w:r>
      <w:r w:rsidRPr="00470117">
        <w:rPr>
          <w:rFonts w:cs="David"/>
          <w:sz w:val="36"/>
          <w:szCs w:val="36"/>
          <w:rtl/>
        </w:rPr>
        <w:t xml:space="preserve"> </w:t>
      </w:r>
      <w:r w:rsidRPr="00470117">
        <w:rPr>
          <w:rFonts w:cs="David" w:hint="cs"/>
          <w:sz w:val="36"/>
          <w:szCs w:val="36"/>
          <w:rtl/>
        </w:rPr>
        <w:t>אזהרה</w:t>
      </w:r>
      <w:r w:rsidRPr="00470117">
        <w:rPr>
          <w:rFonts w:cs="David"/>
          <w:sz w:val="36"/>
          <w:szCs w:val="36"/>
          <w:rtl/>
        </w:rPr>
        <w:t xml:space="preserve"> </w:t>
      </w:r>
      <w:r w:rsidRPr="00470117">
        <w:rPr>
          <w:rFonts w:cs="David" w:hint="cs"/>
          <w:sz w:val="36"/>
          <w:szCs w:val="36"/>
          <w:rtl/>
        </w:rPr>
        <w:t>שיהיו</w:t>
      </w:r>
      <w:r w:rsidRPr="00470117">
        <w:rPr>
          <w:rFonts w:cs="David"/>
          <w:sz w:val="36"/>
          <w:szCs w:val="36"/>
          <w:rtl/>
        </w:rPr>
        <w:t xml:space="preserve"> </w:t>
      </w:r>
      <w:r w:rsidRPr="00470117">
        <w:rPr>
          <w:rFonts w:cs="David" w:hint="cs"/>
          <w:sz w:val="36"/>
          <w:szCs w:val="36"/>
          <w:rtl/>
        </w:rPr>
        <w:t>הנהגתם</w:t>
      </w:r>
      <w:r w:rsidRPr="00470117">
        <w:rPr>
          <w:rFonts w:cs="David"/>
          <w:sz w:val="36"/>
          <w:szCs w:val="36"/>
          <w:rtl/>
        </w:rPr>
        <w:t xml:space="preserve"> </w:t>
      </w:r>
      <w:r w:rsidRPr="00470117">
        <w:rPr>
          <w:rFonts w:cs="David" w:hint="cs"/>
          <w:sz w:val="36"/>
          <w:szCs w:val="36"/>
          <w:rtl/>
        </w:rPr>
        <w:t>באכילה</w:t>
      </w:r>
      <w:r w:rsidRPr="00470117">
        <w:rPr>
          <w:rFonts w:cs="David"/>
          <w:sz w:val="36"/>
          <w:szCs w:val="36"/>
          <w:rtl/>
        </w:rPr>
        <w:t xml:space="preserve"> </w:t>
      </w:r>
      <w:r w:rsidRPr="00470117">
        <w:rPr>
          <w:rFonts w:cs="David" w:hint="cs"/>
          <w:sz w:val="36"/>
          <w:szCs w:val="36"/>
          <w:rtl/>
        </w:rPr>
        <w:t>ושתייה</w:t>
      </w:r>
      <w:r w:rsidRPr="00470117">
        <w:rPr>
          <w:rFonts w:cs="David"/>
          <w:sz w:val="36"/>
          <w:szCs w:val="36"/>
          <w:rtl/>
        </w:rPr>
        <w:t xml:space="preserve"> </w:t>
      </w:r>
      <w:r w:rsidRPr="00470117">
        <w:rPr>
          <w:rFonts w:cs="David" w:hint="cs"/>
          <w:sz w:val="36"/>
          <w:szCs w:val="36"/>
          <w:rtl/>
        </w:rPr>
        <w:t>כפי</w:t>
      </w:r>
      <w:r w:rsidRPr="00470117">
        <w:rPr>
          <w:rFonts w:cs="David"/>
          <w:sz w:val="36"/>
          <w:szCs w:val="36"/>
          <w:rtl/>
        </w:rPr>
        <w:t xml:space="preserve"> </w:t>
      </w:r>
      <w:r w:rsidRPr="00470117">
        <w:rPr>
          <w:rFonts w:cs="David" w:hint="cs"/>
          <w:sz w:val="36"/>
          <w:szCs w:val="36"/>
          <w:rtl/>
        </w:rPr>
        <w:t>אשר</w:t>
      </w:r>
      <w:r w:rsidRPr="00470117">
        <w:rPr>
          <w:rFonts w:cs="David"/>
          <w:sz w:val="36"/>
          <w:szCs w:val="36"/>
          <w:rtl/>
        </w:rPr>
        <w:t xml:space="preserve"> </w:t>
      </w:r>
      <w:r w:rsidRPr="00470117">
        <w:rPr>
          <w:rFonts w:cs="David" w:hint="cs"/>
          <w:sz w:val="36"/>
          <w:szCs w:val="36"/>
          <w:rtl/>
        </w:rPr>
        <w:t>סידרו</w:t>
      </w:r>
      <w:r w:rsidRPr="00470117">
        <w:rPr>
          <w:rFonts w:cs="David"/>
          <w:sz w:val="36"/>
          <w:szCs w:val="36"/>
          <w:rtl/>
        </w:rPr>
        <w:t xml:space="preserve"> </w:t>
      </w:r>
      <w:r w:rsidRPr="00470117">
        <w:rPr>
          <w:rFonts w:cs="David" w:hint="cs"/>
          <w:sz w:val="36"/>
          <w:szCs w:val="36"/>
          <w:rtl/>
        </w:rPr>
        <w:t>ואשר</w:t>
      </w:r>
      <w:r w:rsidRPr="00470117">
        <w:rPr>
          <w:rFonts w:cs="David"/>
          <w:sz w:val="36"/>
          <w:szCs w:val="36"/>
          <w:rtl/>
        </w:rPr>
        <w:t xml:space="preserve"> </w:t>
      </w:r>
      <w:r w:rsidRPr="00470117">
        <w:rPr>
          <w:rFonts w:cs="David" w:hint="cs"/>
          <w:sz w:val="36"/>
          <w:szCs w:val="36"/>
          <w:rtl/>
        </w:rPr>
        <w:t>שפטו</w:t>
      </w:r>
      <w:r w:rsidRPr="00470117">
        <w:rPr>
          <w:rFonts w:cs="David"/>
          <w:sz w:val="36"/>
          <w:szCs w:val="36"/>
          <w:rtl/>
        </w:rPr>
        <w:t xml:space="preserve"> </w:t>
      </w:r>
      <w:r w:rsidRPr="00470117">
        <w:rPr>
          <w:rFonts w:cs="David" w:hint="cs"/>
          <w:sz w:val="36"/>
          <w:szCs w:val="36"/>
          <w:rtl/>
        </w:rPr>
        <w:t>הרופאים</w:t>
      </w:r>
      <w:r w:rsidRPr="00470117">
        <w:rPr>
          <w:rFonts w:cs="David"/>
          <w:sz w:val="36"/>
          <w:szCs w:val="36"/>
          <w:rtl/>
        </w:rPr>
        <w:t xml:space="preserve"> </w:t>
      </w:r>
      <w:r w:rsidRPr="00470117">
        <w:rPr>
          <w:rFonts w:cs="David" w:hint="cs"/>
          <w:sz w:val="36"/>
          <w:szCs w:val="36"/>
          <w:rtl/>
        </w:rPr>
        <w:t>להיזהר</w:t>
      </w:r>
      <w:r w:rsidRPr="00470117">
        <w:rPr>
          <w:rFonts w:cs="David"/>
          <w:sz w:val="36"/>
          <w:szCs w:val="36"/>
          <w:rtl/>
        </w:rPr>
        <w:t xml:space="preserve"> </w:t>
      </w:r>
      <w:r w:rsidRPr="00470117">
        <w:rPr>
          <w:rFonts w:cs="David" w:hint="cs"/>
          <w:sz w:val="36"/>
          <w:szCs w:val="36"/>
          <w:rtl/>
        </w:rPr>
        <w:t>מזה,</w:t>
      </w:r>
      <w:r w:rsidRPr="00470117">
        <w:rPr>
          <w:rFonts w:cs="David"/>
          <w:sz w:val="36"/>
          <w:szCs w:val="36"/>
          <w:rtl/>
        </w:rPr>
        <w:t xml:space="preserve"> </w:t>
      </w:r>
      <w:r w:rsidRPr="00470117">
        <w:rPr>
          <w:rFonts w:cs="David" w:hint="cs"/>
          <w:sz w:val="36"/>
          <w:szCs w:val="36"/>
          <w:rtl/>
        </w:rPr>
        <w:t>וירחקו</w:t>
      </w:r>
      <w:r w:rsidRPr="00470117">
        <w:rPr>
          <w:rFonts w:cs="David"/>
          <w:sz w:val="36"/>
          <w:szCs w:val="36"/>
          <w:rtl/>
        </w:rPr>
        <w:t xml:space="preserve"> </w:t>
      </w:r>
      <w:proofErr w:type="spellStart"/>
      <w:r w:rsidRPr="00470117">
        <w:rPr>
          <w:rFonts w:cs="David" w:hint="cs"/>
          <w:sz w:val="36"/>
          <w:szCs w:val="36"/>
          <w:rtl/>
        </w:rPr>
        <w:t>כמטחוי</w:t>
      </w:r>
      <w:proofErr w:type="spellEnd"/>
      <w:r w:rsidRPr="00470117">
        <w:rPr>
          <w:rFonts w:cs="David"/>
          <w:sz w:val="36"/>
          <w:szCs w:val="36"/>
          <w:rtl/>
        </w:rPr>
        <w:t xml:space="preserve"> </w:t>
      </w:r>
      <w:r w:rsidRPr="00470117">
        <w:rPr>
          <w:rFonts w:cs="David" w:hint="cs"/>
          <w:sz w:val="36"/>
          <w:szCs w:val="36"/>
          <w:rtl/>
        </w:rPr>
        <w:t>קשת</w:t>
      </w:r>
      <w:r w:rsidRPr="00470117">
        <w:rPr>
          <w:rFonts w:cs="David"/>
          <w:sz w:val="36"/>
          <w:szCs w:val="36"/>
          <w:rtl/>
        </w:rPr>
        <w:t xml:space="preserve"> </w:t>
      </w:r>
      <w:r w:rsidRPr="00470117">
        <w:rPr>
          <w:rFonts w:cs="David" w:hint="cs"/>
          <w:sz w:val="36"/>
          <w:szCs w:val="36"/>
          <w:rtl/>
        </w:rPr>
        <w:t>כאילו</w:t>
      </w:r>
      <w:r w:rsidRPr="00470117">
        <w:rPr>
          <w:rFonts w:cs="David"/>
          <w:sz w:val="36"/>
          <w:szCs w:val="36"/>
          <w:rtl/>
        </w:rPr>
        <w:t xml:space="preserve"> </w:t>
      </w:r>
      <w:r w:rsidRPr="00470117">
        <w:rPr>
          <w:rFonts w:cs="David" w:hint="cs"/>
          <w:sz w:val="36"/>
          <w:szCs w:val="36"/>
          <w:rtl/>
        </w:rPr>
        <w:t>הם</w:t>
      </w:r>
      <w:r w:rsidRPr="00470117">
        <w:rPr>
          <w:rFonts w:cs="David"/>
          <w:sz w:val="36"/>
          <w:szCs w:val="36"/>
          <w:rtl/>
        </w:rPr>
        <w:t xml:space="preserve"> </w:t>
      </w:r>
      <w:r w:rsidRPr="00470117">
        <w:rPr>
          <w:rFonts w:cs="David" w:hint="cs"/>
          <w:sz w:val="36"/>
          <w:szCs w:val="36"/>
          <w:rtl/>
        </w:rPr>
        <w:t>מאכלות</w:t>
      </w:r>
      <w:r w:rsidRPr="00470117">
        <w:rPr>
          <w:rFonts w:cs="David"/>
          <w:sz w:val="36"/>
          <w:szCs w:val="36"/>
          <w:rtl/>
        </w:rPr>
        <w:t xml:space="preserve"> </w:t>
      </w:r>
      <w:r w:rsidRPr="00470117">
        <w:rPr>
          <w:rFonts w:cs="David" w:hint="cs"/>
          <w:sz w:val="36"/>
          <w:szCs w:val="36"/>
          <w:rtl/>
        </w:rPr>
        <w:t>אסורות,</w:t>
      </w:r>
      <w:r w:rsidRPr="00470117">
        <w:rPr>
          <w:rFonts w:cs="David"/>
          <w:sz w:val="36"/>
          <w:szCs w:val="36"/>
          <w:rtl/>
        </w:rPr>
        <w:t xml:space="preserve"> </w:t>
      </w:r>
      <w:r w:rsidRPr="00470117">
        <w:rPr>
          <w:rFonts w:cs="David" w:hint="cs"/>
          <w:b/>
          <w:bCs/>
          <w:sz w:val="36"/>
          <w:szCs w:val="36"/>
          <w:rtl/>
        </w:rPr>
        <w:t>ולא</w:t>
      </w:r>
      <w:r w:rsidRPr="00470117">
        <w:rPr>
          <w:rFonts w:cs="David"/>
          <w:b/>
          <w:bCs/>
          <w:sz w:val="36"/>
          <w:szCs w:val="36"/>
          <w:rtl/>
        </w:rPr>
        <w:t xml:space="preserve"> </w:t>
      </w:r>
      <w:r w:rsidRPr="00470117">
        <w:rPr>
          <w:rFonts w:cs="David" w:hint="cs"/>
          <w:b/>
          <w:bCs/>
          <w:sz w:val="36"/>
          <w:szCs w:val="36"/>
          <w:rtl/>
        </w:rPr>
        <w:t>יעברו</w:t>
      </w:r>
      <w:r w:rsidRPr="00470117">
        <w:rPr>
          <w:rFonts w:cs="David"/>
          <w:b/>
          <w:bCs/>
          <w:sz w:val="36"/>
          <w:szCs w:val="36"/>
          <w:rtl/>
        </w:rPr>
        <w:t xml:space="preserve"> </w:t>
      </w:r>
      <w:r w:rsidRPr="00470117">
        <w:rPr>
          <w:rFonts w:cs="David" w:hint="cs"/>
          <w:b/>
          <w:bCs/>
          <w:sz w:val="36"/>
          <w:szCs w:val="36"/>
          <w:rtl/>
        </w:rPr>
        <w:t>על</w:t>
      </w:r>
      <w:r w:rsidRPr="00470117">
        <w:rPr>
          <w:rFonts w:cs="David"/>
          <w:b/>
          <w:bCs/>
          <w:sz w:val="36"/>
          <w:szCs w:val="36"/>
          <w:rtl/>
        </w:rPr>
        <w:t xml:space="preserve"> </w:t>
      </w:r>
      <w:r w:rsidRPr="00470117">
        <w:rPr>
          <w:rFonts w:cs="David" w:hint="cs"/>
          <w:b/>
          <w:bCs/>
          <w:sz w:val="36"/>
          <w:szCs w:val="36"/>
          <w:rtl/>
        </w:rPr>
        <w:t>דבריהם</w:t>
      </w:r>
      <w:r w:rsidRPr="00470117">
        <w:rPr>
          <w:rFonts w:cs="David"/>
          <w:b/>
          <w:bCs/>
          <w:sz w:val="36"/>
          <w:szCs w:val="36"/>
          <w:rtl/>
        </w:rPr>
        <w:t xml:space="preserve"> </w:t>
      </w:r>
      <w:r w:rsidRPr="00470117">
        <w:rPr>
          <w:rFonts w:cs="David" w:hint="cs"/>
          <w:b/>
          <w:bCs/>
          <w:sz w:val="36"/>
          <w:szCs w:val="36"/>
          <w:rtl/>
        </w:rPr>
        <w:t>אף</w:t>
      </w:r>
      <w:r w:rsidRPr="00470117">
        <w:rPr>
          <w:rFonts w:cs="David"/>
          <w:b/>
          <w:bCs/>
          <w:sz w:val="36"/>
          <w:szCs w:val="36"/>
          <w:rtl/>
        </w:rPr>
        <w:t xml:space="preserve"> </w:t>
      </w:r>
      <w:r w:rsidRPr="00470117">
        <w:rPr>
          <w:rFonts w:cs="David" w:hint="cs"/>
          <w:b/>
          <w:bCs/>
          <w:sz w:val="36"/>
          <w:szCs w:val="36"/>
          <w:rtl/>
        </w:rPr>
        <w:t>כמלא</w:t>
      </w:r>
      <w:r w:rsidRPr="00470117">
        <w:rPr>
          <w:rFonts w:cs="David"/>
          <w:b/>
          <w:bCs/>
          <w:sz w:val="36"/>
          <w:szCs w:val="36"/>
          <w:rtl/>
        </w:rPr>
        <w:t xml:space="preserve"> </w:t>
      </w:r>
      <w:proofErr w:type="spellStart"/>
      <w:r w:rsidRPr="00470117">
        <w:rPr>
          <w:rFonts w:cs="David" w:hint="cs"/>
          <w:b/>
          <w:bCs/>
          <w:sz w:val="36"/>
          <w:szCs w:val="36"/>
          <w:rtl/>
        </w:rPr>
        <w:t>נימא</w:t>
      </w:r>
      <w:proofErr w:type="spellEnd"/>
      <w:r w:rsidRPr="00470117">
        <w:rPr>
          <w:rFonts w:cs="David" w:hint="cs"/>
          <w:b/>
          <w:bCs/>
          <w:sz w:val="36"/>
          <w:szCs w:val="36"/>
          <w:rtl/>
        </w:rPr>
        <w:t>,</w:t>
      </w:r>
      <w:r w:rsidRPr="00470117">
        <w:rPr>
          <w:rFonts w:cs="David"/>
          <w:b/>
          <w:bCs/>
          <w:sz w:val="36"/>
          <w:szCs w:val="36"/>
          <w:rtl/>
        </w:rPr>
        <w:t xml:space="preserve"> </w:t>
      </w:r>
      <w:r w:rsidRPr="00470117">
        <w:rPr>
          <w:rFonts w:cs="David" w:hint="cs"/>
          <w:sz w:val="36"/>
          <w:szCs w:val="36"/>
          <w:rtl/>
        </w:rPr>
        <w:t>ובכלל</w:t>
      </w:r>
      <w:r w:rsidRPr="00470117">
        <w:rPr>
          <w:rFonts w:cs="David"/>
          <w:sz w:val="36"/>
          <w:szCs w:val="36"/>
          <w:rtl/>
        </w:rPr>
        <w:t xml:space="preserve"> </w:t>
      </w:r>
      <w:r w:rsidRPr="00470117">
        <w:rPr>
          <w:rFonts w:cs="David" w:hint="cs"/>
          <w:sz w:val="36"/>
          <w:szCs w:val="36"/>
          <w:rtl/>
        </w:rPr>
        <w:t>הזה</w:t>
      </w:r>
      <w:r w:rsidRPr="00470117">
        <w:rPr>
          <w:rFonts w:cs="David"/>
          <w:sz w:val="36"/>
          <w:szCs w:val="36"/>
          <w:rtl/>
        </w:rPr>
        <w:t xml:space="preserve"> </w:t>
      </w:r>
      <w:r w:rsidRPr="00470117">
        <w:rPr>
          <w:rFonts w:cs="David" w:hint="cs"/>
          <w:sz w:val="36"/>
          <w:szCs w:val="36"/>
          <w:rtl/>
        </w:rPr>
        <w:t>להישמר</w:t>
      </w:r>
      <w:r w:rsidRPr="00470117">
        <w:rPr>
          <w:rFonts w:cs="David"/>
          <w:sz w:val="36"/>
          <w:szCs w:val="36"/>
          <w:rtl/>
        </w:rPr>
        <w:t xml:space="preserve"> </w:t>
      </w:r>
      <w:r w:rsidRPr="00470117">
        <w:rPr>
          <w:rFonts w:cs="David" w:hint="cs"/>
          <w:sz w:val="36"/>
          <w:szCs w:val="36"/>
          <w:rtl/>
        </w:rPr>
        <w:t>מכל</w:t>
      </w:r>
      <w:r w:rsidRPr="00470117">
        <w:rPr>
          <w:rFonts w:cs="David"/>
          <w:sz w:val="36"/>
          <w:szCs w:val="36"/>
          <w:rtl/>
        </w:rPr>
        <w:t xml:space="preserve"> </w:t>
      </w:r>
      <w:r w:rsidRPr="00470117">
        <w:rPr>
          <w:rFonts w:cs="David" w:hint="cs"/>
          <w:sz w:val="36"/>
          <w:szCs w:val="36"/>
          <w:rtl/>
        </w:rPr>
        <w:t>דבר</w:t>
      </w:r>
      <w:r w:rsidRPr="00470117">
        <w:rPr>
          <w:rFonts w:cs="David"/>
          <w:sz w:val="36"/>
          <w:szCs w:val="36"/>
          <w:rtl/>
        </w:rPr>
        <w:t xml:space="preserve"> </w:t>
      </w:r>
      <w:r w:rsidRPr="00470117">
        <w:rPr>
          <w:rFonts w:cs="David" w:hint="cs"/>
          <w:sz w:val="36"/>
          <w:szCs w:val="36"/>
          <w:rtl/>
        </w:rPr>
        <w:t>ודבר,</w:t>
      </w:r>
      <w:r w:rsidRPr="00470117">
        <w:rPr>
          <w:rFonts w:cs="David"/>
          <w:sz w:val="36"/>
          <w:szCs w:val="36"/>
          <w:rtl/>
        </w:rPr>
        <w:t xml:space="preserve"> </w:t>
      </w:r>
      <w:r w:rsidRPr="00470117">
        <w:rPr>
          <w:rFonts w:cs="David" w:hint="cs"/>
          <w:sz w:val="36"/>
          <w:szCs w:val="36"/>
          <w:rtl/>
        </w:rPr>
        <w:t>כגון</w:t>
      </w:r>
      <w:r w:rsidRPr="00470117">
        <w:rPr>
          <w:rFonts w:cs="David"/>
          <w:sz w:val="36"/>
          <w:szCs w:val="36"/>
          <w:rtl/>
        </w:rPr>
        <w:t xml:space="preserve"> </w:t>
      </w:r>
      <w:r w:rsidRPr="00470117">
        <w:rPr>
          <w:rFonts w:cs="David" w:hint="cs"/>
          <w:sz w:val="36"/>
          <w:szCs w:val="36"/>
          <w:rtl/>
        </w:rPr>
        <w:t>שלא</w:t>
      </w:r>
      <w:r w:rsidRPr="00470117">
        <w:rPr>
          <w:rFonts w:cs="David"/>
          <w:sz w:val="36"/>
          <w:szCs w:val="36"/>
          <w:rtl/>
        </w:rPr>
        <w:t xml:space="preserve"> </w:t>
      </w:r>
      <w:r w:rsidRPr="00470117">
        <w:rPr>
          <w:rFonts w:cs="David" w:hint="cs"/>
          <w:sz w:val="36"/>
          <w:szCs w:val="36"/>
          <w:rtl/>
        </w:rPr>
        <w:t>לצאת</w:t>
      </w:r>
      <w:r w:rsidRPr="00470117">
        <w:rPr>
          <w:rFonts w:cs="David"/>
          <w:sz w:val="36"/>
          <w:szCs w:val="36"/>
          <w:rtl/>
        </w:rPr>
        <w:t xml:space="preserve"> </w:t>
      </w:r>
      <w:r w:rsidRPr="00470117">
        <w:rPr>
          <w:rFonts w:cs="David" w:hint="cs"/>
          <w:sz w:val="36"/>
          <w:szCs w:val="36"/>
          <w:rtl/>
        </w:rPr>
        <w:t>בשחרית</w:t>
      </w:r>
      <w:r w:rsidRPr="00470117">
        <w:rPr>
          <w:rFonts w:cs="David"/>
          <w:sz w:val="36"/>
          <w:szCs w:val="36"/>
          <w:rtl/>
        </w:rPr>
        <w:t xml:space="preserve"> </w:t>
      </w:r>
      <w:r w:rsidRPr="00470117">
        <w:rPr>
          <w:rFonts w:cs="David" w:hint="cs"/>
          <w:sz w:val="36"/>
          <w:szCs w:val="36"/>
          <w:rtl/>
        </w:rPr>
        <w:t>מביתו</w:t>
      </w:r>
      <w:r w:rsidRPr="00470117">
        <w:rPr>
          <w:rFonts w:cs="David"/>
          <w:sz w:val="36"/>
          <w:szCs w:val="36"/>
          <w:rtl/>
        </w:rPr>
        <w:t xml:space="preserve"> </w:t>
      </w:r>
      <w:r w:rsidRPr="00470117">
        <w:rPr>
          <w:rFonts w:cs="David" w:hint="cs"/>
          <w:sz w:val="36"/>
          <w:szCs w:val="36"/>
          <w:rtl/>
        </w:rPr>
        <w:t>אליבא</w:t>
      </w:r>
      <w:r w:rsidRPr="00470117">
        <w:rPr>
          <w:rFonts w:cs="David"/>
          <w:sz w:val="36"/>
          <w:szCs w:val="36"/>
          <w:rtl/>
        </w:rPr>
        <w:t xml:space="preserve"> </w:t>
      </w:r>
      <w:proofErr w:type="spellStart"/>
      <w:r w:rsidRPr="00470117">
        <w:rPr>
          <w:rFonts w:cs="David" w:hint="cs"/>
          <w:sz w:val="36"/>
          <w:szCs w:val="36"/>
          <w:rtl/>
        </w:rPr>
        <w:t>ריקנא</w:t>
      </w:r>
      <w:proofErr w:type="spellEnd"/>
      <w:r w:rsidRPr="00470117">
        <w:rPr>
          <w:rFonts w:cs="David"/>
          <w:sz w:val="36"/>
          <w:szCs w:val="36"/>
          <w:rtl/>
        </w:rPr>
        <w:t xml:space="preserve"> </w:t>
      </w:r>
      <w:r w:rsidRPr="00470117">
        <w:rPr>
          <w:rFonts w:cs="David" w:hint="cs"/>
          <w:sz w:val="36"/>
          <w:szCs w:val="36"/>
          <w:rtl/>
        </w:rPr>
        <w:t>[=על לב ריק, על בטן ריקה], וההכרח</w:t>
      </w:r>
      <w:r w:rsidRPr="00470117">
        <w:rPr>
          <w:rFonts w:cs="David"/>
          <w:sz w:val="36"/>
          <w:szCs w:val="36"/>
          <w:rtl/>
        </w:rPr>
        <w:t xml:space="preserve"> </w:t>
      </w:r>
      <w:r w:rsidRPr="00470117">
        <w:rPr>
          <w:rFonts w:cs="David" w:hint="cs"/>
          <w:sz w:val="36"/>
          <w:szCs w:val="36"/>
          <w:rtl/>
        </w:rPr>
        <w:t>לשתות</w:t>
      </w:r>
      <w:r w:rsidRPr="00470117">
        <w:rPr>
          <w:rFonts w:cs="David"/>
          <w:sz w:val="36"/>
          <w:szCs w:val="36"/>
          <w:rtl/>
        </w:rPr>
        <w:t xml:space="preserve"> </w:t>
      </w:r>
      <w:r w:rsidRPr="00470117">
        <w:rPr>
          <w:rFonts w:cs="David" w:hint="cs"/>
          <w:sz w:val="36"/>
          <w:szCs w:val="36"/>
          <w:rtl/>
        </w:rPr>
        <w:t>חמין</w:t>
      </w:r>
      <w:r w:rsidRPr="00470117">
        <w:rPr>
          <w:rFonts w:cs="David"/>
          <w:sz w:val="36"/>
          <w:szCs w:val="36"/>
          <w:rtl/>
        </w:rPr>
        <w:t xml:space="preserve"> </w:t>
      </w:r>
      <w:r w:rsidRPr="00470117">
        <w:rPr>
          <w:rFonts w:cs="David" w:hint="cs"/>
          <w:sz w:val="36"/>
          <w:szCs w:val="36"/>
          <w:rtl/>
        </w:rPr>
        <w:t>מקודם,</w:t>
      </w:r>
      <w:r w:rsidRPr="00470117">
        <w:rPr>
          <w:rFonts w:cs="David"/>
          <w:sz w:val="36"/>
          <w:szCs w:val="36"/>
          <w:rtl/>
        </w:rPr>
        <w:t xml:space="preserve"> </w:t>
      </w:r>
      <w:r w:rsidRPr="00470117">
        <w:rPr>
          <w:rFonts w:cs="David" w:hint="cs"/>
          <w:b/>
          <w:bCs/>
          <w:sz w:val="36"/>
          <w:szCs w:val="36"/>
          <w:rtl/>
        </w:rPr>
        <w:t>והעובר</w:t>
      </w:r>
      <w:r w:rsidRPr="00470117">
        <w:rPr>
          <w:rFonts w:cs="David"/>
          <w:b/>
          <w:bCs/>
          <w:sz w:val="36"/>
          <w:szCs w:val="36"/>
          <w:rtl/>
        </w:rPr>
        <w:t xml:space="preserve"> </w:t>
      </w:r>
      <w:r w:rsidRPr="00470117">
        <w:rPr>
          <w:rFonts w:cs="David" w:hint="cs"/>
          <w:b/>
          <w:bCs/>
          <w:sz w:val="36"/>
          <w:szCs w:val="36"/>
          <w:rtl/>
        </w:rPr>
        <w:t>על</w:t>
      </w:r>
      <w:r w:rsidRPr="00470117">
        <w:rPr>
          <w:rFonts w:cs="David"/>
          <w:b/>
          <w:bCs/>
          <w:sz w:val="36"/>
          <w:szCs w:val="36"/>
          <w:rtl/>
        </w:rPr>
        <w:t xml:space="preserve"> </w:t>
      </w:r>
      <w:r w:rsidRPr="00470117">
        <w:rPr>
          <w:rFonts w:cs="David" w:hint="cs"/>
          <w:b/>
          <w:bCs/>
          <w:sz w:val="36"/>
          <w:szCs w:val="36"/>
          <w:rtl/>
        </w:rPr>
        <w:t>ציווי</w:t>
      </w:r>
      <w:r w:rsidRPr="00470117">
        <w:rPr>
          <w:rFonts w:cs="David"/>
          <w:b/>
          <w:bCs/>
          <w:sz w:val="36"/>
          <w:szCs w:val="36"/>
          <w:rtl/>
        </w:rPr>
        <w:t xml:space="preserve"> </w:t>
      </w:r>
      <w:r w:rsidRPr="00470117">
        <w:rPr>
          <w:rFonts w:cs="David" w:hint="cs"/>
          <w:b/>
          <w:bCs/>
          <w:sz w:val="36"/>
          <w:szCs w:val="36"/>
          <w:rtl/>
        </w:rPr>
        <w:t>הרופאים</w:t>
      </w:r>
      <w:r w:rsidRPr="00470117">
        <w:rPr>
          <w:rFonts w:cs="David"/>
          <w:b/>
          <w:bCs/>
          <w:sz w:val="36"/>
          <w:szCs w:val="36"/>
          <w:rtl/>
        </w:rPr>
        <w:t xml:space="preserve"> </w:t>
      </w:r>
      <w:r w:rsidRPr="00470117">
        <w:rPr>
          <w:rFonts w:cs="David" w:hint="cs"/>
          <w:b/>
          <w:bCs/>
          <w:sz w:val="36"/>
          <w:szCs w:val="36"/>
          <w:rtl/>
        </w:rPr>
        <w:t>בסדר</w:t>
      </w:r>
      <w:r w:rsidRPr="00470117">
        <w:rPr>
          <w:rFonts w:cs="David"/>
          <w:b/>
          <w:bCs/>
          <w:sz w:val="36"/>
          <w:szCs w:val="36"/>
          <w:rtl/>
        </w:rPr>
        <w:t xml:space="preserve"> </w:t>
      </w:r>
      <w:r w:rsidRPr="00470117">
        <w:rPr>
          <w:rFonts w:cs="David" w:hint="cs"/>
          <w:b/>
          <w:bCs/>
          <w:sz w:val="36"/>
          <w:szCs w:val="36"/>
          <w:rtl/>
        </w:rPr>
        <w:t>ההנהגה</w:t>
      </w:r>
      <w:r w:rsidRPr="00470117">
        <w:rPr>
          <w:rFonts w:cs="David"/>
          <w:b/>
          <w:bCs/>
          <w:sz w:val="36"/>
          <w:szCs w:val="36"/>
          <w:rtl/>
        </w:rPr>
        <w:t xml:space="preserve"> </w:t>
      </w:r>
      <w:r w:rsidRPr="00470117">
        <w:rPr>
          <w:rFonts w:cs="David" w:hint="cs"/>
          <w:b/>
          <w:bCs/>
          <w:sz w:val="36"/>
          <w:szCs w:val="36"/>
          <w:rtl/>
        </w:rPr>
        <w:t>חוטא</w:t>
      </w:r>
      <w:r w:rsidRPr="00470117">
        <w:rPr>
          <w:rFonts w:cs="David"/>
          <w:b/>
          <w:bCs/>
          <w:sz w:val="36"/>
          <w:szCs w:val="36"/>
          <w:rtl/>
        </w:rPr>
        <w:t xml:space="preserve"> </w:t>
      </w:r>
      <w:r w:rsidRPr="00470117">
        <w:rPr>
          <w:rFonts w:cs="David" w:hint="cs"/>
          <w:b/>
          <w:bCs/>
          <w:sz w:val="36"/>
          <w:szCs w:val="36"/>
          <w:rtl/>
        </w:rPr>
        <w:t>לה</w:t>
      </w:r>
      <w:r w:rsidRPr="00470117">
        <w:rPr>
          <w:rFonts w:cs="David"/>
          <w:b/>
          <w:bCs/>
          <w:sz w:val="36"/>
          <w:szCs w:val="36"/>
          <w:rtl/>
        </w:rPr>
        <w:t xml:space="preserve">' </w:t>
      </w:r>
      <w:r w:rsidRPr="00470117">
        <w:rPr>
          <w:rFonts w:cs="David" w:hint="cs"/>
          <w:b/>
          <w:bCs/>
          <w:sz w:val="36"/>
          <w:szCs w:val="36"/>
          <w:rtl/>
        </w:rPr>
        <w:t>במאוד</w:t>
      </w:r>
      <w:r w:rsidRPr="00470117">
        <w:rPr>
          <w:rFonts w:cs="David"/>
          <w:b/>
          <w:bCs/>
          <w:sz w:val="36"/>
          <w:szCs w:val="36"/>
          <w:rtl/>
        </w:rPr>
        <w:t xml:space="preserve"> </w:t>
      </w:r>
      <w:r w:rsidRPr="00470117">
        <w:rPr>
          <w:rFonts w:cs="David" w:hint="cs"/>
          <w:b/>
          <w:bCs/>
          <w:sz w:val="36"/>
          <w:szCs w:val="36"/>
          <w:rtl/>
        </w:rPr>
        <w:t>כי</w:t>
      </w:r>
      <w:r w:rsidRPr="00470117">
        <w:rPr>
          <w:rFonts w:cs="David"/>
          <w:b/>
          <w:bCs/>
          <w:sz w:val="36"/>
          <w:szCs w:val="36"/>
          <w:rtl/>
        </w:rPr>
        <w:t xml:space="preserve"> </w:t>
      </w:r>
      <w:r w:rsidRPr="00470117">
        <w:rPr>
          <w:rFonts w:cs="David" w:hint="cs"/>
          <w:b/>
          <w:bCs/>
          <w:sz w:val="36"/>
          <w:szCs w:val="36"/>
          <w:rtl/>
        </w:rPr>
        <w:t>גדול</w:t>
      </w:r>
      <w:r w:rsidRPr="00470117">
        <w:rPr>
          <w:rFonts w:cs="David"/>
          <w:b/>
          <w:bCs/>
          <w:sz w:val="36"/>
          <w:szCs w:val="36"/>
          <w:rtl/>
        </w:rPr>
        <w:t xml:space="preserve"> </w:t>
      </w:r>
      <w:proofErr w:type="spellStart"/>
      <w:r w:rsidRPr="00470117">
        <w:rPr>
          <w:rFonts w:cs="David" w:hint="cs"/>
          <w:b/>
          <w:bCs/>
          <w:sz w:val="36"/>
          <w:szCs w:val="36"/>
          <w:rtl/>
        </w:rPr>
        <w:t>סכנתא</w:t>
      </w:r>
      <w:proofErr w:type="spellEnd"/>
      <w:r w:rsidRPr="00470117">
        <w:rPr>
          <w:rFonts w:cs="David"/>
          <w:b/>
          <w:bCs/>
          <w:sz w:val="36"/>
          <w:szCs w:val="36"/>
          <w:rtl/>
        </w:rPr>
        <w:t xml:space="preserve"> </w:t>
      </w:r>
      <w:proofErr w:type="spellStart"/>
      <w:r w:rsidRPr="00470117">
        <w:rPr>
          <w:rFonts w:cs="David" w:hint="cs"/>
          <w:b/>
          <w:bCs/>
          <w:sz w:val="36"/>
          <w:szCs w:val="36"/>
          <w:rtl/>
        </w:rPr>
        <w:t>מאיסורא</w:t>
      </w:r>
      <w:proofErr w:type="spellEnd"/>
      <w:r w:rsidRPr="00470117">
        <w:rPr>
          <w:rFonts w:cs="David"/>
          <w:sz w:val="36"/>
          <w:szCs w:val="36"/>
          <w:rtl/>
        </w:rPr>
        <w:t xml:space="preserve"> </w:t>
      </w:r>
      <w:r w:rsidRPr="00470117">
        <w:rPr>
          <w:rFonts w:cs="David" w:hint="cs"/>
          <w:sz w:val="36"/>
          <w:szCs w:val="36"/>
          <w:rtl/>
        </w:rPr>
        <w:t xml:space="preserve">[=חמורה סכנה מן האיסור] </w:t>
      </w:r>
      <w:r w:rsidRPr="00470117">
        <w:rPr>
          <w:rFonts w:cs="David" w:hint="cs"/>
          <w:b/>
          <w:bCs/>
          <w:sz w:val="36"/>
          <w:szCs w:val="36"/>
          <w:rtl/>
        </w:rPr>
        <w:t>ובפרט</w:t>
      </w:r>
      <w:r w:rsidRPr="00470117">
        <w:rPr>
          <w:rFonts w:cs="David"/>
          <w:b/>
          <w:bCs/>
          <w:sz w:val="36"/>
          <w:szCs w:val="36"/>
          <w:rtl/>
        </w:rPr>
        <w:t xml:space="preserve"> </w:t>
      </w:r>
      <w:r w:rsidRPr="00470117">
        <w:rPr>
          <w:rFonts w:cs="David" w:hint="cs"/>
          <w:b/>
          <w:bCs/>
          <w:sz w:val="36"/>
          <w:szCs w:val="36"/>
          <w:rtl/>
        </w:rPr>
        <w:t>במקום</w:t>
      </w:r>
      <w:r w:rsidRPr="00470117">
        <w:rPr>
          <w:rFonts w:cs="David"/>
          <w:b/>
          <w:bCs/>
          <w:sz w:val="36"/>
          <w:szCs w:val="36"/>
          <w:rtl/>
        </w:rPr>
        <w:t xml:space="preserve"> </w:t>
      </w:r>
      <w:r w:rsidRPr="00470117">
        <w:rPr>
          <w:rFonts w:cs="David" w:hint="cs"/>
          <w:b/>
          <w:bCs/>
          <w:sz w:val="36"/>
          <w:szCs w:val="36"/>
          <w:rtl/>
        </w:rPr>
        <w:t>סכנה</w:t>
      </w:r>
      <w:r w:rsidRPr="00470117">
        <w:rPr>
          <w:rFonts w:cs="David"/>
          <w:b/>
          <w:bCs/>
          <w:sz w:val="36"/>
          <w:szCs w:val="36"/>
          <w:rtl/>
        </w:rPr>
        <w:t xml:space="preserve"> </w:t>
      </w:r>
      <w:r w:rsidRPr="00470117">
        <w:rPr>
          <w:rFonts w:cs="David" w:hint="cs"/>
          <w:b/>
          <w:bCs/>
          <w:sz w:val="36"/>
          <w:szCs w:val="36"/>
          <w:rtl/>
        </w:rPr>
        <w:t>לו</w:t>
      </w:r>
      <w:r w:rsidRPr="00470117">
        <w:rPr>
          <w:rFonts w:cs="David"/>
          <w:b/>
          <w:bCs/>
          <w:sz w:val="36"/>
          <w:szCs w:val="36"/>
          <w:rtl/>
        </w:rPr>
        <w:t xml:space="preserve"> </w:t>
      </w:r>
      <w:r w:rsidRPr="00470117">
        <w:rPr>
          <w:rFonts w:cs="David" w:hint="cs"/>
          <w:b/>
          <w:bCs/>
          <w:sz w:val="36"/>
          <w:szCs w:val="36"/>
          <w:rtl/>
        </w:rPr>
        <w:t>ולאחרים</w:t>
      </w:r>
      <w:r w:rsidRPr="00470117">
        <w:rPr>
          <w:rFonts w:cs="David"/>
          <w:b/>
          <w:bCs/>
          <w:sz w:val="36"/>
          <w:szCs w:val="36"/>
          <w:rtl/>
        </w:rPr>
        <w:t xml:space="preserve"> </w:t>
      </w:r>
      <w:r w:rsidRPr="00470117">
        <w:rPr>
          <w:rFonts w:cs="David" w:hint="cs"/>
          <w:b/>
          <w:bCs/>
          <w:sz w:val="36"/>
          <w:szCs w:val="36"/>
          <w:rtl/>
        </w:rPr>
        <w:t>שגורם</w:t>
      </w:r>
      <w:r w:rsidRPr="00470117">
        <w:rPr>
          <w:rFonts w:cs="David"/>
          <w:b/>
          <w:bCs/>
          <w:sz w:val="36"/>
          <w:szCs w:val="36"/>
          <w:rtl/>
        </w:rPr>
        <w:t xml:space="preserve"> </w:t>
      </w:r>
      <w:r w:rsidRPr="00470117">
        <w:rPr>
          <w:rFonts w:cs="David" w:hint="cs"/>
          <w:b/>
          <w:bCs/>
          <w:sz w:val="36"/>
          <w:szCs w:val="36"/>
          <w:rtl/>
        </w:rPr>
        <w:t>ח</w:t>
      </w:r>
      <w:r w:rsidRPr="00470117">
        <w:rPr>
          <w:rFonts w:cs="David"/>
          <w:b/>
          <w:bCs/>
          <w:sz w:val="36"/>
          <w:szCs w:val="36"/>
          <w:rtl/>
        </w:rPr>
        <w:t>"</w:t>
      </w:r>
      <w:r w:rsidRPr="00470117">
        <w:rPr>
          <w:rFonts w:cs="David" w:hint="cs"/>
          <w:b/>
          <w:bCs/>
          <w:sz w:val="36"/>
          <w:szCs w:val="36"/>
          <w:rtl/>
        </w:rPr>
        <w:t>ו</w:t>
      </w:r>
      <w:r w:rsidRPr="00470117">
        <w:rPr>
          <w:rFonts w:cs="David"/>
          <w:b/>
          <w:bCs/>
          <w:sz w:val="36"/>
          <w:szCs w:val="36"/>
          <w:rtl/>
        </w:rPr>
        <w:t xml:space="preserve"> </w:t>
      </w:r>
      <w:r w:rsidRPr="00470117">
        <w:rPr>
          <w:rFonts w:cs="David" w:hint="cs"/>
          <w:b/>
          <w:bCs/>
          <w:sz w:val="36"/>
          <w:szCs w:val="36"/>
          <w:rtl/>
        </w:rPr>
        <w:t>התפשטות</w:t>
      </w:r>
      <w:r w:rsidRPr="00470117">
        <w:rPr>
          <w:rFonts w:cs="David"/>
          <w:b/>
          <w:bCs/>
          <w:sz w:val="36"/>
          <w:szCs w:val="36"/>
          <w:rtl/>
        </w:rPr>
        <w:t xml:space="preserve"> </w:t>
      </w:r>
      <w:r w:rsidRPr="00470117">
        <w:rPr>
          <w:rFonts w:cs="David" w:hint="cs"/>
          <w:b/>
          <w:bCs/>
          <w:sz w:val="36"/>
          <w:szCs w:val="36"/>
          <w:rtl/>
        </w:rPr>
        <w:t>החולי</w:t>
      </w:r>
      <w:r w:rsidRPr="00470117">
        <w:rPr>
          <w:rFonts w:cs="David"/>
          <w:b/>
          <w:bCs/>
          <w:sz w:val="36"/>
          <w:szCs w:val="36"/>
          <w:rtl/>
        </w:rPr>
        <w:t xml:space="preserve"> </w:t>
      </w:r>
      <w:r w:rsidRPr="00470117">
        <w:rPr>
          <w:rFonts w:cs="David" w:hint="cs"/>
          <w:b/>
          <w:bCs/>
          <w:sz w:val="36"/>
          <w:szCs w:val="36"/>
          <w:rtl/>
        </w:rPr>
        <w:t>בעיר</w:t>
      </w:r>
      <w:r w:rsidRPr="00470117">
        <w:rPr>
          <w:rFonts w:cs="David"/>
          <w:b/>
          <w:bCs/>
          <w:sz w:val="36"/>
          <w:szCs w:val="36"/>
          <w:rtl/>
        </w:rPr>
        <w:t xml:space="preserve"> </w:t>
      </w:r>
      <w:r w:rsidRPr="00470117">
        <w:rPr>
          <w:rFonts w:cs="David" w:hint="cs"/>
          <w:b/>
          <w:bCs/>
          <w:sz w:val="36"/>
          <w:szCs w:val="36"/>
          <w:rtl/>
        </w:rPr>
        <w:t>וגדול</w:t>
      </w:r>
      <w:r w:rsidRPr="00470117">
        <w:rPr>
          <w:rFonts w:cs="David"/>
          <w:b/>
          <w:bCs/>
          <w:sz w:val="36"/>
          <w:szCs w:val="36"/>
          <w:rtl/>
        </w:rPr>
        <w:t xml:space="preserve"> </w:t>
      </w:r>
      <w:r w:rsidRPr="00470117">
        <w:rPr>
          <w:rFonts w:cs="David" w:hint="cs"/>
          <w:b/>
          <w:bCs/>
          <w:sz w:val="36"/>
          <w:szCs w:val="36"/>
          <w:rtl/>
        </w:rPr>
        <w:t>עונו</w:t>
      </w:r>
      <w:r w:rsidRPr="00470117">
        <w:rPr>
          <w:rFonts w:cs="David"/>
          <w:b/>
          <w:bCs/>
          <w:sz w:val="36"/>
          <w:szCs w:val="36"/>
          <w:rtl/>
        </w:rPr>
        <w:t xml:space="preserve"> </w:t>
      </w:r>
      <w:r w:rsidRPr="00470117">
        <w:rPr>
          <w:rFonts w:cs="David" w:hint="cs"/>
          <w:b/>
          <w:bCs/>
          <w:sz w:val="36"/>
          <w:szCs w:val="36"/>
          <w:rtl/>
        </w:rPr>
        <w:t>מנשוא</w:t>
      </w:r>
      <w:r w:rsidRPr="00470117">
        <w:rPr>
          <w:rFonts w:cs="David"/>
          <w:sz w:val="36"/>
          <w:szCs w:val="36"/>
          <w:rtl/>
        </w:rPr>
        <w:t xml:space="preserve"> </w:t>
      </w:r>
      <w:r w:rsidRPr="00470117">
        <w:rPr>
          <w:rFonts w:cs="David" w:hint="cs"/>
          <w:sz w:val="36"/>
          <w:szCs w:val="36"/>
          <w:rtl/>
        </w:rPr>
        <w:t>[האמירה הנוקבת של קין, לאחר שרצח(!) את אחיו הבל], והיא</w:t>
      </w:r>
      <w:r w:rsidRPr="00470117">
        <w:rPr>
          <w:rFonts w:cs="David"/>
          <w:sz w:val="36"/>
          <w:szCs w:val="36"/>
          <w:rtl/>
        </w:rPr>
        <w:t xml:space="preserve"> </w:t>
      </w:r>
      <w:r w:rsidRPr="00470117">
        <w:rPr>
          <w:rFonts w:cs="David" w:hint="cs"/>
          <w:sz w:val="36"/>
          <w:szCs w:val="36"/>
          <w:rtl/>
        </w:rPr>
        <w:t>שעמדה</w:t>
      </w:r>
      <w:r w:rsidRPr="00470117">
        <w:rPr>
          <w:rFonts w:cs="David"/>
          <w:sz w:val="36"/>
          <w:szCs w:val="36"/>
          <w:rtl/>
        </w:rPr>
        <w:t xml:space="preserve"> </w:t>
      </w:r>
      <w:r w:rsidRPr="00470117">
        <w:rPr>
          <w:rFonts w:cs="David" w:hint="cs"/>
          <w:sz w:val="36"/>
          <w:szCs w:val="36"/>
          <w:rtl/>
        </w:rPr>
        <w:t>לנו,</w:t>
      </w:r>
      <w:r w:rsidRPr="00470117">
        <w:rPr>
          <w:rFonts w:cs="David"/>
          <w:sz w:val="36"/>
          <w:szCs w:val="36"/>
          <w:rtl/>
        </w:rPr>
        <w:t xml:space="preserve"> </w:t>
      </w:r>
      <w:r w:rsidRPr="00470117">
        <w:rPr>
          <w:rFonts w:cs="David" w:hint="cs"/>
          <w:sz w:val="36"/>
          <w:szCs w:val="36"/>
          <w:rtl/>
        </w:rPr>
        <w:t>התפילות</w:t>
      </w:r>
      <w:r w:rsidRPr="00470117">
        <w:rPr>
          <w:rFonts w:cs="David"/>
          <w:sz w:val="36"/>
          <w:szCs w:val="36"/>
          <w:rtl/>
        </w:rPr>
        <w:t xml:space="preserve"> </w:t>
      </w:r>
      <w:r w:rsidRPr="00470117">
        <w:rPr>
          <w:rFonts w:cs="David" w:hint="cs"/>
          <w:sz w:val="36"/>
          <w:szCs w:val="36"/>
          <w:rtl/>
        </w:rPr>
        <w:t>והצדקות</w:t>
      </w:r>
      <w:r w:rsidRPr="00470117">
        <w:rPr>
          <w:rFonts w:cs="David"/>
          <w:sz w:val="36"/>
          <w:szCs w:val="36"/>
          <w:rtl/>
        </w:rPr>
        <w:t xml:space="preserve"> </w:t>
      </w:r>
      <w:r w:rsidRPr="00470117">
        <w:rPr>
          <w:rFonts w:cs="David" w:hint="cs"/>
          <w:sz w:val="36"/>
          <w:szCs w:val="36"/>
          <w:rtl/>
        </w:rPr>
        <w:t>שגברו</w:t>
      </w:r>
      <w:r w:rsidRPr="00470117">
        <w:rPr>
          <w:rFonts w:cs="David"/>
          <w:sz w:val="36"/>
          <w:szCs w:val="36"/>
          <w:rtl/>
        </w:rPr>
        <w:t xml:space="preserve"> </w:t>
      </w:r>
      <w:r w:rsidRPr="00470117">
        <w:rPr>
          <w:rFonts w:cs="David" w:hint="cs"/>
          <w:sz w:val="36"/>
          <w:szCs w:val="36"/>
          <w:rtl/>
        </w:rPr>
        <w:t>עלינו</w:t>
      </w:r>
      <w:r w:rsidRPr="00470117">
        <w:rPr>
          <w:rFonts w:cs="David"/>
          <w:sz w:val="36"/>
          <w:szCs w:val="36"/>
          <w:rtl/>
        </w:rPr>
        <w:t xml:space="preserve"> </w:t>
      </w:r>
      <w:r w:rsidRPr="00470117">
        <w:rPr>
          <w:rFonts w:cs="David" w:hint="cs"/>
          <w:sz w:val="36"/>
          <w:szCs w:val="36"/>
          <w:rtl/>
        </w:rPr>
        <w:t>חסדי</w:t>
      </w:r>
      <w:r w:rsidRPr="00470117">
        <w:rPr>
          <w:rFonts w:cs="David"/>
          <w:sz w:val="36"/>
          <w:szCs w:val="36"/>
          <w:rtl/>
        </w:rPr>
        <w:t xml:space="preserve"> </w:t>
      </w:r>
      <w:r w:rsidRPr="00470117">
        <w:rPr>
          <w:rFonts w:cs="David" w:hint="cs"/>
          <w:sz w:val="36"/>
          <w:szCs w:val="36"/>
          <w:rtl/>
        </w:rPr>
        <w:t>ד</w:t>
      </w:r>
      <w:r w:rsidRPr="00470117">
        <w:rPr>
          <w:rFonts w:cs="David"/>
          <w:sz w:val="36"/>
          <w:szCs w:val="36"/>
          <w:rtl/>
        </w:rPr>
        <w:t>'</w:t>
      </w:r>
      <w:r w:rsidRPr="00470117">
        <w:rPr>
          <w:rFonts w:cs="David" w:hint="cs"/>
          <w:sz w:val="36"/>
          <w:szCs w:val="36"/>
          <w:rtl/>
        </w:rPr>
        <w:t>,</w:t>
      </w:r>
      <w:r w:rsidRPr="00470117">
        <w:rPr>
          <w:rFonts w:cs="David"/>
          <w:sz w:val="36"/>
          <w:szCs w:val="36"/>
          <w:rtl/>
        </w:rPr>
        <w:t xml:space="preserve"> </w:t>
      </w:r>
      <w:r w:rsidRPr="00470117">
        <w:rPr>
          <w:rFonts w:cs="David" w:hint="cs"/>
          <w:sz w:val="36"/>
          <w:szCs w:val="36"/>
          <w:rtl/>
        </w:rPr>
        <w:t>שלא</w:t>
      </w:r>
      <w:r w:rsidRPr="00470117">
        <w:rPr>
          <w:rFonts w:cs="David"/>
          <w:sz w:val="36"/>
          <w:szCs w:val="36"/>
          <w:rtl/>
        </w:rPr>
        <w:t xml:space="preserve"> </w:t>
      </w:r>
      <w:r w:rsidRPr="00470117">
        <w:rPr>
          <w:rFonts w:cs="David" w:hint="cs"/>
          <w:sz w:val="36"/>
          <w:szCs w:val="36"/>
          <w:rtl/>
        </w:rPr>
        <w:t>גברה</w:t>
      </w:r>
      <w:r w:rsidRPr="00470117">
        <w:rPr>
          <w:rFonts w:cs="David"/>
          <w:sz w:val="36"/>
          <w:szCs w:val="36"/>
          <w:rtl/>
        </w:rPr>
        <w:t xml:space="preserve"> </w:t>
      </w:r>
      <w:r w:rsidRPr="00470117">
        <w:rPr>
          <w:rFonts w:cs="David" w:hint="cs"/>
          <w:sz w:val="36"/>
          <w:szCs w:val="36"/>
          <w:rtl/>
        </w:rPr>
        <w:t>המחלה</w:t>
      </w:r>
      <w:r w:rsidRPr="00470117">
        <w:rPr>
          <w:rFonts w:cs="David"/>
          <w:sz w:val="36"/>
          <w:szCs w:val="36"/>
          <w:rtl/>
        </w:rPr>
        <w:t xml:space="preserve"> </w:t>
      </w:r>
      <w:r w:rsidRPr="00470117">
        <w:rPr>
          <w:rFonts w:cs="David" w:hint="cs"/>
          <w:sz w:val="36"/>
          <w:szCs w:val="36"/>
          <w:rtl/>
        </w:rPr>
        <w:t>כל כך בעירנו</w:t>
      </w:r>
      <w:r w:rsidRPr="00470117">
        <w:rPr>
          <w:rFonts w:cs="David"/>
          <w:sz w:val="36"/>
          <w:szCs w:val="36"/>
          <w:rtl/>
        </w:rPr>
        <w:t xml:space="preserve"> </w:t>
      </w:r>
      <w:r w:rsidRPr="00470117">
        <w:rPr>
          <w:rFonts w:cs="David" w:hint="cs"/>
          <w:sz w:val="36"/>
          <w:szCs w:val="36"/>
          <w:rtl/>
        </w:rPr>
        <w:t>ב</w:t>
      </w:r>
      <w:r w:rsidRPr="00470117">
        <w:rPr>
          <w:rFonts w:cs="David"/>
          <w:sz w:val="36"/>
          <w:szCs w:val="36"/>
          <w:rtl/>
        </w:rPr>
        <w:t>"</w:t>
      </w:r>
      <w:r w:rsidRPr="00470117">
        <w:rPr>
          <w:rFonts w:cs="David" w:hint="cs"/>
          <w:sz w:val="36"/>
          <w:szCs w:val="36"/>
          <w:rtl/>
        </w:rPr>
        <w:t xml:space="preserve">ה". </w:t>
      </w:r>
    </w:p>
    <w:p w14:paraId="16CF82D9" w14:textId="77777777" w:rsidR="00F3369F" w:rsidRPr="00470117" w:rsidRDefault="00F3369F" w:rsidP="00F3369F">
      <w:pPr>
        <w:rPr>
          <w:rFonts w:ascii="FrankRuehl" w:hAnsi="FrankRuehl" w:cs="David"/>
          <w:sz w:val="36"/>
          <w:szCs w:val="36"/>
          <w:rtl/>
        </w:rPr>
      </w:pPr>
      <w:r w:rsidRPr="00470117">
        <w:rPr>
          <w:rFonts w:ascii="FrankRuehl" w:hAnsi="FrankRuehl" w:cs="David" w:hint="cs"/>
          <w:sz w:val="36"/>
          <w:szCs w:val="36"/>
          <w:rtl/>
        </w:rPr>
        <w:t xml:space="preserve">הנה כי כן, "דור הולך ודור בא והארץ לעולם עומדת". להוותנו, ימי המגפה </w:t>
      </w:r>
      <w:r w:rsidRPr="00470117">
        <w:rPr>
          <w:rFonts w:ascii="FrankRuehl" w:hAnsi="FrankRuehl" w:cs="David"/>
          <w:sz w:val="36"/>
          <w:szCs w:val="36"/>
          <w:rtl/>
        </w:rPr>
        <w:t>–</w:t>
      </w:r>
      <w:r w:rsidRPr="00470117">
        <w:rPr>
          <w:rFonts w:ascii="FrankRuehl" w:hAnsi="FrankRuehl" w:cs="David" w:hint="cs"/>
          <w:sz w:val="36"/>
          <w:szCs w:val="36"/>
          <w:rtl/>
        </w:rPr>
        <w:t xml:space="preserve"> כימי עולם, ולמרות שינויי </w:t>
      </w:r>
      <w:proofErr w:type="spellStart"/>
      <w:r w:rsidRPr="00470117">
        <w:rPr>
          <w:rFonts w:ascii="FrankRuehl" w:hAnsi="FrankRuehl" w:cs="David" w:hint="cs"/>
          <w:sz w:val="36"/>
          <w:szCs w:val="36"/>
          <w:rtl/>
        </w:rPr>
        <w:t>העתים</w:t>
      </w:r>
      <w:proofErr w:type="spellEnd"/>
      <w:r w:rsidRPr="00470117">
        <w:rPr>
          <w:rFonts w:ascii="FrankRuehl" w:hAnsi="FrankRuehl" w:cs="David" w:hint="cs"/>
          <w:sz w:val="36"/>
          <w:szCs w:val="36"/>
          <w:rtl/>
        </w:rPr>
        <w:t xml:space="preserve"> וחליפות הזמנים, ניתן למצוא הדים ובני הדים הן לרגישות, לאחריות ולחובת הערבות של כל אחד מבני הקהילה כלפי רעהו, הן להתמודדותם האמיצה של חכמי ההלכה והמשפט בכל דור ודור עם הסוגיות והאתגרים שהזמן גרמן. </w:t>
      </w:r>
    </w:p>
    <w:p w14:paraId="31DB6A97" w14:textId="77777777" w:rsidR="00F3369F" w:rsidRPr="002C7B4B" w:rsidRDefault="00F3369F" w:rsidP="00F3369F">
      <w:pPr>
        <w:rPr>
          <w:rFonts w:ascii="FrankRuehl" w:hAnsi="FrankRuehl" w:cs="David"/>
          <w:rtl/>
        </w:rPr>
      </w:pPr>
    </w:p>
    <w:p w14:paraId="4994FFB1" w14:textId="77777777" w:rsidR="00F3369F" w:rsidRPr="002C7B4B" w:rsidRDefault="00F3369F" w:rsidP="00F3369F">
      <w:pPr>
        <w:rPr>
          <w:rFonts w:ascii="FrankRuehl" w:hAnsi="FrankRuehl" w:cs="David"/>
          <w:rtl/>
        </w:rPr>
      </w:pPr>
    </w:p>
    <w:p w14:paraId="74220529" w14:textId="77777777" w:rsidR="00F3369F" w:rsidRPr="002C7B4B" w:rsidRDefault="00F3369F" w:rsidP="00F3369F">
      <w:pPr>
        <w:rPr>
          <w:rFonts w:cs="David"/>
        </w:rPr>
      </w:pPr>
    </w:p>
    <w:p w14:paraId="462D57FC" w14:textId="77777777" w:rsidR="00F3369F" w:rsidRDefault="00F3369F" w:rsidP="00F3369F">
      <w:pPr>
        <w:spacing w:after="0" w:line="360" w:lineRule="auto"/>
        <w:jc w:val="both"/>
        <w:rPr>
          <w:rFonts w:asciiTheme="minorBidi" w:eastAsia="Times New Roman" w:hAnsiTheme="minorBidi"/>
          <w:color w:val="000000"/>
          <w:sz w:val="36"/>
          <w:szCs w:val="36"/>
          <w:rtl/>
        </w:rPr>
      </w:pPr>
      <w:r w:rsidRPr="00026800">
        <w:rPr>
          <w:rFonts w:asciiTheme="minorBidi" w:eastAsia="Times New Roman" w:hAnsiTheme="minorBidi" w:hint="cs"/>
          <w:color w:val="000000"/>
          <w:sz w:val="36"/>
          <w:szCs w:val="36"/>
          <w:rtl/>
        </w:rPr>
        <w:t>בין טומאה לטהרה ולנגיף הקורונה</w:t>
      </w:r>
    </w:p>
    <w:p w14:paraId="54952FEB" w14:textId="77777777" w:rsidR="00F3369F" w:rsidRDefault="00F3369F" w:rsidP="00F3369F">
      <w:pPr>
        <w:spacing w:after="0" w:line="360" w:lineRule="auto"/>
        <w:jc w:val="both"/>
        <w:rPr>
          <w:rFonts w:asciiTheme="minorBidi" w:eastAsia="Times New Roman" w:hAnsiTheme="minorBidi"/>
          <w:color w:val="000000"/>
          <w:sz w:val="36"/>
          <w:szCs w:val="36"/>
          <w:rtl/>
        </w:rPr>
      </w:pPr>
      <w:r>
        <w:rPr>
          <w:rFonts w:asciiTheme="minorBidi" w:eastAsia="Times New Roman" w:hAnsiTheme="minorBidi" w:hint="cs"/>
          <w:color w:val="000000"/>
          <w:sz w:val="36"/>
          <w:szCs w:val="36"/>
          <w:rtl/>
        </w:rPr>
        <w:t>הרב ד"ר שרון</w:t>
      </w:r>
    </w:p>
    <w:p w14:paraId="7A5C2E3F" w14:textId="77777777" w:rsidR="00F3369F" w:rsidRPr="00026800" w:rsidRDefault="00F3369F" w:rsidP="00F3369F">
      <w:pPr>
        <w:spacing w:after="0" w:line="360" w:lineRule="auto"/>
        <w:jc w:val="both"/>
        <w:rPr>
          <w:rFonts w:asciiTheme="minorBidi" w:eastAsia="Times New Roman" w:hAnsiTheme="minorBidi"/>
          <w:color w:val="000000"/>
          <w:sz w:val="36"/>
          <w:szCs w:val="36"/>
          <w:rtl/>
        </w:rPr>
      </w:pPr>
      <w:r>
        <w:rPr>
          <w:rFonts w:asciiTheme="minorBidi" w:eastAsia="Times New Roman" w:hAnsiTheme="minorBidi" w:hint="cs"/>
          <w:color w:val="000000"/>
          <w:sz w:val="36"/>
          <w:szCs w:val="36"/>
          <w:rtl/>
        </w:rPr>
        <w:t>ראש הקתדרה הבינלאומית לחקר יהדות אתיופיה, הקריה האקדמית אונו</w:t>
      </w:r>
    </w:p>
    <w:p w14:paraId="3D672BF6" w14:textId="77777777" w:rsidR="00F3369F" w:rsidRPr="00026800" w:rsidRDefault="00F3369F" w:rsidP="00F3369F">
      <w:pPr>
        <w:spacing w:after="0" w:line="360" w:lineRule="auto"/>
        <w:jc w:val="both"/>
        <w:rPr>
          <w:rFonts w:asciiTheme="minorBidi" w:eastAsia="Times New Roman" w:hAnsiTheme="minorBidi"/>
          <w:color w:val="000000"/>
          <w:sz w:val="36"/>
          <w:szCs w:val="36"/>
          <w:rtl/>
        </w:rPr>
      </w:pPr>
    </w:p>
    <w:p w14:paraId="3A0E469F" w14:textId="77777777" w:rsidR="00F3369F" w:rsidRPr="00026800" w:rsidRDefault="00F3369F" w:rsidP="00F3369F">
      <w:pPr>
        <w:spacing w:after="0" w:line="360" w:lineRule="auto"/>
        <w:jc w:val="both"/>
        <w:rPr>
          <w:rFonts w:asciiTheme="minorBidi" w:eastAsia="Times New Roman" w:hAnsiTheme="minorBidi"/>
          <w:color w:val="000000"/>
          <w:sz w:val="36"/>
          <w:szCs w:val="36"/>
          <w:rtl/>
        </w:rPr>
      </w:pPr>
      <w:r w:rsidRPr="00026800">
        <w:rPr>
          <w:rFonts w:asciiTheme="minorBidi" w:eastAsia="Times New Roman" w:hAnsiTheme="minorBidi" w:hint="cs"/>
          <w:color w:val="000000"/>
          <w:sz w:val="36"/>
          <w:szCs w:val="36"/>
          <w:rtl/>
        </w:rPr>
        <w:t xml:space="preserve">על פי התורה </w:t>
      </w:r>
      <w:r w:rsidRPr="00026800">
        <w:rPr>
          <w:rFonts w:asciiTheme="minorBidi" w:eastAsia="Times New Roman" w:hAnsiTheme="minorBidi"/>
          <w:color w:val="000000"/>
          <w:sz w:val="36"/>
          <w:szCs w:val="36"/>
          <w:rtl/>
        </w:rPr>
        <w:t>יש</w:t>
      </w:r>
      <w:r w:rsidRPr="00026800">
        <w:rPr>
          <w:rFonts w:asciiTheme="minorBidi" w:eastAsia="Times New Roman" w:hAnsiTheme="minorBidi" w:hint="cs"/>
          <w:color w:val="000000"/>
          <w:sz w:val="36"/>
          <w:szCs w:val="36"/>
          <w:rtl/>
        </w:rPr>
        <w:t>נם</w:t>
      </w:r>
      <w:r w:rsidRPr="00026800">
        <w:rPr>
          <w:rFonts w:asciiTheme="minorBidi" w:eastAsia="Times New Roman" w:hAnsiTheme="minorBidi"/>
          <w:color w:val="000000"/>
          <w:sz w:val="36"/>
          <w:szCs w:val="36"/>
          <w:rtl/>
        </w:rPr>
        <w:t xml:space="preserve"> סוגים שונים של טומאה</w:t>
      </w:r>
      <w:r w:rsidRPr="00026800">
        <w:rPr>
          <w:rFonts w:asciiTheme="minorBidi" w:eastAsia="Times New Roman" w:hAnsiTheme="minorBidi" w:hint="cs"/>
          <w:color w:val="000000"/>
          <w:sz w:val="36"/>
          <w:szCs w:val="36"/>
          <w:rtl/>
        </w:rPr>
        <w:t>;</w:t>
      </w:r>
      <w:r w:rsidRPr="00026800">
        <w:rPr>
          <w:rFonts w:asciiTheme="minorBidi" w:eastAsia="Times New Roman" w:hAnsiTheme="minorBidi"/>
          <w:color w:val="000000"/>
          <w:sz w:val="36"/>
          <w:szCs w:val="36"/>
          <w:rtl/>
        </w:rPr>
        <w:t xml:space="preserve"> טומאת מת, </w:t>
      </w:r>
      <w:r>
        <w:rPr>
          <w:rFonts w:asciiTheme="minorBidi" w:eastAsia="Times New Roman" w:hAnsiTheme="minorBidi" w:hint="cs"/>
          <w:color w:val="000000"/>
          <w:sz w:val="36"/>
          <w:szCs w:val="36"/>
          <w:rtl/>
        </w:rPr>
        <w:t xml:space="preserve">ולהבדיל </w:t>
      </w:r>
      <w:r w:rsidRPr="00026800">
        <w:rPr>
          <w:rFonts w:asciiTheme="minorBidi" w:eastAsia="Times New Roman" w:hAnsiTheme="minorBidi"/>
          <w:color w:val="000000"/>
          <w:sz w:val="36"/>
          <w:szCs w:val="36"/>
          <w:rtl/>
        </w:rPr>
        <w:t>יש טומאות היוצאות מן הגוף כדוגמת נידה ובעל קרי, זב וזבה ויולדת</w:t>
      </w:r>
      <w:r>
        <w:rPr>
          <w:rFonts w:asciiTheme="minorBidi" w:eastAsia="Times New Roman" w:hAnsiTheme="minorBidi" w:hint="cs"/>
          <w:color w:val="000000"/>
          <w:sz w:val="36"/>
          <w:szCs w:val="36"/>
          <w:rtl/>
        </w:rPr>
        <w:t>,</w:t>
      </w:r>
      <w:r w:rsidRPr="00026800">
        <w:rPr>
          <w:rFonts w:asciiTheme="minorBidi" w:eastAsia="Times New Roman" w:hAnsiTheme="minorBidi"/>
          <w:color w:val="000000"/>
          <w:sz w:val="36"/>
          <w:szCs w:val="36"/>
          <w:rtl/>
        </w:rPr>
        <w:t xml:space="preserve"> יש טומאת מצורע וטומאת מגע השרץ</w:t>
      </w:r>
      <w:r w:rsidRPr="00026800">
        <w:rPr>
          <w:rFonts w:asciiTheme="minorBidi" w:eastAsia="Times New Roman" w:hAnsiTheme="minorBidi" w:hint="cs"/>
          <w:color w:val="000000"/>
          <w:sz w:val="36"/>
          <w:szCs w:val="36"/>
          <w:rtl/>
        </w:rPr>
        <w:t>. והנה</w:t>
      </w:r>
      <w:r>
        <w:rPr>
          <w:rFonts w:asciiTheme="minorBidi" w:eastAsia="Times New Roman" w:hAnsiTheme="minorBidi" w:hint="cs"/>
          <w:color w:val="000000"/>
          <w:sz w:val="36"/>
          <w:szCs w:val="36"/>
          <w:rtl/>
        </w:rPr>
        <w:t>,</w:t>
      </w:r>
      <w:r w:rsidRPr="00026800">
        <w:rPr>
          <w:rFonts w:asciiTheme="minorBidi" w:eastAsia="Times New Roman" w:hAnsiTheme="minorBidi" w:hint="cs"/>
          <w:color w:val="000000"/>
          <w:sz w:val="36"/>
          <w:szCs w:val="36"/>
          <w:rtl/>
        </w:rPr>
        <w:t xml:space="preserve"> בעוד שדיני טומאה וטהרה </w:t>
      </w:r>
      <w:r w:rsidRPr="00026800">
        <w:rPr>
          <w:rFonts w:asciiTheme="minorBidi" w:eastAsia="Times New Roman" w:hAnsiTheme="minorBidi" w:hint="cs"/>
          <w:color w:val="000000"/>
          <w:sz w:val="36"/>
          <w:szCs w:val="36"/>
          <w:rtl/>
        </w:rPr>
        <w:lastRenderedPageBreak/>
        <w:t>נשתמרו על ידי יהודי אתיופיה בקפדנות יתרה</w:t>
      </w:r>
      <w:r>
        <w:rPr>
          <w:rFonts w:asciiTheme="minorBidi" w:eastAsia="Times New Roman" w:hAnsiTheme="minorBidi" w:hint="cs"/>
          <w:color w:val="000000"/>
          <w:sz w:val="36"/>
          <w:szCs w:val="36"/>
          <w:rtl/>
        </w:rPr>
        <w:t>,</w:t>
      </w:r>
      <w:r w:rsidRPr="00026800">
        <w:rPr>
          <w:rFonts w:asciiTheme="minorBidi" w:eastAsia="Times New Roman" w:hAnsiTheme="minorBidi" w:hint="cs"/>
          <w:color w:val="000000"/>
          <w:sz w:val="36"/>
          <w:szCs w:val="36"/>
          <w:rtl/>
        </w:rPr>
        <w:t xml:space="preserve"> הרי שבמסורת התלמודית דינים הללו פסקו ככל הנראה בתקופת חז"ל. מה היה הגורם שאילץ את חז"ל לצאת עם קביעה רדיקלית </w:t>
      </w:r>
      <w:r w:rsidRPr="00026800">
        <w:rPr>
          <w:rFonts w:asciiTheme="minorBidi" w:eastAsia="Times New Roman" w:hAnsiTheme="minorBidi"/>
          <w:color w:val="000000"/>
          <w:sz w:val="36"/>
          <w:szCs w:val="36"/>
          <w:rtl/>
        </w:rPr>
        <w:t>ש"כולנו טמאי מתים"</w:t>
      </w:r>
      <w:r w:rsidRPr="00026800">
        <w:rPr>
          <w:rFonts w:asciiTheme="minorBidi" w:eastAsia="Times New Roman" w:hAnsiTheme="minorBidi" w:hint="cs"/>
          <w:color w:val="000000"/>
          <w:sz w:val="36"/>
          <w:szCs w:val="36"/>
          <w:rtl/>
        </w:rPr>
        <w:t xml:space="preserve"> ובכך להפסיק את נוהגי טומאה וטהרה מצד אחד</w:t>
      </w:r>
      <w:r>
        <w:rPr>
          <w:rFonts w:asciiTheme="minorBidi" w:eastAsia="Times New Roman" w:hAnsiTheme="minorBidi" w:hint="cs"/>
          <w:color w:val="000000"/>
          <w:sz w:val="36"/>
          <w:szCs w:val="36"/>
          <w:rtl/>
        </w:rPr>
        <w:t>,</w:t>
      </w:r>
      <w:r w:rsidRPr="00026800">
        <w:rPr>
          <w:rFonts w:asciiTheme="minorBidi" w:eastAsia="Times New Roman" w:hAnsiTheme="minorBidi" w:hint="cs"/>
          <w:color w:val="000000"/>
          <w:sz w:val="36"/>
          <w:szCs w:val="36"/>
          <w:rtl/>
        </w:rPr>
        <w:t xml:space="preserve"> ומצד שני מה היה הגורם שהביא את יהודי אתיופיה לשמור, בחירוף נפש, עד כדי סכנת נפשות</w:t>
      </w:r>
      <w:r>
        <w:rPr>
          <w:rFonts w:asciiTheme="minorBidi" w:eastAsia="Times New Roman" w:hAnsiTheme="minorBidi" w:hint="cs"/>
          <w:color w:val="000000"/>
          <w:sz w:val="36"/>
          <w:szCs w:val="36"/>
          <w:rtl/>
        </w:rPr>
        <w:t xml:space="preserve">, </w:t>
      </w:r>
      <w:r w:rsidRPr="00026800">
        <w:rPr>
          <w:rFonts w:asciiTheme="minorBidi" w:eastAsia="Times New Roman" w:hAnsiTheme="minorBidi" w:hint="cs"/>
          <w:color w:val="000000"/>
          <w:sz w:val="36"/>
          <w:szCs w:val="36"/>
          <w:rtl/>
        </w:rPr>
        <w:t>על נוהגים אלו במשך אלפי שנים</w:t>
      </w:r>
      <w:r>
        <w:rPr>
          <w:rFonts w:asciiTheme="minorBidi" w:eastAsia="Times New Roman" w:hAnsiTheme="minorBidi" w:hint="cs"/>
          <w:color w:val="000000"/>
          <w:sz w:val="36"/>
          <w:szCs w:val="36"/>
          <w:rtl/>
        </w:rPr>
        <w:t>?.</w:t>
      </w:r>
    </w:p>
    <w:p w14:paraId="50B81BD3" w14:textId="77777777" w:rsidR="00F3369F" w:rsidRDefault="00F3369F" w:rsidP="00F3369F">
      <w:pPr>
        <w:spacing w:after="0" w:line="360" w:lineRule="auto"/>
        <w:jc w:val="both"/>
        <w:rPr>
          <w:rFonts w:cs="Arial"/>
          <w:sz w:val="36"/>
          <w:szCs w:val="36"/>
          <w:rtl/>
        </w:rPr>
      </w:pPr>
      <w:r w:rsidRPr="00026800">
        <w:rPr>
          <w:rFonts w:cs="Arial"/>
          <w:sz w:val="36"/>
          <w:szCs w:val="36"/>
          <w:rtl/>
        </w:rPr>
        <w:t xml:space="preserve">המצב </w:t>
      </w:r>
      <w:r>
        <w:rPr>
          <w:rFonts w:cs="Arial" w:hint="cs"/>
          <w:sz w:val="36"/>
          <w:szCs w:val="36"/>
          <w:rtl/>
        </w:rPr>
        <w:t xml:space="preserve">החברתי-משפחתי </w:t>
      </w:r>
      <w:r w:rsidRPr="00026800">
        <w:rPr>
          <w:rFonts w:cs="Arial"/>
          <w:sz w:val="36"/>
          <w:szCs w:val="36"/>
          <w:rtl/>
        </w:rPr>
        <w:t>ששרר</w:t>
      </w:r>
      <w:r>
        <w:rPr>
          <w:rFonts w:cs="Arial" w:hint="cs"/>
          <w:sz w:val="36"/>
          <w:szCs w:val="36"/>
          <w:rtl/>
        </w:rPr>
        <w:t>,</w:t>
      </w:r>
      <w:r w:rsidRPr="00026800">
        <w:rPr>
          <w:rFonts w:cs="Arial"/>
          <w:sz w:val="36"/>
          <w:szCs w:val="36"/>
          <w:rtl/>
        </w:rPr>
        <w:t xml:space="preserve"> עקב הקפדה על הלכות טומאה וטהרה</w:t>
      </w:r>
      <w:r w:rsidRPr="00026800">
        <w:rPr>
          <w:rFonts w:cs="Arial" w:hint="cs"/>
          <w:sz w:val="36"/>
          <w:szCs w:val="36"/>
          <w:rtl/>
        </w:rPr>
        <w:t>,</w:t>
      </w:r>
      <w:r w:rsidRPr="00026800">
        <w:rPr>
          <w:rFonts w:cs="Arial"/>
          <w:sz w:val="36"/>
          <w:szCs w:val="36"/>
          <w:rtl/>
        </w:rPr>
        <w:t xml:space="preserve"> בתקופה בית המקדש</w:t>
      </w:r>
      <w:r w:rsidRPr="00026800">
        <w:rPr>
          <w:rFonts w:cs="Arial" w:hint="cs"/>
          <w:sz w:val="36"/>
          <w:szCs w:val="36"/>
          <w:rtl/>
        </w:rPr>
        <w:t>,</w:t>
      </w:r>
      <w:r w:rsidRPr="00026800">
        <w:rPr>
          <w:rFonts w:cs="Arial"/>
          <w:sz w:val="36"/>
          <w:szCs w:val="36"/>
          <w:rtl/>
        </w:rPr>
        <w:t xml:space="preserve"> היה </w:t>
      </w:r>
      <w:r>
        <w:rPr>
          <w:rFonts w:cs="Arial" w:hint="cs"/>
          <w:sz w:val="36"/>
          <w:szCs w:val="36"/>
          <w:rtl/>
        </w:rPr>
        <w:t>קשה מאוד</w:t>
      </w:r>
      <w:r w:rsidRPr="00026800">
        <w:rPr>
          <w:rFonts w:cs="Arial"/>
          <w:sz w:val="36"/>
          <w:szCs w:val="36"/>
          <w:rtl/>
        </w:rPr>
        <w:t>. אנשים לא הבינו את הנימוקים לפרטי ההלכות בענייני טומאה וטהרה. הטומאה איננה לכלוך היורד במים, אין מכשיר שיכול למדוד אותה ולא היה ניתן לפיכך לאבחן מי נושא את טומאה ומי אינו נושא אותה. ובכל זאת</w:t>
      </w:r>
      <w:r>
        <w:rPr>
          <w:rFonts w:cs="Arial" w:hint="cs"/>
          <w:sz w:val="36"/>
          <w:szCs w:val="36"/>
          <w:rtl/>
        </w:rPr>
        <w:t>,</w:t>
      </w:r>
      <w:r w:rsidRPr="00026800">
        <w:rPr>
          <w:rFonts w:cs="Arial"/>
          <w:sz w:val="36"/>
          <w:szCs w:val="36"/>
          <w:rtl/>
        </w:rPr>
        <w:t xml:space="preserve"> הטומאה נחשבה כעין מציאות ממשית של רוח טומאה, אשר קיימת בחפץ עצמו, וניתן להעבירה לחפץ אחר או לסלקה לחלוטין. בשל דרגות הטומאה השונות הקיימות</w:t>
      </w:r>
      <w:r w:rsidRPr="00026800">
        <w:rPr>
          <w:rFonts w:cs="Arial" w:hint="cs"/>
          <w:sz w:val="36"/>
          <w:szCs w:val="36"/>
          <w:rtl/>
        </w:rPr>
        <w:t xml:space="preserve"> במנהגי</w:t>
      </w:r>
      <w:r w:rsidRPr="00026800">
        <w:rPr>
          <w:rFonts w:cs="Arial"/>
          <w:sz w:val="36"/>
          <w:szCs w:val="36"/>
          <w:rtl/>
        </w:rPr>
        <w:t xml:space="preserve"> טומאה וטהרה, ככל הנראה, </w:t>
      </w:r>
      <w:r>
        <w:rPr>
          <w:rFonts w:cs="Arial" w:hint="cs"/>
          <w:sz w:val="36"/>
          <w:szCs w:val="36"/>
          <w:rtl/>
        </w:rPr>
        <w:t>המציאות הזו פגעה</w:t>
      </w:r>
      <w:r w:rsidRPr="00026800">
        <w:rPr>
          <w:rFonts w:cs="Arial"/>
          <w:sz w:val="36"/>
          <w:szCs w:val="36"/>
          <w:rtl/>
        </w:rPr>
        <w:t xml:space="preserve"> קש</w:t>
      </w:r>
      <w:r w:rsidRPr="00026800">
        <w:rPr>
          <w:rFonts w:cs="Arial" w:hint="cs"/>
          <w:sz w:val="36"/>
          <w:szCs w:val="36"/>
          <w:rtl/>
        </w:rPr>
        <w:t>ות</w:t>
      </w:r>
      <w:r w:rsidRPr="00026800">
        <w:rPr>
          <w:rFonts w:cs="Arial"/>
          <w:sz w:val="36"/>
          <w:szCs w:val="36"/>
          <w:rtl/>
        </w:rPr>
        <w:t xml:space="preserve"> בלכידות החברתית</w:t>
      </w:r>
      <w:r w:rsidRPr="00026800">
        <w:rPr>
          <w:rFonts w:cs="Arial" w:hint="cs"/>
          <w:sz w:val="36"/>
          <w:szCs w:val="36"/>
          <w:rtl/>
        </w:rPr>
        <w:t>.</w:t>
      </w:r>
      <w:r w:rsidRPr="00026800">
        <w:rPr>
          <w:rFonts w:cs="Arial"/>
          <w:sz w:val="36"/>
          <w:szCs w:val="36"/>
          <w:rtl/>
        </w:rPr>
        <w:t xml:space="preserve"> </w:t>
      </w:r>
      <w:r>
        <w:rPr>
          <w:rFonts w:cs="Arial" w:hint="cs"/>
          <w:sz w:val="36"/>
          <w:szCs w:val="36"/>
          <w:rtl/>
        </w:rPr>
        <w:t>הי</w:t>
      </w:r>
      <w:r w:rsidRPr="00026800">
        <w:rPr>
          <w:rFonts w:cs="Arial" w:hint="cs"/>
          <w:sz w:val="36"/>
          <w:szCs w:val="36"/>
          <w:rtl/>
        </w:rPr>
        <w:t>א יצר</w:t>
      </w:r>
      <w:r>
        <w:rPr>
          <w:rFonts w:cs="Arial" w:hint="cs"/>
          <w:sz w:val="36"/>
          <w:szCs w:val="36"/>
          <w:rtl/>
        </w:rPr>
        <w:t>ה</w:t>
      </w:r>
      <w:r w:rsidRPr="00026800">
        <w:rPr>
          <w:rFonts w:cs="Arial" w:hint="cs"/>
          <w:sz w:val="36"/>
          <w:szCs w:val="36"/>
          <w:rtl/>
        </w:rPr>
        <w:t xml:space="preserve"> קרע בין הקבוצות בין אותם</w:t>
      </w:r>
      <w:r w:rsidRPr="00026800">
        <w:rPr>
          <w:rFonts w:cs="Arial"/>
          <w:sz w:val="36"/>
          <w:szCs w:val="36"/>
          <w:rtl/>
        </w:rPr>
        <w:t xml:space="preserve"> אלה שהיו שייכים לדרגת טומאה גבוהה </w:t>
      </w:r>
      <w:r w:rsidRPr="00026800">
        <w:rPr>
          <w:rFonts w:cs="Arial" w:hint="cs"/>
          <w:sz w:val="36"/>
          <w:szCs w:val="36"/>
          <w:rtl/>
        </w:rPr>
        <w:t xml:space="preserve">יותר </w:t>
      </w:r>
      <w:r w:rsidRPr="00026800">
        <w:rPr>
          <w:rFonts w:cs="Arial"/>
          <w:sz w:val="36"/>
          <w:szCs w:val="36"/>
          <w:rtl/>
        </w:rPr>
        <w:t>לבין אותם שהיו שייכים לדרגת טומאה נמוכה יותר. מציאות זאת היא שהביאה לבסוף לקבל החלטה כל כך רדיקלית ש "כולנו טמאי מתים"</w:t>
      </w:r>
      <w:r w:rsidRPr="00026800">
        <w:rPr>
          <w:rFonts w:cs="Arial" w:hint="cs"/>
          <w:sz w:val="36"/>
          <w:szCs w:val="36"/>
          <w:rtl/>
        </w:rPr>
        <w:t xml:space="preserve">. </w:t>
      </w:r>
      <w:r w:rsidRPr="00026800">
        <w:rPr>
          <w:rFonts w:cs="Arial"/>
          <w:sz w:val="36"/>
          <w:szCs w:val="36"/>
          <w:rtl/>
        </w:rPr>
        <w:t xml:space="preserve">הטומאה </w:t>
      </w:r>
      <w:r w:rsidRPr="00026800">
        <w:rPr>
          <w:rFonts w:cs="Arial" w:hint="cs"/>
          <w:sz w:val="36"/>
          <w:szCs w:val="36"/>
          <w:rtl/>
        </w:rPr>
        <w:t xml:space="preserve">לא </w:t>
      </w:r>
      <w:r w:rsidRPr="00026800">
        <w:rPr>
          <w:rFonts w:cs="Arial"/>
          <w:sz w:val="36"/>
          <w:szCs w:val="36"/>
          <w:rtl/>
        </w:rPr>
        <w:t>פסקה</w:t>
      </w:r>
      <w:r>
        <w:rPr>
          <w:rFonts w:cs="Arial" w:hint="cs"/>
          <w:sz w:val="36"/>
          <w:szCs w:val="36"/>
          <w:rtl/>
        </w:rPr>
        <w:t xml:space="preserve">, אך </w:t>
      </w:r>
      <w:r w:rsidRPr="00026800">
        <w:rPr>
          <w:rFonts w:cs="Arial"/>
          <w:sz w:val="36"/>
          <w:szCs w:val="36"/>
          <w:rtl/>
        </w:rPr>
        <w:t>באופן פרדוקסלי</w:t>
      </w:r>
      <w:r w:rsidRPr="00026800">
        <w:rPr>
          <w:rFonts w:cs="Arial" w:hint="cs"/>
          <w:sz w:val="36"/>
          <w:szCs w:val="36"/>
          <w:rtl/>
        </w:rPr>
        <w:t>,</w:t>
      </w:r>
      <w:r w:rsidRPr="00026800">
        <w:rPr>
          <w:rFonts w:cs="Arial"/>
          <w:sz w:val="36"/>
          <w:szCs w:val="36"/>
          <w:rtl/>
        </w:rPr>
        <w:t xml:space="preserve"> החלטה </w:t>
      </w:r>
      <w:r>
        <w:rPr>
          <w:rFonts w:cs="Arial" w:hint="cs"/>
          <w:sz w:val="36"/>
          <w:szCs w:val="36"/>
          <w:rtl/>
        </w:rPr>
        <w:t>זו</w:t>
      </w:r>
      <w:r w:rsidRPr="00026800">
        <w:rPr>
          <w:rFonts w:cs="Arial"/>
          <w:sz w:val="36"/>
          <w:szCs w:val="36"/>
          <w:rtl/>
        </w:rPr>
        <w:t xml:space="preserve"> הפסיקה את </w:t>
      </w:r>
      <w:r w:rsidRPr="00026800">
        <w:rPr>
          <w:rFonts w:cs="Arial" w:hint="cs"/>
          <w:sz w:val="36"/>
          <w:szCs w:val="36"/>
          <w:rtl/>
        </w:rPr>
        <w:t xml:space="preserve">מנהגי </w:t>
      </w:r>
      <w:r w:rsidRPr="00026800">
        <w:rPr>
          <w:rFonts w:cs="Arial"/>
          <w:sz w:val="36"/>
          <w:szCs w:val="36"/>
          <w:rtl/>
        </w:rPr>
        <w:t xml:space="preserve">טומאה וטהרה. אמנם היה זה כבר מאוחר </w:t>
      </w:r>
      <w:r>
        <w:rPr>
          <w:rFonts w:cs="Arial" w:hint="cs"/>
          <w:sz w:val="36"/>
          <w:szCs w:val="36"/>
          <w:rtl/>
        </w:rPr>
        <w:t xml:space="preserve">וכבר לא ניתן היה </w:t>
      </w:r>
      <w:r w:rsidRPr="00026800">
        <w:rPr>
          <w:rFonts w:cs="Arial" w:hint="cs"/>
          <w:sz w:val="36"/>
          <w:szCs w:val="36"/>
          <w:rtl/>
        </w:rPr>
        <w:t xml:space="preserve">להציל את חורבן </w:t>
      </w:r>
      <w:r w:rsidRPr="00026800">
        <w:rPr>
          <w:rFonts w:cs="Arial"/>
          <w:sz w:val="36"/>
          <w:szCs w:val="36"/>
          <w:rtl/>
        </w:rPr>
        <w:t>בית המקדש</w:t>
      </w:r>
      <w:r>
        <w:rPr>
          <w:rFonts w:cs="Arial" w:hint="cs"/>
          <w:sz w:val="36"/>
          <w:szCs w:val="36"/>
          <w:rtl/>
        </w:rPr>
        <w:t>,</w:t>
      </w:r>
      <w:r w:rsidRPr="00026800">
        <w:rPr>
          <w:rFonts w:cs="Arial"/>
          <w:sz w:val="36"/>
          <w:szCs w:val="36"/>
          <w:rtl/>
        </w:rPr>
        <w:t xml:space="preserve"> אבל אין ספק שהחלטה זאת הצליחה להביא ללכידות חברתית, לשבירת החומות, </w:t>
      </w:r>
      <w:r>
        <w:rPr>
          <w:rFonts w:cs="Arial" w:hint="cs"/>
          <w:sz w:val="36"/>
          <w:szCs w:val="36"/>
          <w:rtl/>
        </w:rPr>
        <w:t>לביטול התפיסות ההיררכיות, ו</w:t>
      </w:r>
      <w:r w:rsidRPr="00026800">
        <w:rPr>
          <w:rFonts w:cs="Arial" w:hint="cs"/>
          <w:sz w:val="36"/>
          <w:szCs w:val="36"/>
          <w:rtl/>
        </w:rPr>
        <w:t xml:space="preserve">למזעור </w:t>
      </w:r>
      <w:r w:rsidRPr="00026800">
        <w:rPr>
          <w:rFonts w:cs="Arial"/>
          <w:sz w:val="36"/>
          <w:szCs w:val="36"/>
          <w:rtl/>
        </w:rPr>
        <w:t xml:space="preserve">הפחד והפטרנליזם בין הקבוצות השונות. </w:t>
      </w:r>
    </w:p>
    <w:p w14:paraId="4210543B" w14:textId="77777777" w:rsidR="00F3369F" w:rsidRDefault="00F3369F" w:rsidP="00F3369F">
      <w:pPr>
        <w:spacing w:after="0" w:line="360" w:lineRule="auto"/>
        <w:jc w:val="both"/>
        <w:rPr>
          <w:rFonts w:asciiTheme="minorBidi" w:hAnsiTheme="minorBidi"/>
          <w:sz w:val="36"/>
          <w:szCs w:val="36"/>
          <w:rtl/>
        </w:rPr>
      </w:pPr>
      <w:r w:rsidRPr="00026800">
        <w:rPr>
          <w:rFonts w:hint="cs"/>
          <w:sz w:val="36"/>
          <w:szCs w:val="36"/>
          <w:rtl/>
        </w:rPr>
        <w:lastRenderedPageBreak/>
        <w:t>מנגד</w:t>
      </w:r>
      <w:r>
        <w:rPr>
          <w:rFonts w:hint="cs"/>
          <w:sz w:val="36"/>
          <w:szCs w:val="36"/>
          <w:rtl/>
        </w:rPr>
        <w:t>,</w:t>
      </w:r>
      <w:r w:rsidRPr="00026800">
        <w:rPr>
          <w:rFonts w:hint="cs"/>
          <w:sz w:val="36"/>
          <w:szCs w:val="36"/>
          <w:rtl/>
        </w:rPr>
        <w:t xml:space="preserve"> </w:t>
      </w:r>
      <w:r w:rsidRPr="00026800">
        <w:rPr>
          <w:rFonts w:asciiTheme="minorBidi" w:hAnsiTheme="minorBidi"/>
          <w:sz w:val="36"/>
          <w:szCs w:val="36"/>
          <w:rtl/>
        </w:rPr>
        <w:t>דיני טומאה וטהרה עמדו במרכז חיי המשפחה היהודית באתיופיה. ככלל, "ביתא ישראל" נמנעו ממגע עם כל מה שנחשב טמא. כפרי היהודים באתיופיה מוקמו בסמוך למקורות מים זורמים ומנהגי הטבילה התכופים היו כה בולטים עד שאחד מכינויי הקבוצה בפי שכניהם נגע לריח המים האופייני לגופם. ההקפדה על דיני טהרה שימשה גם אמצעי לשמירה על בני הקהילה מפני היטמעות בקרב שכניהם הל</w:t>
      </w:r>
      <w:r>
        <w:rPr>
          <w:rFonts w:asciiTheme="minorBidi" w:hAnsiTheme="minorBidi"/>
          <w:sz w:val="36"/>
          <w:szCs w:val="36"/>
          <w:rtl/>
        </w:rPr>
        <w:t xml:space="preserve">א יהודים, והבטיחה את </w:t>
      </w:r>
      <w:r w:rsidRPr="00026800">
        <w:rPr>
          <w:rFonts w:asciiTheme="minorBidi" w:hAnsiTheme="minorBidi"/>
          <w:sz w:val="36"/>
          <w:szCs w:val="36"/>
          <w:rtl/>
        </w:rPr>
        <w:t xml:space="preserve">היבדלותם. </w:t>
      </w:r>
    </w:p>
    <w:p w14:paraId="077C2877" w14:textId="77777777" w:rsidR="00F3369F" w:rsidRPr="00026800" w:rsidRDefault="00F3369F" w:rsidP="00F3369F">
      <w:pPr>
        <w:spacing w:after="0" w:line="360" w:lineRule="auto"/>
        <w:jc w:val="both"/>
        <w:rPr>
          <w:rFonts w:ascii="FrankRuehl" w:hAnsi="FrankRuehl" w:cs="FrankRuehl"/>
          <w:sz w:val="36"/>
          <w:szCs w:val="36"/>
          <w:rtl/>
        </w:rPr>
      </w:pPr>
      <w:r w:rsidRPr="00026800">
        <w:rPr>
          <w:rFonts w:asciiTheme="minorBidi" w:hAnsiTheme="minorBidi"/>
          <w:sz w:val="36"/>
          <w:szCs w:val="36"/>
          <w:rtl/>
        </w:rPr>
        <w:t>דיני טומאה וטהרה נוגעים לכמה היבטים: טהרת חיי המשפחה וחיי האישות, המגע היומיומי עם הלא יהודים ועם המזון ובכלל זה השחיטה וטומאת המת. אישה נחשבת טמאה בתקופת המחזור החודשי ולאחר לידה. בכל כפרי היהודים באתיופיה נבנתה בקתה נפרדת ששמה "בית הדם" או "בקתת הקללה" (</w:t>
      </w:r>
      <w:proofErr w:type="spellStart"/>
      <w:r w:rsidRPr="00026800">
        <w:rPr>
          <w:rFonts w:asciiTheme="minorBidi" w:hAnsiTheme="minorBidi"/>
          <w:sz w:val="36"/>
          <w:szCs w:val="36"/>
          <w:rtl/>
        </w:rPr>
        <w:t>מרג'ם</w:t>
      </w:r>
      <w:proofErr w:type="spellEnd"/>
      <w:r w:rsidRPr="00026800">
        <w:rPr>
          <w:rFonts w:asciiTheme="minorBidi" w:hAnsiTheme="minorBidi"/>
          <w:sz w:val="36"/>
          <w:szCs w:val="36"/>
          <w:rtl/>
        </w:rPr>
        <w:t xml:space="preserve"> גוגו). היא מוקמה בשולי הכפר היהודי או בשולי הבקתות של היהודים בכפרים המעורבים, ואליה היו פורשות נשות "ביתא ישראל" בזמן המחזור החודשי ולאחר הלידה. חוקי הנידה נשתמרו בקפדנות רבה בהתאם לחוקי התורה, שמימושם חייב פרישה לשבעה ימים. סביב "בית הדם" הוקמה גדר אבנים ש</w:t>
      </w:r>
      <w:r>
        <w:rPr>
          <w:rFonts w:asciiTheme="minorBidi" w:hAnsiTheme="minorBidi"/>
          <w:sz w:val="36"/>
          <w:szCs w:val="36"/>
          <w:rtl/>
        </w:rPr>
        <w:t xml:space="preserve">סימנה את הגבול בין האזור הטמא </w:t>
      </w:r>
      <w:r>
        <w:rPr>
          <w:rFonts w:asciiTheme="minorBidi" w:hAnsiTheme="minorBidi" w:hint="cs"/>
          <w:sz w:val="36"/>
          <w:szCs w:val="36"/>
          <w:rtl/>
        </w:rPr>
        <w:t>ל</w:t>
      </w:r>
      <w:r w:rsidRPr="00026800">
        <w:rPr>
          <w:rFonts w:asciiTheme="minorBidi" w:hAnsiTheme="minorBidi"/>
          <w:sz w:val="36"/>
          <w:szCs w:val="36"/>
          <w:rtl/>
        </w:rPr>
        <w:t xml:space="preserve">אזור הטהור. בשטח הבקתה ישבו רק נשים בעת נידה והפעוטות היונקים. את המזון היו מגישים בני משפחה או חברות על כלים מיוחדים שאותם הניחו על גבי גדר אבנים. גם לאחר הלידה </w:t>
      </w:r>
      <w:proofErr w:type="spellStart"/>
      <w:r w:rsidRPr="00026800">
        <w:rPr>
          <w:rFonts w:asciiTheme="minorBidi" w:hAnsiTheme="minorBidi"/>
          <w:sz w:val="36"/>
          <w:szCs w:val="36"/>
          <w:rtl/>
        </w:rPr>
        <w:t>היתה</w:t>
      </w:r>
      <w:proofErr w:type="spellEnd"/>
      <w:r w:rsidRPr="00026800">
        <w:rPr>
          <w:rFonts w:asciiTheme="minorBidi" w:hAnsiTheme="minorBidi"/>
          <w:sz w:val="36"/>
          <w:szCs w:val="36"/>
          <w:rtl/>
        </w:rPr>
        <w:t xml:space="preserve"> האישה שוהה בסוכת לידה למשך 40 יום בלידת זכר ו-80 יום בלידת נקבה. בימי המחזור החודשי ישבו הנשים בבקתה שבעה ימים. במוצאי היום השביעי היו יוצאות כדי לטבול בנהר ולהיטהר ורק אז שבו לבתיהן. בקתות הדם </w:t>
      </w:r>
      <w:r w:rsidRPr="00026800">
        <w:rPr>
          <w:rFonts w:asciiTheme="minorBidi" w:hAnsiTheme="minorBidi"/>
          <w:sz w:val="36"/>
          <w:szCs w:val="36"/>
          <w:rtl/>
        </w:rPr>
        <w:lastRenderedPageBreak/>
        <w:t>ומנהגי הנידה היו כה בולטים עד שרבים ראו בהם את הסימן החיצוני העיקרי לקיומם של היהודים בכפר מעורב</w:t>
      </w:r>
      <w:r>
        <w:rPr>
          <w:rFonts w:asciiTheme="minorBidi" w:hAnsiTheme="minorBidi" w:hint="cs"/>
          <w:sz w:val="36"/>
          <w:szCs w:val="36"/>
          <w:rtl/>
        </w:rPr>
        <w:t xml:space="preserve"> </w:t>
      </w:r>
      <w:r w:rsidRPr="00026800">
        <w:rPr>
          <w:rFonts w:asciiTheme="minorBidi" w:hAnsiTheme="minorBidi" w:hint="cs"/>
          <w:sz w:val="36"/>
          <w:szCs w:val="36"/>
          <w:rtl/>
        </w:rPr>
        <w:t>(</w:t>
      </w:r>
      <w:r w:rsidRPr="00026800">
        <w:rPr>
          <w:rFonts w:asciiTheme="minorBidi" w:hAnsiTheme="minorBidi"/>
          <w:sz w:val="36"/>
          <w:szCs w:val="36"/>
          <w:rtl/>
        </w:rPr>
        <w:t>שרון שלום, מסיני לאתיופיה, עיין עוד: יוסי זיו, מקורות ומאפיינים לאור עיון בדיני טומאה וטהרה</w:t>
      </w:r>
      <w:r w:rsidRPr="00026800">
        <w:rPr>
          <w:rFonts w:asciiTheme="minorBidi" w:eastAsia="Times New Roman" w:hAnsiTheme="minorBidi"/>
          <w:color w:val="000000"/>
          <w:sz w:val="36"/>
          <w:szCs w:val="36"/>
          <w:rtl/>
        </w:rPr>
        <w:t>)</w:t>
      </w:r>
      <w:r>
        <w:rPr>
          <w:rFonts w:hint="cs"/>
          <w:sz w:val="36"/>
          <w:szCs w:val="36"/>
          <w:rtl/>
        </w:rPr>
        <w:t xml:space="preserve">. </w:t>
      </w:r>
      <w:r w:rsidRPr="00026800">
        <w:rPr>
          <w:rFonts w:hint="cs"/>
          <w:sz w:val="36"/>
          <w:szCs w:val="36"/>
          <w:rtl/>
        </w:rPr>
        <w:t xml:space="preserve">נוהגי טומאה וטהרה באתיופיה </w:t>
      </w:r>
      <w:r>
        <w:rPr>
          <w:rFonts w:hint="cs"/>
          <w:sz w:val="36"/>
          <w:szCs w:val="36"/>
          <w:rtl/>
        </w:rPr>
        <w:t>גם</w:t>
      </w:r>
      <w:r w:rsidRPr="00026800">
        <w:rPr>
          <w:rFonts w:hint="cs"/>
          <w:sz w:val="36"/>
          <w:szCs w:val="36"/>
          <w:rtl/>
        </w:rPr>
        <w:t xml:space="preserve"> תרמו בצורה ניכרת לאחווה ולשלום בית. כלומר</w:t>
      </w:r>
      <w:r>
        <w:rPr>
          <w:rFonts w:hint="cs"/>
          <w:sz w:val="36"/>
          <w:szCs w:val="36"/>
          <w:rtl/>
        </w:rPr>
        <w:t>,</w:t>
      </w:r>
      <w:r w:rsidRPr="00026800">
        <w:rPr>
          <w:rFonts w:hint="cs"/>
          <w:sz w:val="36"/>
          <w:szCs w:val="36"/>
          <w:rtl/>
        </w:rPr>
        <w:t xml:space="preserve"> </w:t>
      </w:r>
      <w:r w:rsidRPr="00026800">
        <w:rPr>
          <w:rFonts w:ascii="FrankRuehl" w:hAnsi="FrankRuehl" w:cs="FrankRuehl"/>
          <w:sz w:val="36"/>
          <w:szCs w:val="36"/>
          <w:rtl/>
        </w:rPr>
        <w:t xml:space="preserve">בבסיס התפיסה </w:t>
      </w:r>
      <w:r w:rsidRPr="00026800">
        <w:rPr>
          <w:rFonts w:ascii="FrankRuehl" w:hAnsi="FrankRuehl" w:cs="FrankRuehl" w:hint="cs"/>
          <w:sz w:val="36"/>
          <w:szCs w:val="36"/>
          <w:rtl/>
        </w:rPr>
        <w:t xml:space="preserve">של נוהגי טומאה וטהרה </w:t>
      </w:r>
      <w:r w:rsidRPr="00026800">
        <w:rPr>
          <w:rFonts w:ascii="FrankRuehl" w:hAnsi="FrankRuehl" w:cs="FrankRuehl"/>
          <w:sz w:val="36"/>
          <w:szCs w:val="36"/>
          <w:rtl/>
        </w:rPr>
        <w:t>בעולמה של 'ביתא ישראל', עומד ערך יסודי אחד, ערך השוויון. לאמור, יהא האדם אשר יהא, גם הגוי אשר הנוגע בו נטמא על פי מנהגי הטומאה והטהרה של העדה – כולם מתייחסים לקב"ה, בצורה שווה. אין חשוב יותר וחשוב פחות.</w:t>
      </w:r>
      <w:r w:rsidRPr="00026800">
        <w:rPr>
          <w:rFonts w:ascii="FrankRuehl" w:hAnsi="FrankRuehl" w:cs="FrankRuehl" w:hint="cs"/>
          <w:sz w:val="36"/>
          <w:szCs w:val="36"/>
          <w:rtl/>
        </w:rPr>
        <w:t xml:space="preserve"> אם כן</w:t>
      </w:r>
      <w:r>
        <w:rPr>
          <w:rFonts w:ascii="FrankRuehl" w:hAnsi="FrankRuehl" w:cs="FrankRuehl" w:hint="cs"/>
          <w:sz w:val="36"/>
          <w:szCs w:val="36"/>
          <w:rtl/>
        </w:rPr>
        <w:t>,</w:t>
      </w:r>
      <w:r w:rsidRPr="00026800">
        <w:rPr>
          <w:rFonts w:ascii="FrankRuehl" w:hAnsi="FrankRuehl" w:cs="FrankRuehl" w:hint="cs"/>
          <w:sz w:val="36"/>
          <w:szCs w:val="36"/>
          <w:rtl/>
        </w:rPr>
        <w:t xml:space="preserve"> מובן מדוע במסורת הרבנית היה צורך להפסיק את ממנהגי טומאה בטהרה בטענה ש "כולנו טמא</w:t>
      </w:r>
      <w:r>
        <w:rPr>
          <w:rFonts w:ascii="FrankRuehl" w:hAnsi="FrankRuehl" w:cs="FrankRuehl" w:hint="cs"/>
          <w:sz w:val="36"/>
          <w:szCs w:val="36"/>
          <w:rtl/>
        </w:rPr>
        <w:t>י</w:t>
      </w:r>
      <w:r w:rsidRPr="00026800">
        <w:rPr>
          <w:rFonts w:ascii="FrankRuehl" w:hAnsi="FrankRuehl" w:cs="FrankRuehl" w:hint="cs"/>
          <w:sz w:val="36"/>
          <w:szCs w:val="36"/>
          <w:rtl/>
        </w:rPr>
        <w:t xml:space="preserve"> מתים" ללא קשר לבעיה הטכנית של העדר פרה אדומה אלא בהקשר של העדר יחסי אנוש תק</w:t>
      </w:r>
      <w:r>
        <w:rPr>
          <w:rFonts w:ascii="FrankRuehl" w:hAnsi="FrankRuehl" w:cs="FrankRuehl" w:hint="cs"/>
          <w:sz w:val="36"/>
          <w:szCs w:val="36"/>
          <w:rtl/>
        </w:rPr>
        <w:t>י</w:t>
      </w:r>
      <w:r w:rsidRPr="00026800">
        <w:rPr>
          <w:rFonts w:ascii="FrankRuehl" w:hAnsi="FrankRuehl" w:cs="FrankRuehl" w:hint="cs"/>
          <w:sz w:val="36"/>
          <w:szCs w:val="36"/>
          <w:rtl/>
        </w:rPr>
        <w:t xml:space="preserve">נים. </w:t>
      </w:r>
    </w:p>
    <w:p w14:paraId="41290637" w14:textId="77777777" w:rsidR="00F3369F" w:rsidRPr="00026800" w:rsidRDefault="00F3369F" w:rsidP="00F3369F">
      <w:pPr>
        <w:spacing w:line="360" w:lineRule="auto"/>
        <w:jc w:val="both"/>
        <w:rPr>
          <w:rFonts w:asciiTheme="minorBidi" w:eastAsia="Times New Roman" w:hAnsiTheme="minorBidi"/>
          <w:color w:val="000000"/>
          <w:sz w:val="36"/>
          <w:szCs w:val="36"/>
          <w:rtl/>
        </w:rPr>
      </w:pPr>
      <w:r>
        <w:rPr>
          <w:rFonts w:cs="Arial"/>
          <w:sz w:val="36"/>
          <w:szCs w:val="36"/>
          <w:rtl/>
        </w:rPr>
        <w:t>ב</w:t>
      </w:r>
      <w:r>
        <w:rPr>
          <w:rFonts w:cs="Arial" w:hint="cs"/>
          <w:sz w:val="36"/>
          <w:szCs w:val="36"/>
          <w:rtl/>
        </w:rPr>
        <w:t>ימים אלה</w:t>
      </w:r>
      <w:r w:rsidRPr="00026800">
        <w:rPr>
          <w:rFonts w:cs="Arial" w:hint="cs"/>
          <w:sz w:val="36"/>
          <w:szCs w:val="36"/>
          <w:rtl/>
        </w:rPr>
        <w:t>,</w:t>
      </w:r>
      <w:r w:rsidRPr="00026800">
        <w:rPr>
          <w:rFonts w:cs="Arial"/>
          <w:sz w:val="36"/>
          <w:szCs w:val="36"/>
          <w:rtl/>
        </w:rPr>
        <w:t xml:space="preserve"> בעיקר סביב מערכת </w:t>
      </w:r>
      <w:r>
        <w:rPr>
          <w:rFonts w:cs="Arial" w:hint="cs"/>
          <w:sz w:val="36"/>
          <w:szCs w:val="36"/>
          <w:rtl/>
        </w:rPr>
        <w:t>ה</w:t>
      </w:r>
      <w:r w:rsidRPr="00026800">
        <w:rPr>
          <w:rFonts w:cs="Arial"/>
          <w:sz w:val="36"/>
          <w:szCs w:val="36"/>
          <w:rtl/>
        </w:rPr>
        <w:t xml:space="preserve">בחירות </w:t>
      </w:r>
      <w:r>
        <w:rPr>
          <w:rFonts w:cs="Arial" w:hint="cs"/>
          <w:sz w:val="36"/>
          <w:szCs w:val="36"/>
          <w:rtl/>
        </w:rPr>
        <w:t>ה</w:t>
      </w:r>
      <w:r w:rsidRPr="00026800">
        <w:rPr>
          <w:rFonts w:cs="Arial"/>
          <w:sz w:val="36"/>
          <w:szCs w:val="36"/>
          <w:rtl/>
        </w:rPr>
        <w:t>שלישית</w:t>
      </w:r>
      <w:r>
        <w:rPr>
          <w:rFonts w:cs="Arial" w:hint="cs"/>
          <w:sz w:val="36"/>
          <w:szCs w:val="36"/>
          <w:rtl/>
        </w:rPr>
        <w:t xml:space="preserve"> ותוצאותיה</w:t>
      </w:r>
      <w:r w:rsidRPr="00026800">
        <w:rPr>
          <w:rFonts w:cs="Arial" w:hint="cs"/>
          <w:sz w:val="36"/>
          <w:szCs w:val="36"/>
          <w:rtl/>
        </w:rPr>
        <w:t>, א</w:t>
      </w:r>
      <w:r>
        <w:rPr>
          <w:rFonts w:cs="Arial" w:hint="cs"/>
          <w:sz w:val="36"/>
          <w:szCs w:val="36"/>
          <w:rtl/>
        </w:rPr>
        <w:t>ני חש</w:t>
      </w:r>
      <w:r w:rsidRPr="00026800">
        <w:rPr>
          <w:rFonts w:cs="Arial" w:hint="cs"/>
          <w:sz w:val="36"/>
          <w:szCs w:val="36"/>
          <w:rtl/>
        </w:rPr>
        <w:t xml:space="preserve"> </w:t>
      </w:r>
      <w:r>
        <w:rPr>
          <w:rFonts w:cs="Arial" w:hint="cs"/>
          <w:sz w:val="36"/>
          <w:szCs w:val="36"/>
          <w:rtl/>
        </w:rPr>
        <w:t>ש</w:t>
      </w:r>
      <w:r w:rsidRPr="00026800">
        <w:rPr>
          <w:rFonts w:cs="Arial"/>
          <w:sz w:val="36"/>
          <w:szCs w:val="36"/>
          <w:rtl/>
        </w:rPr>
        <w:t>אנו מתחילים לאבד את השיח הטבעי</w:t>
      </w:r>
      <w:r>
        <w:rPr>
          <w:rFonts w:cs="Arial" w:hint="cs"/>
          <w:sz w:val="36"/>
          <w:szCs w:val="36"/>
          <w:rtl/>
        </w:rPr>
        <w:t>, וזה</w:t>
      </w:r>
      <w:r w:rsidRPr="00026800">
        <w:rPr>
          <w:rFonts w:cs="Arial"/>
          <w:sz w:val="36"/>
          <w:szCs w:val="36"/>
          <w:rtl/>
        </w:rPr>
        <w:t xml:space="preserve"> הופך לשיח תחרותי. שיח המחלק את העולם לטמאים</w:t>
      </w:r>
      <w:r>
        <w:rPr>
          <w:rFonts w:cs="Arial" w:hint="cs"/>
          <w:sz w:val="36"/>
          <w:szCs w:val="36"/>
          <w:rtl/>
        </w:rPr>
        <w:t xml:space="preserve"> מזה</w:t>
      </w:r>
      <w:r w:rsidRPr="00026800">
        <w:rPr>
          <w:rFonts w:cs="Arial"/>
          <w:sz w:val="36"/>
          <w:szCs w:val="36"/>
          <w:rtl/>
        </w:rPr>
        <w:t xml:space="preserve"> ו</w:t>
      </w:r>
      <w:r>
        <w:rPr>
          <w:rFonts w:cs="Arial" w:hint="cs"/>
          <w:sz w:val="36"/>
          <w:szCs w:val="36"/>
          <w:rtl/>
        </w:rPr>
        <w:t>ל</w:t>
      </w:r>
      <w:r w:rsidRPr="00026800">
        <w:rPr>
          <w:rFonts w:cs="Arial"/>
          <w:sz w:val="36"/>
          <w:szCs w:val="36"/>
          <w:rtl/>
        </w:rPr>
        <w:t>טהורים</w:t>
      </w:r>
      <w:r>
        <w:rPr>
          <w:rFonts w:cs="Arial" w:hint="cs"/>
          <w:sz w:val="36"/>
          <w:szCs w:val="36"/>
          <w:rtl/>
        </w:rPr>
        <w:t xml:space="preserve"> מזה</w:t>
      </w:r>
      <w:r w:rsidRPr="00026800">
        <w:rPr>
          <w:rFonts w:cs="Arial"/>
          <w:sz w:val="36"/>
          <w:szCs w:val="36"/>
          <w:rtl/>
        </w:rPr>
        <w:t xml:space="preserve">, </w:t>
      </w:r>
      <w:r>
        <w:rPr>
          <w:rFonts w:cs="Arial" w:hint="cs"/>
          <w:sz w:val="36"/>
          <w:szCs w:val="36"/>
          <w:rtl/>
        </w:rPr>
        <w:t>ל</w:t>
      </w:r>
      <w:r w:rsidRPr="00026800">
        <w:rPr>
          <w:rFonts w:cs="Arial"/>
          <w:sz w:val="36"/>
          <w:szCs w:val="36"/>
          <w:rtl/>
        </w:rPr>
        <w:t>צדיקים ו</w:t>
      </w:r>
      <w:r>
        <w:rPr>
          <w:rFonts w:cs="Arial" w:hint="cs"/>
          <w:sz w:val="36"/>
          <w:szCs w:val="36"/>
          <w:rtl/>
        </w:rPr>
        <w:t>ל</w:t>
      </w:r>
      <w:r w:rsidRPr="00026800">
        <w:rPr>
          <w:rFonts w:cs="Arial"/>
          <w:sz w:val="36"/>
          <w:szCs w:val="36"/>
          <w:rtl/>
        </w:rPr>
        <w:t>רשעים</w:t>
      </w:r>
      <w:r w:rsidRPr="00026800">
        <w:rPr>
          <w:rFonts w:cs="Arial" w:hint="cs"/>
          <w:sz w:val="36"/>
          <w:szCs w:val="36"/>
          <w:rtl/>
        </w:rPr>
        <w:t>.</w:t>
      </w:r>
      <w:r w:rsidRPr="00026800">
        <w:rPr>
          <w:rFonts w:cs="Arial"/>
          <w:sz w:val="36"/>
          <w:szCs w:val="36"/>
          <w:rtl/>
        </w:rPr>
        <w:t xml:space="preserve"> </w:t>
      </w:r>
      <w:r w:rsidRPr="00026800">
        <w:rPr>
          <w:rFonts w:cs="Arial" w:hint="cs"/>
          <w:sz w:val="36"/>
          <w:szCs w:val="36"/>
          <w:rtl/>
        </w:rPr>
        <w:t>והנה</w:t>
      </w:r>
      <w:r>
        <w:rPr>
          <w:rFonts w:cs="Arial" w:hint="cs"/>
          <w:sz w:val="36"/>
          <w:szCs w:val="36"/>
          <w:rtl/>
        </w:rPr>
        <w:t>,</w:t>
      </w:r>
      <w:r w:rsidRPr="00026800">
        <w:rPr>
          <w:rFonts w:cs="Arial" w:hint="cs"/>
          <w:sz w:val="36"/>
          <w:szCs w:val="36"/>
          <w:rtl/>
        </w:rPr>
        <w:t xml:space="preserve"> </w:t>
      </w:r>
      <w:r w:rsidRPr="00026800">
        <w:rPr>
          <w:rFonts w:cs="Arial"/>
          <w:sz w:val="36"/>
          <w:szCs w:val="36"/>
          <w:rtl/>
        </w:rPr>
        <w:t>נגיף הקורונה</w:t>
      </w:r>
      <w:r w:rsidRPr="00026800">
        <w:rPr>
          <w:rFonts w:cs="Arial" w:hint="cs"/>
          <w:sz w:val="36"/>
          <w:szCs w:val="36"/>
          <w:rtl/>
        </w:rPr>
        <w:t xml:space="preserve"> ש</w:t>
      </w:r>
      <w:r w:rsidRPr="00026800">
        <w:rPr>
          <w:rFonts w:cs="Arial"/>
          <w:sz w:val="36"/>
          <w:szCs w:val="36"/>
          <w:rtl/>
        </w:rPr>
        <w:t>אינו מבחין בין שחור ללבן, בין שמאל לימין, בין יהודי לערבי</w:t>
      </w:r>
      <w:r>
        <w:rPr>
          <w:rFonts w:cs="Arial" w:hint="cs"/>
          <w:sz w:val="36"/>
          <w:szCs w:val="36"/>
          <w:rtl/>
        </w:rPr>
        <w:t>,</w:t>
      </w:r>
      <w:r w:rsidRPr="00026800">
        <w:rPr>
          <w:rFonts w:cs="Arial"/>
          <w:sz w:val="36"/>
          <w:szCs w:val="36"/>
          <w:rtl/>
        </w:rPr>
        <w:t xml:space="preserve"> ב</w:t>
      </w:r>
      <w:r>
        <w:rPr>
          <w:rFonts w:cs="Arial" w:hint="cs"/>
          <w:sz w:val="36"/>
          <w:szCs w:val="36"/>
          <w:rtl/>
        </w:rPr>
        <w:t>י</w:t>
      </w:r>
      <w:r w:rsidRPr="00026800">
        <w:rPr>
          <w:rFonts w:cs="Arial"/>
          <w:sz w:val="36"/>
          <w:szCs w:val="36"/>
          <w:rtl/>
        </w:rPr>
        <w:t>ן חרדי לחילוני, בין בכיר לזוטר, בין עשיר לעני ובין האליטה לבין מי שאינו אליטה</w:t>
      </w:r>
      <w:r>
        <w:rPr>
          <w:rFonts w:cs="Arial" w:hint="cs"/>
          <w:sz w:val="36"/>
          <w:szCs w:val="36"/>
          <w:rtl/>
        </w:rPr>
        <w:t>,</w:t>
      </w:r>
      <w:r w:rsidRPr="00026800">
        <w:rPr>
          <w:rFonts w:cs="Arial"/>
          <w:sz w:val="36"/>
          <w:szCs w:val="36"/>
          <w:rtl/>
        </w:rPr>
        <w:t xml:space="preserve"> </w:t>
      </w:r>
      <w:r w:rsidRPr="00026800">
        <w:rPr>
          <w:rFonts w:cs="Arial" w:hint="cs"/>
          <w:sz w:val="36"/>
          <w:szCs w:val="36"/>
          <w:rtl/>
        </w:rPr>
        <w:t>מלמד אותנו ש</w:t>
      </w:r>
      <w:r w:rsidRPr="00026800">
        <w:rPr>
          <w:rFonts w:cs="Arial"/>
          <w:sz w:val="36"/>
          <w:szCs w:val="36"/>
          <w:rtl/>
        </w:rPr>
        <w:t xml:space="preserve">כולם </w:t>
      </w:r>
      <w:r w:rsidRPr="00026800">
        <w:rPr>
          <w:rFonts w:cs="Arial" w:hint="cs"/>
          <w:sz w:val="36"/>
          <w:szCs w:val="36"/>
          <w:rtl/>
        </w:rPr>
        <w:t>שווים.</w:t>
      </w:r>
      <w:r w:rsidRPr="00026800">
        <w:rPr>
          <w:rFonts w:cs="Arial"/>
          <w:sz w:val="36"/>
          <w:szCs w:val="36"/>
          <w:rtl/>
        </w:rPr>
        <w:t xml:space="preserve"> </w:t>
      </w:r>
      <w:r w:rsidRPr="00026800">
        <w:rPr>
          <w:rFonts w:cs="Arial" w:hint="cs"/>
          <w:sz w:val="36"/>
          <w:szCs w:val="36"/>
          <w:rtl/>
        </w:rPr>
        <w:t>כולם נמצאים באותו מטוס</w:t>
      </w:r>
      <w:r>
        <w:rPr>
          <w:rFonts w:cs="Arial" w:hint="cs"/>
          <w:sz w:val="36"/>
          <w:szCs w:val="36"/>
          <w:rtl/>
        </w:rPr>
        <w:t>.</w:t>
      </w:r>
      <w:r w:rsidRPr="00026800">
        <w:rPr>
          <w:rFonts w:cs="Arial" w:hint="cs"/>
          <w:sz w:val="36"/>
          <w:szCs w:val="36"/>
          <w:rtl/>
        </w:rPr>
        <w:t xml:space="preserve"> אין למעלה ואין למטה, כולם באופן שווה </w:t>
      </w:r>
      <w:r w:rsidRPr="00026800">
        <w:rPr>
          <w:rFonts w:cs="Arial"/>
          <w:sz w:val="36"/>
          <w:szCs w:val="36"/>
          <w:rtl/>
        </w:rPr>
        <w:t xml:space="preserve">חשים נפגעים, שבריריים ולא חסינים. </w:t>
      </w:r>
      <w:r w:rsidRPr="00026800">
        <w:rPr>
          <w:rFonts w:hint="cs"/>
          <w:sz w:val="36"/>
          <w:szCs w:val="36"/>
          <w:rtl/>
        </w:rPr>
        <w:t>לכן</w:t>
      </w:r>
      <w:r>
        <w:rPr>
          <w:rFonts w:hint="cs"/>
          <w:sz w:val="36"/>
          <w:szCs w:val="36"/>
          <w:rtl/>
        </w:rPr>
        <w:t>,</w:t>
      </w:r>
      <w:r w:rsidRPr="00026800">
        <w:rPr>
          <w:rFonts w:hint="cs"/>
          <w:sz w:val="36"/>
          <w:szCs w:val="36"/>
          <w:rtl/>
        </w:rPr>
        <w:t xml:space="preserve"> גם כאן יש לנו הזדמנות שאסור לנו להחמיץ</w:t>
      </w:r>
      <w:r>
        <w:rPr>
          <w:rFonts w:hint="cs"/>
          <w:sz w:val="36"/>
          <w:szCs w:val="36"/>
          <w:rtl/>
        </w:rPr>
        <w:t>. עלינו</w:t>
      </w:r>
      <w:r w:rsidRPr="00026800">
        <w:rPr>
          <w:rFonts w:hint="cs"/>
          <w:sz w:val="36"/>
          <w:szCs w:val="36"/>
          <w:rtl/>
        </w:rPr>
        <w:t xml:space="preserve"> לקבל החלטה </w:t>
      </w:r>
      <w:r w:rsidRPr="00026800">
        <w:rPr>
          <w:rFonts w:cs="Arial"/>
          <w:sz w:val="36"/>
          <w:szCs w:val="36"/>
          <w:rtl/>
        </w:rPr>
        <w:t xml:space="preserve">כן </w:t>
      </w:r>
      <w:r w:rsidRPr="00026800">
        <w:rPr>
          <w:rFonts w:cs="Arial" w:hint="cs"/>
          <w:sz w:val="36"/>
          <w:szCs w:val="36"/>
          <w:rtl/>
        </w:rPr>
        <w:t xml:space="preserve"> ש</w:t>
      </w:r>
      <w:r w:rsidRPr="00026800">
        <w:rPr>
          <w:rFonts w:cs="Arial"/>
          <w:sz w:val="36"/>
          <w:szCs w:val="36"/>
          <w:rtl/>
        </w:rPr>
        <w:t>"כולנו נפגעי נגיף הקורונה"</w:t>
      </w:r>
      <w:r w:rsidRPr="00026800">
        <w:rPr>
          <w:rFonts w:cs="Arial" w:hint="cs"/>
          <w:sz w:val="36"/>
          <w:szCs w:val="36"/>
          <w:rtl/>
        </w:rPr>
        <w:t>.</w:t>
      </w:r>
      <w:r w:rsidRPr="00026800">
        <w:rPr>
          <w:rFonts w:cs="Arial"/>
          <w:sz w:val="36"/>
          <w:szCs w:val="36"/>
          <w:rtl/>
        </w:rPr>
        <w:t xml:space="preserve"> איך אמר לי ידיד יקר מקנדה</w:t>
      </w:r>
      <w:r>
        <w:rPr>
          <w:rFonts w:cs="Arial" w:hint="cs"/>
          <w:sz w:val="36"/>
          <w:szCs w:val="36"/>
          <w:rtl/>
        </w:rPr>
        <w:t>?</w:t>
      </w:r>
      <w:r w:rsidRPr="00026800">
        <w:rPr>
          <w:rFonts w:cs="Arial"/>
          <w:sz w:val="36"/>
          <w:szCs w:val="36"/>
          <w:rtl/>
        </w:rPr>
        <w:t xml:space="preserve"> בימים כתיקונ</w:t>
      </w:r>
      <w:r>
        <w:rPr>
          <w:rFonts w:cs="Arial" w:hint="cs"/>
          <w:sz w:val="36"/>
          <w:szCs w:val="36"/>
          <w:rtl/>
        </w:rPr>
        <w:t>ם</w:t>
      </w:r>
      <w:r w:rsidRPr="00026800">
        <w:rPr>
          <w:rFonts w:cs="Arial"/>
          <w:sz w:val="36"/>
          <w:szCs w:val="36"/>
          <w:rtl/>
        </w:rPr>
        <w:t xml:space="preserve"> אנו מתלוננים, שאין לנו נעליים ועכשיו אנו נלחמים שיהיו לנו רגלים. </w:t>
      </w:r>
      <w:r w:rsidRPr="00026800">
        <w:rPr>
          <w:rFonts w:cs="Arial" w:hint="cs"/>
          <w:sz w:val="36"/>
          <w:szCs w:val="36"/>
          <w:rtl/>
        </w:rPr>
        <w:t>אבל בשביל להבין זאת לא צריך להגיע עד הקורונה</w:t>
      </w:r>
      <w:r>
        <w:rPr>
          <w:rFonts w:cs="Arial" w:hint="cs"/>
          <w:sz w:val="36"/>
          <w:szCs w:val="36"/>
          <w:rtl/>
        </w:rPr>
        <w:t>.</w:t>
      </w:r>
      <w:r w:rsidRPr="00026800">
        <w:rPr>
          <w:rFonts w:cs="Arial" w:hint="cs"/>
          <w:sz w:val="36"/>
          <w:szCs w:val="36"/>
          <w:rtl/>
        </w:rPr>
        <w:t xml:space="preserve"> מספיק ללמוד את ערך השוויון העומד עדיין בבסיס המסורת האתיופית.</w:t>
      </w:r>
    </w:p>
    <w:p w14:paraId="5DE05388" w14:textId="021C1383" w:rsidR="00F3369F" w:rsidRDefault="00F3369F" w:rsidP="00F3369F">
      <w:pPr>
        <w:spacing w:after="0" w:line="360" w:lineRule="auto"/>
        <w:jc w:val="both"/>
        <w:rPr>
          <w:rFonts w:asciiTheme="minorBidi" w:eastAsia="Times New Roman" w:hAnsiTheme="minorBidi"/>
          <w:color w:val="000000"/>
          <w:sz w:val="36"/>
          <w:szCs w:val="36"/>
          <w:rtl/>
        </w:rPr>
      </w:pPr>
      <w:r w:rsidRPr="00026800">
        <w:rPr>
          <w:rFonts w:asciiTheme="minorBidi" w:eastAsia="Times New Roman" w:hAnsiTheme="minorBidi" w:hint="cs"/>
          <w:color w:val="000000"/>
          <w:sz w:val="36"/>
          <w:szCs w:val="36"/>
          <w:rtl/>
        </w:rPr>
        <w:t xml:space="preserve"> </w:t>
      </w:r>
    </w:p>
    <w:p w14:paraId="1821148F" w14:textId="77777777" w:rsidR="00F3369F" w:rsidRPr="00482B1B" w:rsidRDefault="00F3369F" w:rsidP="00F3369F">
      <w:pPr>
        <w:tabs>
          <w:tab w:val="left" w:pos="3356"/>
          <w:tab w:val="center" w:pos="4513"/>
        </w:tabs>
        <w:rPr>
          <w:color w:val="FF0000"/>
          <w:sz w:val="36"/>
          <w:szCs w:val="36"/>
          <w:rtl/>
        </w:rPr>
      </w:pPr>
      <w:r>
        <w:rPr>
          <w:sz w:val="36"/>
          <w:szCs w:val="36"/>
          <w:rtl/>
        </w:rPr>
        <w:lastRenderedPageBreak/>
        <w:tab/>
      </w:r>
      <w:r w:rsidRPr="00482B1B">
        <w:rPr>
          <w:rFonts w:hint="cs"/>
          <w:color w:val="FF0000"/>
          <w:sz w:val="36"/>
          <w:szCs w:val="36"/>
          <w:rtl/>
        </w:rPr>
        <w:t>הענן לא שוכן על המשכן, אלא על האדם. האדם המבולבל, המעונן, ששרוי בעוונות, לא יכול להמשיך על עצמו קדושה</w:t>
      </w:r>
    </w:p>
    <w:p w14:paraId="481E754F" w14:textId="77777777" w:rsidR="00F3369F" w:rsidRDefault="00F3369F" w:rsidP="00F3369F">
      <w:pPr>
        <w:tabs>
          <w:tab w:val="left" w:pos="3356"/>
          <w:tab w:val="center" w:pos="4513"/>
        </w:tabs>
        <w:rPr>
          <w:sz w:val="36"/>
          <w:szCs w:val="36"/>
          <w:rtl/>
        </w:rPr>
      </w:pPr>
    </w:p>
    <w:p w14:paraId="53873CDA" w14:textId="77777777" w:rsidR="00F3369F" w:rsidRDefault="00F3369F" w:rsidP="00F3369F">
      <w:pPr>
        <w:tabs>
          <w:tab w:val="left" w:pos="3356"/>
          <w:tab w:val="center" w:pos="4513"/>
        </w:tabs>
        <w:rPr>
          <w:sz w:val="36"/>
          <w:szCs w:val="36"/>
          <w:rtl/>
        </w:rPr>
      </w:pPr>
      <w:r>
        <w:rPr>
          <w:sz w:val="36"/>
          <w:szCs w:val="36"/>
          <w:rtl/>
        </w:rPr>
        <w:tab/>
      </w:r>
      <w:r w:rsidRPr="00482B1B">
        <w:rPr>
          <w:rFonts w:hint="cs"/>
          <w:sz w:val="36"/>
          <w:szCs w:val="36"/>
          <w:rtl/>
        </w:rPr>
        <w:t>כי שכן עליו הענן</w:t>
      </w:r>
    </w:p>
    <w:p w14:paraId="06365948" w14:textId="77777777" w:rsidR="00F3369F" w:rsidRDefault="00F3369F" w:rsidP="00F3369F">
      <w:pPr>
        <w:tabs>
          <w:tab w:val="left" w:pos="3356"/>
          <w:tab w:val="center" w:pos="4513"/>
        </w:tabs>
        <w:rPr>
          <w:sz w:val="36"/>
          <w:szCs w:val="36"/>
          <w:rtl/>
        </w:rPr>
      </w:pPr>
      <w:r>
        <w:rPr>
          <w:rFonts w:hint="cs"/>
          <w:sz w:val="36"/>
          <w:szCs w:val="36"/>
          <w:rtl/>
        </w:rPr>
        <w:t>הרב ד"ר צחי הרשקוביץ</w:t>
      </w:r>
    </w:p>
    <w:p w14:paraId="6E0BC9B7" w14:textId="77777777" w:rsidR="00F3369F" w:rsidRPr="00482B1B" w:rsidRDefault="00F3369F" w:rsidP="00F3369F">
      <w:pPr>
        <w:tabs>
          <w:tab w:val="left" w:pos="3356"/>
          <w:tab w:val="center" w:pos="4513"/>
        </w:tabs>
        <w:rPr>
          <w:sz w:val="36"/>
          <w:szCs w:val="36"/>
          <w:rtl/>
        </w:rPr>
      </w:pPr>
    </w:p>
    <w:p w14:paraId="554651EA" w14:textId="77777777" w:rsidR="00F3369F" w:rsidRPr="00482B1B" w:rsidRDefault="00F3369F" w:rsidP="00F3369F">
      <w:pPr>
        <w:rPr>
          <w:sz w:val="36"/>
          <w:szCs w:val="36"/>
          <w:rtl/>
        </w:rPr>
      </w:pPr>
      <w:r w:rsidRPr="00482B1B">
        <w:rPr>
          <w:rFonts w:hint="cs"/>
          <w:sz w:val="36"/>
          <w:szCs w:val="36"/>
          <w:rtl/>
        </w:rPr>
        <w:t xml:space="preserve">האתגר העולמי בו אנו מצויים כעת, בדמות </w:t>
      </w:r>
      <w:proofErr w:type="spellStart"/>
      <w:r w:rsidRPr="00482B1B">
        <w:rPr>
          <w:rFonts w:hint="cs"/>
          <w:sz w:val="36"/>
          <w:szCs w:val="36"/>
          <w:rtl/>
        </w:rPr>
        <w:t>פאנדמיה</w:t>
      </w:r>
      <w:proofErr w:type="spellEnd"/>
      <w:r w:rsidRPr="00482B1B">
        <w:rPr>
          <w:rFonts w:hint="cs"/>
          <w:sz w:val="36"/>
          <w:szCs w:val="36"/>
          <w:rtl/>
        </w:rPr>
        <w:t xml:space="preserve"> שמחייבת את כולנו לנקוט באמצעי זהירות ובידוד, מי בכפייה ומי בבידוד עצמי, נושא בכנפיו גם אתגר רוחני.</w:t>
      </w:r>
    </w:p>
    <w:p w14:paraId="05C14F29" w14:textId="77777777" w:rsidR="00F3369F" w:rsidRPr="00482B1B" w:rsidRDefault="00F3369F" w:rsidP="00F3369F">
      <w:pPr>
        <w:rPr>
          <w:sz w:val="36"/>
          <w:szCs w:val="36"/>
          <w:rtl/>
        </w:rPr>
      </w:pPr>
      <w:r w:rsidRPr="00482B1B">
        <w:rPr>
          <w:rFonts w:hint="cs"/>
          <w:sz w:val="36"/>
          <w:szCs w:val="36"/>
          <w:rtl/>
        </w:rPr>
        <w:t xml:space="preserve">במובן </w:t>
      </w:r>
      <w:proofErr w:type="spellStart"/>
      <w:r w:rsidRPr="00482B1B">
        <w:rPr>
          <w:rFonts w:hint="cs"/>
          <w:sz w:val="36"/>
          <w:szCs w:val="36"/>
          <w:rtl/>
        </w:rPr>
        <w:t>מסויים</w:t>
      </w:r>
      <w:proofErr w:type="spellEnd"/>
      <w:r w:rsidRPr="00482B1B">
        <w:rPr>
          <w:rFonts w:hint="cs"/>
          <w:sz w:val="36"/>
          <w:szCs w:val="36"/>
          <w:rtl/>
        </w:rPr>
        <w:t xml:space="preserve"> התרגלנו לסטנדרט גבוה מאד של קיום לאומי, לצורת חיים צ</w:t>
      </w:r>
      <w:r>
        <w:rPr>
          <w:rFonts w:hint="cs"/>
          <w:sz w:val="36"/>
          <w:szCs w:val="36"/>
          <w:rtl/>
        </w:rPr>
        <w:t>י</w:t>
      </w:r>
      <w:r w:rsidRPr="00482B1B">
        <w:rPr>
          <w:rFonts w:hint="cs"/>
          <w:sz w:val="36"/>
          <w:szCs w:val="36"/>
          <w:rtl/>
        </w:rPr>
        <w:t>בורית שהיא כה טבעית, שנדמה לפרקים כאילו מעולם לא חיינו אחרת. למעשה אנחנו חווים כעת מעין חזרה קטנה וזמנית למציאות של חיי גלות, בה כל אדם לעצמו, וקשה לקיים חיים צ</w:t>
      </w:r>
      <w:r>
        <w:rPr>
          <w:rFonts w:hint="cs"/>
          <w:sz w:val="36"/>
          <w:szCs w:val="36"/>
          <w:rtl/>
        </w:rPr>
        <w:t>י</w:t>
      </w:r>
      <w:r w:rsidRPr="00482B1B">
        <w:rPr>
          <w:rFonts w:hint="cs"/>
          <w:sz w:val="36"/>
          <w:szCs w:val="36"/>
          <w:rtl/>
        </w:rPr>
        <w:t>בוריים מתפקדים. מסיבה זו, דווקא כיום קל יותר להתחבר לעולם הפרשני של חכמי הדורות, שצמצמו את הסממנים הצ</w:t>
      </w:r>
      <w:r>
        <w:rPr>
          <w:rFonts w:hint="cs"/>
          <w:sz w:val="36"/>
          <w:szCs w:val="36"/>
          <w:rtl/>
        </w:rPr>
        <w:t>י</w:t>
      </w:r>
      <w:r w:rsidRPr="00482B1B">
        <w:rPr>
          <w:rFonts w:hint="cs"/>
          <w:sz w:val="36"/>
          <w:szCs w:val="36"/>
          <w:rtl/>
        </w:rPr>
        <w:t>בוריים והלאומיים שלנו למשלים ו</w:t>
      </w:r>
      <w:r>
        <w:rPr>
          <w:rFonts w:hint="cs"/>
          <w:sz w:val="36"/>
          <w:szCs w:val="36"/>
          <w:rtl/>
        </w:rPr>
        <w:t>ל</w:t>
      </w:r>
      <w:r w:rsidRPr="00482B1B">
        <w:rPr>
          <w:rFonts w:hint="cs"/>
          <w:sz w:val="36"/>
          <w:szCs w:val="36"/>
          <w:rtl/>
        </w:rPr>
        <w:t>דימויים בכל הנוגע לדרגתו של הפרט וקרבתו לא-</w:t>
      </w:r>
      <w:proofErr w:type="spellStart"/>
      <w:r w:rsidRPr="00482B1B">
        <w:rPr>
          <w:rFonts w:hint="cs"/>
          <w:sz w:val="36"/>
          <w:szCs w:val="36"/>
          <w:rtl/>
        </w:rPr>
        <w:t>להיו</w:t>
      </w:r>
      <w:proofErr w:type="spellEnd"/>
      <w:r w:rsidRPr="00482B1B">
        <w:rPr>
          <w:rFonts w:hint="cs"/>
          <w:sz w:val="36"/>
          <w:szCs w:val="36"/>
          <w:rtl/>
        </w:rPr>
        <w:t>.</w:t>
      </w:r>
    </w:p>
    <w:p w14:paraId="64068081" w14:textId="77777777" w:rsidR="00F3369F" w:rsidRPr="00482B1B" w:rsidRDefault="00F3369F" w:rsidP="00F3369F">
      <w:pPr>
        <w:rPr>
          <w:sz w:val="36"/>
          <w:szCs w:val="36"/>
          <w:rtl/>
        </w:rPr>
      </w:pPr>
      <w:r w:rsidRPr="00482B1B">
        <w:rPr>
          <w:rFonts w:hint="cs"/>
          <w:sz w:val="36"/>
          <w:szCs w:val="36"/>
          <w:rtl/>
        </w:rPr>
        <w:t xml:space="preserve">כך על דברי הכתוב בפרשת פקודי, שמות מ, לד-לה: </w:t>
      </w:r>
    </w:p>
    <w:p w14:paraId="687CBFEF" w14:textId="77777777" w:rsidR="00F3369F" w:rsidRPr="00482B1B" w:rsidRDefault="00F3369F" w:rsidP="00F3369F">
      <w:pPr>
        <w:rPr>
          <w:sz w:val="36"/>
          <w:szCs w:val="36"/>
          <w:rtl/>
        </w:rPr>
      </w:pPr>
      <w:r>
        <w:rPr>
          <w:rFonts w:hint="cs"/>
          <w:sz w:val="36"/>
          <w:szCs w:val="36"/>
          <w:rtl/>
        </w:rPr>
        <w:t xml:space="preserve">" </w:t>
      </w:r>
      <w:proofErr w:type="spellStart"/>
      <w:r w:rsidRPr="00482B1B">
        <w:rPr>
          <w:sz w:val="36"/>
          <w:szCs w:val="36"/>
          <w:rtl/>
        </w:rPr>
        <w:t>וַיְכַ֥ס</w:t>
      </w:r>
      <w:proofErr w:type="spellEnd"/>
      <w:r w:rsidRPr="00482B1B">
        <w:rPr>
          <w:sz w:val="36"/>
          <w:szCs w:val="36"/>
          <w:rtl/>
        </w:rPr>
        <w:t xml:space="preserve"> הֶעָנָ֖ן </w:t>
      </w:r>
      <w:proofErr w:type="spellStart"/>
      <w:r w:rsidRPr="00482B1B">
        <w:rPr>
          <w:sz w:val="36"/>
          <w:szCs w:val="36"/>
          <w:rtl/>
        </w:rPr>
        <w:t>אֶת־אֹ֣הֶל</w:t>
      </w:r>
      <w:proofErr w:type="spellEnd"/>
      <w:r w:rsidRPr="00482B1B">
        <w:rPr>
          <w:sz w:val="36"/>
          <w:szCs w:val="36"/>
          <w:rtl/>
        </w:rPr>
        <w:t xml:space="preserve"> מוֹעֵ֑ד וּכְב֣וֹד ה֔' מָלֵ֖א </w:t>
      </w:r>
      <w:proofErr w:type="spellStart"/>
      <w:r w:rsidRPr="00482B1B">
        <w:rPr>
          <w:sz w:val="36"/>
          <w:szCs w:val="36"/>
          <w:rtl/>
        </w:rPr>
        <w:t>אֶת־הַמִּשְׁכָּֽן</w:t>
      </w:r>
      <w:proofErr w:type="spellEnd"/>
      <w:r w:rsidRPr="00482B1B">
        <w:rPr>
          <w:rFonts w:hint="cs"/>
          <w:sz w:val="36"/>
          <w:szCs w:val="36"/>
          <w:rtl/>
        </w:rPr>
        <w:t>.</w:t>
      </w:r>
      <w:r w:rsidRPr="00482B1B">
        <w:rPr>
          <w:sz w:val="36"/>
          <w:szCs w:val="36"/>
          <w:rtl/>
        </w:rPr>
        <w:t xml:space="preserve"> </w:t>
      </w:r>
      <w:proofErr w:type="spellStart"/>
      <w:r w:rsidRPr="00482B1B">
        <w:rPr>
          <w:sz w:val="36"/>
          <w:szCs w:val="36"/>
          <w:rtl/>
        </w:rPr>
        <w:t>וְלֹא־יָכֹ֣ל</w:t>
      </w:r>
      <w:proofErr w:type="spellEnd"/>
      <w:r w:rsidRPr="00482B1B">
        <w:rPr>
          <w:sz w:val="36"/>
          <w:szCs w:val="36"/>
          <w:rtl/>
        </w:rPr>
        <w:t xml:space="preserve"> מֹשֶׁ֗ה לָבוֹא֙ </w:t>
      </w:r>
      <w:proofErr w:type="spellStart"/>
      <w:r w:rsidRPr="00482B1B">
        <w:rPr>
          <w:sz w:val="36"/>
          <w:szCs w:val="36"/>
          <w:rtl/>
        </w:rPr>
        <w:t>אֶל־אֹ֣הֶל</w:t>
      </w:r>
      <w:proofErr w:type="spellEnd"/>
      <w:r w:rsidRPr="00482B1B">
        <w:rPr>
          <w:sz w:val="36"/>
          <w:szCs w:val="36"/>
          <w:rtl/>
        </w:rPr>
        <w:t xml:space="preserve"> מוֹעֵ֔ד </w:t>
      </w:r>
      <w:proofErr w:type="spellStart"/>
      <w:r w:rsidRPr="00482B1B">
        <w:rPr>
          <w:sz w:val="36"/>
          <w:szCs w:val="36"/>
          <w:rtl/>
        </w:rPr>
        <w:t>כִּֽי־שָׁכַ֥ן</w:t>
      </w:r>
      <w:proofErr w:type="spellEnd"/>
      <w:r w:rsidRPr="00482B1B">
        <w:rPr>
          <w:sz w:val="36"/>
          <w:szCs w:val="36"/>
          <w:rtl/>
        </w:rPr>
        <w:t xml:space="preserve"> עָלָ֖יו הֶעָנָ֑ן וּכְב֣וֹד ה֔' מָלֵ֖א </w:t>
      </w:r>
      <w:proofErr w:type="spellStart"/>
      <w:r w:rsidRPr="00482B1B">
        <w:rPr>
          <w:sz w:val="36"/>
          <w:szCs w:val="36"/>
          <w:rtl/>
        </w:rPr>
        <w:t>אֶת־הַמִּשְׁכָּֽן</w:t>
      </w:r>
      <w:proofErr w:type="spellEnd"/>
      <w:r w:rsidRPr="00482B1B">
        <w:rPr>
          <w:rFonts w:hint="cs"/>
          <w:sz w:val="36"/>
          <w:szCs w:val="36"/>
          <w:rtl/>
        </w:rPr>
        <w:t>".</w:t>
      </w:r>
    </w:p>
    <w:p w14:paraId="14DC2352" w14:textId="77777777" w:rsidR="00F3369F" w:rsidRPr="00482B1B" w:rsidRDefault="00F3369F" w:rsidP="00F3369F">
      <w:pPr>
        <w:rPr>
          <w:sz w:val="36"/>
          <w:szCs w:val="36"/>
          <w:rtl/>
        </w:rPr>
      </w:pPr>
      <w:r w:rsidRPr="00482B1B">
        <w:rPr>
          <w:rFonts w:hint="cs"/>
          <w:sz w:val="36"/>
          <w:szCs w:val="36"/>
          <w:rtl/>
        </w:rPr>
        <w:t xml:space="preserve">ברור שהכוונה היא שהיה מקום, משכן ממשי, שאליו משה רבינו לא הצליח </w:t>
      </w:r>
      <w:proofErr w:type="spellStart"/>
      <w:r w:rsidRPr="00482B1B">
        <w:rPr>
          <w:rFonts w:hint="cs"/>
          <w:sz w:val="36"/>
          <w:szCs w:val="36"/>
          <w:rtl/>
        </w:rPr>
        <w:t>להכנס</w:t>
      </w:r>
      <w:proofErr w:type="spellEnd"/>
      <w:r w:rsidRPr="00482B1B">
        <w:rPr>
          <w:rFonts w:hint="cs"/>
          <w:sz w:val="36"/>
          <w:szCs w:val="36"/>
          <w:rtl/>
        </w:rPr>
        <w:t>, מחמת עוצמת השכינה הא-להית ששרתה על המשכן.</w:t>
      </w:r>
    </w:p>
    <w:p w14:paraId="5C43BF0E" w14:textId="77777777" w:rsidR="00F3369F" w:rsidRPr="00482B1B" w:rsidRDefault="00F3369F" w:rsidP="00F3369F">
      <w:pPr>
        <w:rPr>
          <w:sz w:val="36"/>
          <w:szCs w:val="36"/>
          <w:rtl/>
        </w:rPr>
      </w:pPr>
      <w:r w:rsidRPr="00482B1B">
        <w:rPr>
          <w:rFonts w:hint="cs"/>
          <w:sz w:val="36"/>
          <w:szCs w:val="36"/>
          <w:rtl/>
        </w:rPr>
        <w:t xml:space="preserve">אך ראו את דבריו של ר' יוסף משה שפירא </w:t>
      </w:r>
      <w:proofErr w:type="spellStart"/>
      <w:r w:rsidRPr="00482B1B">
        <w:rPr>
          <w:rFonts w:hint="cs"/>
          <w:sz w:val="36"/>
          <w:szCs w:val="36"/>
          <w:rtl/>
        </w:rPr>
        <w:t>מזאלוזיץ</w:t>
      </w:r>
      <w:proofErr w:type="spellEnd"/>
      <w:r w:rsidRPr="00482B1B">
        <w:rPr>
          <w:rFonts w:hint="cs"/>
          <w:sz w:val="36"/>
          <w:szCs w:val="36"/>
          <w:rtl/>
        </w:rPr>
        <w:t>, מקדמוני החסידות (נפטר בשנת 1815 למניינם), בספר דרשותיו ברית אברם:</w:t>
      </w:r>
    </w:p>
    <w:p w14:paraId="2E0553C1" w14:textId="77777777" w:rsidR="00F3369F" w:rsidRPr="00482B1B" w:rsidRDefault="00F3369F" w:rsidP="00F3369F">
      <w:pPr>
        <w:rPr>
          <w:sz w:val="36"/>
          <w:szCs w:val="36"/>
          <w:rtl/>
        </w:rPr>
      </w:pPr>
      <w:r w:rsidRPr="00482B1B">
        <w:rPr>
          <w:rFonts w:hint="cs"/>
          <w:sz w:val="36"/>
          <w:szCs w:val="36"/>
          <w:rtl/>
        </w:rPr>
        <w:t xml:space="preserve">"הקדושה נקרא אהל מועד... וזהו שנאמר </w:t>
      </w:r>
      <w:proofErr w:type="spellStart"/>
      <w:r w:rsidRPr="00482B1B">
        <w:rPr>
          <w:rFonts w:hint="cs"/>
          <w:sz w:val="36"/>
          <w:szCs w:val="36"/>
          <w:rtl/>
        </w:rPr>
        <w:t>ויכס</w:t>
      </w:r>
      <w:proofErr w:type="spellEnd"/>
      <w:r w:rsidRPr="00482B1B">
        <w:rPr>
          <w:rFonts w:hint="cs"/>
          <w:sz w:val="36"/>
          <w:szCs w:val="36"/>
          <w:rtl/>
        </w:rPr>
        <w:t xml:space="preserve"> </w:t>
      </w:r>
      <w:proofErr w:type="spellStart"/>
      <w:r w:rsidRPr="00482B1B">
        <w:rPr>
          <w:rFonts w:hint="cs"/>
          <w:sz w:val="36"/>
          <w:szCs w:val="36"/>
          <w:rtl/>
        </w:rPr>
        <w:t>הענ"ן</w:t>
      </w:r>
      <w:proofErr w:type="spellEnd"/>
      <w:r w:rsidRPr="00482B1B">
        <w:rPr>
          <w:rFonts w:hint="cs"/>
          <w:sz w:val="36"/>
          <w:szCs w:val="36"/>
          <w:rtl/>
        </w:rPr>
        <w:t xml:space="preserve"> את הקדושה הנקרא אהל מועד כנ"ל. ושמא תאמר, אם כן אי אפשר לבוא אל </w:t>
      </w:r>
      <w:r w:rsidRPr="00482B1B">
        <w:rPr>
          <w:rFonts w:hint="cs"/>
          <w:sz w:val="36"/>
          <w:szCs w:val="36"/>
          <w:rtl/>
        </w:rPr>
        <w:lastRenderedPageBreak/>
        <w:t xml:space="preserve">הקדושה! לזה אמר אינו, כי באמת 'וכבוד ה' מלא את </w:t>
      </w:r>
      <w:proofErr w:type="spellStart"/>
      <w:r w:rsidRPr="00482B1B">
        <w:rPr>
          <w:rFonts w:hint="cs"/>
          <w:sz w:val="36"/>
          <w:szCs w:val="36"/>
          <w:rtl/>
        </w:rPr>
        <w:t>המשכ"ן</w:t>
      </w:r>
      <w:proofErr w:type="spellEnd"/>
      <w:r w:rsidRPr="00482B1B">
        <w:rPr>
          <w:rFonts w:hint="cs"/>
          <w:sz w:val="36"/>
          <w:szCs w:val="36"/>
          <w:rtl/>
        </w:rPr>
        <w:t>', הוא לשון המשכה, פירוש מי שרוצה להמשיך אליו הקדושה".</w:t>
      </w:r>
    </w:p>
    <w:p w14:paraId="1D6ADA86" w14:textId="77777777" w:rsidR="00F3369F" w:rsidRPr="00482B1B" w:rsidRDefault="00F3369F" w:rsidP="00F3369F">
      <w:pPr>
        <w:rPr>
          <w:sz w:val="36"/>
          <w:szCs w:val="36"/>
          <w:rtl/>
        </w:rPr>
      </w:pPr>
      <w:r w:rsidRPr="00482B1B">
        <w:rPr>
          <w:rFonts w:hint="cs"/>
          <w:sz w:val="36"/>
          <w:szCs w:val="36"/>
          <w:rtl/>
        </w:rPr>
        <w:t xml:space="preserve">ניתן לראות כיצד אהל מועד מופקע </w:t>
      </w:r>
      <w:proofErr w:type="spellStart"/>
      <w:r w:rsidRPr="00482B1B">
        <w:rPr>
          <w:rFonts w:hint="cs"/>
          <w:sz w:val="36"/>
          <w:szCs w:val="36"/>
          <w:rtl/>
        </w:rPr>
        <w:t>מהיותו</w:t>
      </w:r>
      <w:proofErr w:type="spellEnd"/>
      <w:r w:rsidRPr="00482B1B">
        <w:rPr>
          <w:rFonts w:hint="cs"/>
          <w:sz w:val="36"/>
          <w:szCs w:val="36"/>
          <w:rtl/>
        </w:rPr>
        <w:t xml:space="preserve"> אהל, והופך להיות מצב נפשי של קדושה. המשכן איננו שם מקום, אלא רצון אנושי להמשיך שפע א-להי אל המציאות. ומי המעכב? כך בהמשך:</w:t>
      </w:r>
    </w:p>
    <w:p w14:paraId="274DFE21" w14:textId="77777777" w:rsidR="00F3369F" w:rsidRPr="00482B1B" w:rsidRDefault="00F3369F" w:rsidP="00F3369F">
      <w:pPr>
        <w:rPr>
          <w:sz w:val="36"/>
          <w:szCs w:val="36"/>
          <w:rtl/>
        </w:rPr>
      </w:pPr>
      <w:r w:rsidRPr="00482B1B">
        <w:rPr>
          <w:rFonts w:hint="cs"/>
          <w:sz w:val="36"/>
          <w:szCs w:val="36"/>
          <w:rtl/>
        </w:rPr>
        <w:t>"רק שצריך להסיר מעליו הענן המפסיק בינו לבין הקדושה ע"י תיקון העוונות. נמצא זה הוא סימן באם שלא יוכל משה, דהיינו השכל, או הצדיק הנקרא משה, לבוא אל הקדושה הנקרא אהל מועד, זה הוא בוודאי שלא תיקן עדיין העוונות. וזהו שנאמר כי בוודאי שכן עליו הענן המפסיק בינו לבין הקדושה ע"י העוונות".</w:t>
      </w:r>
    </w:p>
    <w:p w14:paraId="761AFB59" w14:textId="77777777" w:rsidR="00F3369F" w:rsidRPr="00482B1B" w:rsidRDefault="00F3369F" w:rsidP="00F3369F">
      <w:pPr>
        <w:rPr>
          <w:sz w:val="36"/>
          <w:szCs w:val="36"/>
          <w:rtl/>
        </w:rPr>
      </w:pPr>
      <w:r w:rsidRPr="00482B1B">
        <w:rPr>
          <w:rFonts w:hint="cs"/>
          <w:sz w:val="36"/>
          <w:szCs w:val="36"/>
          <w:rtl/>
        </w:rPr>
        <w:t>הרי לנו שאף הענן הוא מצב של בלבול, מבוכה ומחיצות שנוצרו כתוצאה מהעוונות שמטמטמים את הנפש, ומונעים את המצב הזך הנחוץ להשיג את מדרגות הקדושה.</w:t>
      </w:r>
    </w:p>
    <w:p w14:paraId="04296A7D" w14:textId="77777777" w:rsidR="00F3369F" w:rsidRPr="00482B1B" w:rsidRDefault="00F3369F" w:rsidP="00F3369F">
      <w:pPr>
        <w:rPr>
          <w:sz w:val="36"/>
          <w:szCs w:val="36"/>
          <w:rtl/>
        </w:rPr>
      </w:pPr>
      <w:r w:rsidRPr="00482B1B">
        <w:rPr>
          <w:rFonts w:hint="cs"/>
          <w:sz w:val="36"/>
          <w:szCs w:val="36"/>
          <w:rtl/>
        </w:rPr>
        <w:t>מכאן מגיע הרב שפירא לשני פירושים מרתקים, שקשורים לתודעתו של האדם ולקשר האמיתי והמדומיין עם בוראו. כיוון אחד:</w:t>
      </w:r>
    </w:p>
    <w:p w14:paraId="43E6F947" w14:textId="77777777" w:rsidR="00F3369F" w:rsidRPr="00482B1B" w:rsidRDefault="00F3369F" w:rsidP="00F3369F">
      <w:pPr>
        <w:rPr>
          <w:sz w:val="36"/>
          <w:szCs w:val="36"/>
          <w:rtl/>
        </w:rPr>
      </w:pPr>
      <w:r w:rsidRPr="00482B1B">
        <w:rPr>
          <w:rFonts w:hint="cs"/>
          <w:sz w:val="36"/>
          <w:szCs w:val="36"/>
          <w:rtl/>
        </w:rPr>
        <w:t xml:space="preserve">"כי זה הוא אמת, 'וכבוד ה' מלא את </w:t>
      </w:r>
      <w:proofErr w:type="spellStart"/>
      <w:r w:rsidRPr="00482B1B">
        <w:rPr>
          <w:rFonts w:hint="cs"/>
          <w:sz w:val="36"/>
          <w:szCs w:val="36"/>
          <w:rtl/>
        </w:rPr>
        <w:t>המשכ"ן</w:t>
      </w:r>
      <w:proofErr w:type="spellEnd"/>
      <w:r w:rsidRPr="00482B1B">
        <w:rPr>
          <w:rFonts w:hint="cs"/>
          <w:sz w:val="36"/>
          <w:szCs w:val="36"/>
          <w:rtl/>
        </w:rPr>
        <w:t xml:space="preserve">', היינו מי שרוצה להמשיך הקדושה </w:t>
      </w:r>
      <w:r w:rsidRPr="00482B1B">
        <w:rPr>
          <w:sz w:val="36"/>
          <w:szCs w:val="36"/>
          <w:rtl/>
        </w:rPr>
        <w:t>–</w:t>
      </w:r>
      <w:r w:rsidRPr="00482B1B">
        <w:rPr>
          <w:rFonts w:hint="cs"/>
          <w:sz w:val="36"/>
          <w:szCs w:val="36"/>
          <w:rtl/>
        </w:rPr>
        <w:t xml:space="preserve"> בוודאי שורה עליו הקדושה. וזה שלא יכול לבא אל הקדושה, על </w:t>
      </w:r>
      <w:proofErr w:type="spellStart"/>
      <w:r w:rsidRPr="00482B1B">
        <w:rPr>
          <w:rFonts w:hint="cs"/>
          <w:sz w:val="36"/>
          <w:szCs w:val="36"/>
          <w:rtl/>
        </w:rPr>
        <w:t>כרחנו</w:t>
      </w:r>
      <w:proofErr w:type="spellEnd"/>
      <w:r w:rsidRPr="00482B1B">
        <w:rPr>
          <w:rFonts w:hint="cs"/>
          <w:sz w:val="36"/>
          <w:szCs w:val="36"/>
          <w:rtl/>
        </w:rPr>
        <w:t xml:space="preserve"> צריך לומר הטעם כי שכן עליו הענן".</w:t>
      </w:r>
    </w:p>
    <w:p w14:paraId="0EF5F7A8" w14:textId="77777777" w:rsidR="00F3369F" w:rsidRPr="00482B1B" w:rsidRDefault="00F3369F" w:rsidP="00F3369F">
      <w:pPr>
        <w:rPr>
          <w:sz w:val="36"/>
          <w:szCs w:val="36"/>
          <w:rtl/>
        </w:rPr>
      </w:pPr>
      <w:r w:rsidRPr="00482B1B">
        <w:rPr>
          <w:rFonts w:hint="cs"/>
          <w:sz w:val="36"/>
          <w:szCs w:val="36"/>
          <w:rtl/>
        </w:rPr>
        <w:t xml:space="preserve">כלומר </w:t>
      </w:r>
      <w:r w:rsidRPr="00482B1B">
        <w:rPr>
          <w:sz w:val="36"/>
          <w:szCs w:val="36"/>
          <w:rtl/>
        </w:rPr>
        <w:t>–</w:t>
      </w:r>
      <w:r w:rsidRPr="00482B1B">
        <w:rPr>
          <w:rFonts w:hint="cs"/>
          <w:sz w:val="36"/>
          <w:szCs w:val="36"/>
          <w:rtl/>
        </w:rPr>
        <w:t xml:space="preserve"> הענן לא שוכן על המשכן, אלא על האדם. האדם המבולבל, המעונן, ששרוי בעוונות, לא יכול להמשיך על עצמו קדושה. מבחן התוצאה מלמד מה עומק הבעיה.</w:t>
      </w:r>
    </w:p>
    <w:p w14:paraId="0D2A99DD" w14:textId="77777777" w:rsidR="00F3369F" w:rsidRPr="00482B1B" w:rsidRDefault="00F3369F" w:rsidP="00F3369F">
      <w:pPr>
        <w:rPr>
          <w:sz w:val="36"/>
          <w:szCs w:val="36"/>
          <w:rtl/>
        </w:rPr>
      </w:pPr>
      <w:r w:rsidRPr="00482B1B">
        <w:rPr>
          <w:rFonts w:hint="cs"/>
          <w:sz w:val="36"/>
          <w:szCs w:val="36"/>
          <w:rtl/>
        </w:rPr>
        <w:t>הפירוש השני רדיקלי עוד יותר:</w:t>
      </w:r>
    </w:p>
    <w:p w14:paraId="365D5EBF" w14:textId="77777777" w:rsidR="00F3369F" w:rsidRPr="00482B1B" w:rsidRDefault="00F3369F" w:rsidP="00F3369F">
      <w:pPr>
        <w:rPr>
          <w:sz w:val="36"/>
          <w:szCs w:val="36"/>
          <w:rtl/>
        </w:rPr>
      </w:pPr>
      <w:r w:rsidRPr="00482B1B">
        <w:rPr>
          <w:rFonts w:hint="cs"/>
          <w:sz w:val="36"/>
          <w:szCs w:val="36"/>
          <w:rtl/>
        </w:rPr>
        <w:t xml:space="preserve">"או יאמר... ולא יכול הצדיק הנקרא משה לבא אל הקדושה הנקרא אהל מועד כנ"ל, אם לא שידמה בדעתו ובמחשבתו שהוא רחוק מאתו יתברך, וזהו שכתבו כ"י </w:t>
      </w:r>
      <w:r w:rsidRPr="00482B1B">
        <w:rPr>
          <w:sz w:val="36"/>
          <w:szCs w:val="36"/>
          <w:rtl/>
        </w:rPr>
        <w:t>–</w:t>
      </w:r>
      <w:r w:rsidRPr="00482B1B">
        <w:rPr>
          <w:rFonts w:hint="cs"/>
          <w:sz w:val="36"/>
          <w:szCs w:val="36"/>
          <w:rtl/>
        </w:rPr>
        <w:t xml:space="preserve"> לשון אלא (ראש השנה ג, א), פירוש רק שידמה במחשבתו שעדיין שכן עליו </w:t>
      </w:r>
      <w:proofErr w:type="spellStart"/>
      <w:r w:rsidRPr="00482B1B">
        <w:rPr>
          <w:rFonts w:hint="cs"/>
          <w:sz w:val="36"/>
          <w:szCs w:val="36"/>
          <w:rtl/>
        </w:rPr>
        <w:t>הענ"ן</w:t>
      </w:r>
      <w:proofErr w:type="spellEnd"/>
      <w:r w:rsidRPr="00482B1B">
        <w:rPr>
          <w:rFonts w:hint="cs"/>
          <w:sz w:val="36"/>
          <w:szCs w:val="36"/>
          <w:rtl/>
        </w:rPr>
        <w:t>, והחשכות ורחוק מאתו יתברך, אז 'וכבוד ה' מלא את המשכן' ".</w:t>
      </w:r>
    </w:p>
    <w:p w14:paraId="3708865A" w14:textId="77777777" w:rsidR="00F3369F" w:rsidRPr="00482B1B" w:rsidRDefault="00F3369F" w:rsidP="00F3369F">
      <w:pPr>
        <w:rPr>
          <w:noProof/>
          <w:sz w:val="36"/>
          <w:szCs w:val="36"/>
          <w:rtl/>
        </w:rPr>
      </w:pPr>
      <w:r w:rsidRPr="00482B1B">
        <w:rPr>
          <w:rFonts w:hint="cs"/>
          <w:noProof/>
          <w:sz w:val="36"/>
          <w:szCs w:val="36"/>
          <w:rtl/>
        </w:rPr>
        <w:lastRenderedPageBreak/>
        <w:t xml:space="preserve">מתי אפשר לבוא אל אהל מועד? רק אם שכן עליו הענן. רק אם האדם מחזיק עצמו חוטא ורחוק </w:t>
      </w:r>
      <w:r w:rsidRPr="00482B1B">
        <w:rPr>
          <w:noProof/>
          <w:sz w:val="36"/>
          <w:szCs w:val="36"/>
          <w:rtl/>
        </w:rPr>
        <w:t>–</w:t>
      </w:r>
      <w:r w:rsidRPr="00482B1B">
        <w:rPr>
          <w:rFonts w:hint="cs"/>
          <w:noProof/>
          <w:sz w:val="36"/>
          <w:szCs w:val="36"/>
          <w:rtl/>
        </w:rPr>
        <w:t xml:space="preserve"> הוא באמת קרוב אל ה'.</w:t>
      </w:r>
    </w:p>
    <w:p w14:paraId="5D16F0AD" w14:textId="77777777" w:rsidR="00F3369F" w:rsidRPr="00482B1B" w:rsidRDefault="00F3369F" w:rsidP="00F3369F">
      <w:pPr>
        <w:rPr>
          <w:noProof/>
          <w:sz w:val="36"/>
          <w:szCs w:val="36"/>
          <w:rtl/>
        </w:rPr>
      </w:pPr>
      <w:r w:rsidRPr="00482B1B">
        <w:rPr>
          <w:rFonts w:hint="cs"/>
          <w:noProof/>
          <w:sz w:val="36"/>
          <w:szCs w:val="36"/>
          <w:rtl/>
        </w:rPr>
        <w:t>בימים שבהם חלק מהקיום הממשי של המצוות מנוע מאתנו, ואין לנו אפשרות לומר דברים שבקדושה, אפשר לחזור ולהתרפק על האופנים הפרשניים שבאמצעות מילאו חכמי הדורות את החלל שהגלות כפתה עליהם. אלה נדבכים שלמים בנפשו של האדם הדתי שמרתק לחוש את החיבור אליהם, דווקא ברגעי מצוקה צבוריים.</w:t>
      </w:r>
    </w:p>
    <w:p w14:paraId="541C0FB6" w14:textId="77777777" w:rsidR="00F3369F" w:rsidRPr="00482B1B" w:rsidRDefault="00F3369F" w:rsidP="00F3369F">
      <w:pPr>
        <w:rPr>
          <w:sz w:val="36"/>
          <w:szCs w:val="36"/>
        </w:rPr>
      </w:pPr>
    </w:p>
    <w:p w14:paraId="5393A46A" w14:textId="77777777" w:rsidR="00F3369F" w:rsidRPr="00482B1B" w:rsidRDefault="00F3369F" w:rsidP="00F3369F">
      <w:pPr>
        <w:rPr>
          <w:sz w:val="36"/>
          <w:szCs w:val="36"/>
        </w:rPr>
      </w:pPr>
    </w:p>
    <w:p w14:paraId="6642DE5C" w14:textId="77777777" w:rsidR="00F3369F" w:rsidRDefault="00F3369F" w:rsidP="00F3369F">
      <w:pPr>
        <w:jc w:val="center"/>
        <w:rPr>
          <w:b/>
          <w:bCs/>
          <w:rtl/>
        </w:rPr>
      </w:pPr>
      <w:r w:rsidRPr="007915C2">
        <w:rPr>
          <w:rFonts w:hint="cs"/>
          <w:color w:val="FF0000"/>
          <w:sz w:val="24"/>
          <w:szCs w:val="24"/>
          <w:rtl/>
        </w:rPr>
        <w:t>משה, כבצלאל, "ברא"/ עיצב עולם חזותי - מרחבי - אמוני, על פי התבנית שיצק לו בוראו. אנו מוזמנים לגלותו</w:t>
      </w:r>
    </w:p>
    <w:p w14:paraId="2E596D4E" w14:textId="77777777" w:rsidR="00F3369F" w:rsidRDefault="00F3369F" w:rsidP="00F3369F">
      <w:pPr>
        <w:jc w:val="center"/>
        <w:rPr>
          <w:b/>
          <w:bCs/>
          <w:rtl/>
        </w:rPr>
      </w:pPr>
      <w:r>
        <w:rPr>
          <w:rFonts w:hint="cs"/>
          <w:b/>
          <w:bCs/>
          <w:rtl/>
        </w:rPr>
        <w:t>על אובייקטים ומיקומם בחלל</w:t>
      </w:r>
      <w:r w:rsidRPr="00F463F7">
        <w:rPr>
          <w:rFonts w:hint="cs"/>
          <w:b/>
          <w:bCs/>
          <w:rtl/>
        </w:rPr>
        <w:t xml:space="preserve"> / נעמי (יפה) עיני, </w:t>
      </w:r>
    </w:p>
    <w:p w14:paraId="37C302CF" w14:textId="77777777" w:rsidR="00F3369F" w:rsidRDefault="00F3369F" w:rsidP="00F3369F">
      <w:pPr>
        <w:jc w:val="center"/>
        <w:rPr>
          <w:b/>
          <w:bCs/>
          <w:rtl/>
        </w:rPr>
      </w:pPr>
    </w:p>
    <w:p w14:paraId="4F4F7EE3" w14:textId="77777777" w:rsidR="00F3369F" w:rsidRDefault="00F3369F" w:rsidP="00F3369F">
      <w:pPr>
        <w:rPr>
          <w:sz w:val="24"/>
          <w:szCs w:val="24"/>
          <w:rtl/>
        </w:rPr>
      </w:pPr>
      <w:r w:rsidRPr="007915C2">
        <w:rPr>
          <w:rFonts w:hint="cs"/>
          <w:sz w:val="24"/>
          <w:szCs w:val="24"/>
          <w:rtl/>
        </w:rPr>
        <w:t>"</w:t>
      </w:r>
      <w:r w:rsidRPr="007915C2">
        <w:rPr>
          <w:sz w:val="24"/>
          <w:szCs w:val="24"/>
          <w:rtl/>
        </w:rPr>
        <w:t xml:space="preserve">וַיְדַבֵּר </w:t>
      </w:r>
      <w:r w:rsidRPr="007915C2">
        <w:rPr>
          <w:rFonts w:hint="cs"/>
          <w:sz w:val="24"/>
          <w:szCs w:val="24"/>
          <w:rtl/>
        </w:rPr>
        <w:t>ה'</w:t>
      </w:r>
      <w:r w:rsidRPr="007915C2">
        <w:rPr>
          <w:sz w:val="24"/>
          <w:szCs w:val="24"/>
          <w:rtl/>
        </w:rPr>
        <w:t>, אֶל</w:t>
      </w:r>
      <w:r w:rsidRPr="007915C2">
        <w:rPr>
          <w:rFonts w:hint="cs"/>
          <w:sz w:val="24"/>
          <w:szCs w:val="24"/>
          <w:rtl/>
        </w:rPr>
        <w:t xml:space="preserve"> </w:t>
      </w:r>
      <w:r w:rsidRPr="007915C2">
        <w:rPr>
          <w:sz w:val="24"/>
          <w:szCs w:val="24"/>
          <w:rtl/>
        </w:rPr>
        <w:t xml:space="preserve">מֹשֶׁה </w:t>
      </w:r>
      <w:proofErr w:type="spellStart"/>
      <w:r w:rsidRPr="007915C2">
        <w:rPr>
          <w:sz w:val="24"/>
          <w:szCs w:val="24"/>
          <w:rtl/>
        </w:rPr>
        <w:t>לֵּאמֹר</w:t>
      </w:r>
      <w:proofErr w:type="spellEnd"/>
      <w:r w:rsidRPr="007915C2">
        <w:rPr>
          <w:sz w:val="24"/>
          <w:szCs w:val="24"/>
          <w:rtl/>
        </w:rPr>
        <w:t>. בְּיוֹם</w:t>
      </w:r>
      <w:r w:rsidRPr="007915C2">
        <w:rPr>
          <w:rFonts w:hint="cs"/>
          <w:sz w:val="24"/>
          <w:szCs w:val="24"/>
          <w:rtl/>
        </w:rPr>
        <w:t xml:space="preserve"> </w:t>
      </w:r>
      <w:r w:rsidRPr="007915C2">
        <w:rPr>
          <w:sz w:val="24"/>
          <w:szCs w:val="24"/>
          <w:rtl/>
        </w:rPr>
        <w:t xml:space="preserve">הַחֹדֶשׁ הָרִאשׁוֹן, בְּאֶחָד לַחֹדֶשׁ, תָּקִים, אֶת-מִשְׁכַּן אֹהֶל מוֹעֵד.  </w:t>
      </w:r>
      <w:r w:rsidRPr="007915C2">
        <w:rPr>
          <w:b/>
          <w:bCs/>
          <w:sz w:val="24"/>
          <w:szCs w:val="24"/>
          <w:rtl/>
        </w:rPr>
        <w:t>וְשַׂמְתָּ שָׁם</w:t>
      </w:r>
      <w:r w:rsidRPr="007915C2">
        <w:rPr>
          <w:sz w:val="24"/>
          <w:szCs w:val="24"/>
          <w:rtl/>
        </w:rPr>
        <w:t>, אֵת אֲרוֹן הָעֵדוּת</w:t>
      </w:r>
      <w:r w:rsidRPr="007915C2">
        <w:rPr>
          <w:rFonts w:hint="cs"/>
          <w:sz w:val="24"/>
          <w:szCs w:val="24"/>
          <w:rtl/>
        </w:rPr>
        <w:t>...</w:t>
      </w:r>
      <w:r w:rsidRPr="007915C2">
        <w:rPr>
          <w:sz w:val="24"/>
          <w:szCs w:val="24"/>
          <w:rtl/>
        </w:rPr>
        <w:t xml:space="preserve"> </w:t>
      </w:r>
      <w:proofErr w:type="spellStart"/>
      <w:r w:rsidRPr="007915C2">
        <w:rPr>
          <w:b/>
          <w:bCs/>
          <w:sz w:val="24"/>
          <w:szCs w:val="24"/>
          <w:rtl/>
        </w:rPr>
        <w:t>וְנָתַתָּה</w:t>
      </w:r>
      <w:proofErr w:type="spellEnd"/>
      <w:r w:rsidRPr="007915C2">
        <w:rPr>
          <w:sz w:val="24"/>
          <w:szCs w:val="24"/>
          <w:rtl/>
        </w:rPr>
        <w:t xml:space="preserve"> אֶת-מִזְבַּח הַזָּהָב, </w:t>
      </w:r>
      <w:proofErr w:type="spellStart"/>
      <w:r w:rsidRPr="007915C2">
        <w:rPr>
          <w:sz w:val="24"/>
          <w:szCs w:val="24"/>
          <w:rtl/>
        </w:rPr>
        <w:t>לִקְטֹרֶת</w:t>
      </w:r>
      <w:proofErr w:type="spellEnd"/>
      <w:r w:rsidRPr="007915C2">
        <w:rPr>
          <w:sz w:val="24"/>
          <w:szCs w:val="24"/>
          <w:rtl/>
        </w:rPr>
        <w:t>, לִפְנֵי, אֲרוֹן הָעֵדֻת</w:t>
      </w:r>
      <w:r w:rsidRPr="007915C2">
        <w:rPr>
          <w:rFonts w:hint="cs"/>
          <w:sz w:val="24"/>
          <w:szCs w:val="24"/>
          <w:rtl/>
        </w:rPr>
        <w:t>...</w:t>
      </w:r>
      <w:proofErr w:type="spellStart"/>
      <w:r w:rsidRPr="007915C2">
        <w:rPr>
          <w:sz w:val="24"/>
          <w:szCs w:val="24"/>
          <w:rtl/>
        </w:rPr>
        <w:t>וְנָתַתָּה</w:t>
      </w:r>
      <w:proofErr w:type="spellEnd"/>
      <w:r w:rsidRPr="007915C2">
        <w:rPr>
          <w:sz w:val="24"/>
          <w:szCs w:val="24"/>
          <w:rtl/>
        </w:rPr>
        <w:t>, אֵת מִזְבַּח הָעֹלָה, לִפְנֵי, פֶּתַח מִשְׁכַּן אֹהֶל-מוֹעֵד. וְנָתַתָּ, אֶת-הַכִּיֹּר, בֵּין</w:t>
      </w:r>
      <w:r w:rsidRPr="007915C2">
        <w:rPr>
          <w:rFonts w:hint="cs"/>
          <w:sz w:val="24"/>
          <w:szCs w:val="24"/>
          <w:rtl/>
        </w:rPr>
        <w:t xml:space="preserve"> </w:t>
      </w:r>
      <w:r w:rsidRPr="007915C2">
        <w:rPr>
          <w:sz w:val="24"/>
          <w:szCs w:val="24"/>
          <w:rtl/>
        </w:rPr>
        <w:t>אֹהֶל מוֹעֵד, וּבֵין הַמִּזְבֵּחַ</w:t>
      </w:r>
      <w:r w:rsidRPr="007915C2">
        <w:rPr>
          <w:rFonts w:hint="cs"/>
          <w:sz w:val="24"/>
          <w:szCs w:val="24"/>
          <w:rtl/>
        </w:rPr>
        <w:t>..." (שמות, מ', א'-ח')</w:t>
      </w:r>
      <w:r>
        <w:rPr>
          <w:rFonts w:hint="cs"/>
          <w:sz w:val="24"/>
          <w:szCs w:val="24"/>
          <w:rtl/>
        </w:rPr>
        <w:t>.</w:t>
      </w:r>
    </w:p>
    <w:p w14:paraId="37C3B371" w14:textId="77777777" w:rsidR="00F3369F" w:rsidRPr="007915C2" w:rsidRDefault="00F3369F" w:rsidP="00F3369F">
      <w:pPr>
        <w:rPr>
          <w:sz w:val="24"/>
          <w:szCs w:val="24"/>
          <w:rtl/>
        </w:rPr>
      </w:pPr>
      <w:r w:rsidRPr="007915C2">
        <w:rPr>
          <w:rFonts w:hint="cs"/>
          <w:sz w:val="24"/>
          <w:szCs w:val="24"/>
          <w:rtl/>
        </w:rPr>
        <w:t>הוראות רבות מצויות בפסוקים ולראשונה הבחנתי כי הן אינן מכוונות רק לאופן היצירה של כלי המשכן, על יסודותיו ויריעותיו, אלא נוגעות גם לאופן הצגתם במרחב.</w:t>
      </w:r>
    </w:p>
    <w:p w14:paraId="69C7BBE2" w14:textId="77777777" w:rsidR="00F3369F" w:rsidRDefault="00F3369F" w:rsidP="00F3369F">
      <w:pPr>
        <w:rPr>
          <w:sz w:val="24"/>
          <w:szCs w:val="24"/>
          <w:rtl/>
        </w:rPr>
      </w:pPr>
      <w:r w:rsidRPr="007915C2">
        <w:rPr>
          <w:sz w:val="24"/>
          <w:szCs w:val="24"/>
          <w:rtl/>
        </w:rPr>
        <w:t xml:space="preserve">לפני מספר שנים העלה האומן דוד </w:t>
      </w:r>
      <w:proofErr w:type="spellStart"/>
      <w:r w:rsidRPr="007915C2">
        <w:rPr>
          <w:sz w:val="24"/>
          <w:szCs w:val="24"/>
          <w:rtl/>
        </w:rPr>
        <w:t>עדיקא</w:t>
      </w:r>
      <w:proofErr w:type="spellEnd"/>
      <w:r w:rsidRPr="007915C2">
        <w:rPr>
          <w:sz w:val="24"/>
          <w:szCs w:val="24"/>
          <w:rtl/>
        </w:rPr>
        <w:t xml:space="preserve"> תערוכה בשם המסקרן: "כל קוף בעיני אימו – צבי". מאמר של ורד מימון</w:t>
      </w:r>
      <w:r w:rsidRPr="007915C2">
        <w:rPr>
          <w:rFonts w:hint="cs"/>
          <w:sz w:val="24"/>
          <w:szCs w:val="24"/>
          <w:rtl/>
        </w:rPr>
        <w:t xml:space="preserve"> אודותיה, שהופיע בכתב בעת "בצלאל"</w:t>
      </w:r>
      <w:r w:rsidRPr="007915C2">
        <w:rPr>
          <w:sz w:val="24"/>
          <w:szCs w:val="24"/>
          <w:rtl/>
        </w:rPr>
        <w:t>, פ</w:t>
      </w:r>
      <w:r w:rsidRPr="007915C2">
        <w:rPr>
          <w:rFonts w:hint="cs"/>
          <w:sz w:val="24"/>
          <w:szCs w:val="24"/>
          <w:rtl/>
        </w:rPr>
        <w:t>ק</w:t>
      </w:r>
      <w:r w:rsidRPr="007915C2">
        <w:rPr>
          <w:sz w:val="24"/>
          <w:szCs w:val="24"/>
          <w:rtl/>
        </w:rPr>
        <w:t>ח את עיני</w:t>
      </w:r>
      <w:r w:rsidRPr="007915C2">
        <w:rPr>
          <w:rFonts w:hint="cs"/>
          <w:sz w:val="24"/>
          <w:szCs w:val="24"/>
          <w:rtl/>
        </w:rPr>
        <w:t xml:space="preserve"> בנוגע להעמדת מיצגים בתערוכות</w:t>
      </w:r>
      <w:r>
        <w:rPr>
          <w:rFonts w:hint="cs"/>
          <w:sz w:val="24"/>
          <w:szCs w:val="24"/>
          <w:rtl/>
        </w:rPr>
        <w:t>.</w:t>
      </w:r>
    </w:p>
    <w:p w14:paraId="2E7FB208" w14:textId="77777777" w:rsidR="00F3369F" w:rsidRDefault="00F3369F" w:rsidP="00F3369F">
      <w:pPr>
        <w:rPr>
          <w:sz w:val="24"/>
          <w:szCs w:val="24"/>
          <w:rtl/>
        </w:rPr>
      </w:pPr>
      <w:r w:rsidRPr="007915C2">
        <w:rPr>
          <w:rFonts w:hint="cs"/>
          <w:sz w:val="24"/>
          <w:szCs w:val="24"/>
          <w:rtl/>
        </w:rPr>
        <w:t>תערוכה זו, ואולי כלל התערוכות, מטרתה: "</w:t>
      </w:r>
      <w:r w:rsidRPr="007915C2">
        <w:rPr>
          <w:sz w:val="24"/>
          <w:szCs w:val="24"/>
          <w:rtl/>
        </w:rPr>
        <w:t xml:space="preserve">לייצר סוג חדש של נוכחות פיזית וחושית </w:t>
      </w:r>
      <w:r w:rsidRPr="007915C2">
        <w:rPr>
          <w:rFonts w:hint="cs"/>
          <w:sz w:val="24"/>
          <w:szCs w:val="24"/>
          <w:rtl/>
        </w:rPr>
        <w:t>ש</w:t>
      </w:r>
      <w:r w:rsidRPr="007915C2">
        <w:rPr>
          <w:sz w:val="24"/>
          <w:szCs w:val="24"/>
          <w:rtl/>
        </w:rPr>
        <w:t>ל</w:t>
      </w:r>
      <w:r w:rsidRPr="007915C2">
        <w:rPr>
          <w:rFonts w:hint="cs"/>
          <w:sz w:val="24"/>
          <w:szCs w:val="24"/>
          <w:rtl/>
        </w:rPr>
        <w:t xml:space="preserve"> </w:t>
      </w:r>
      <w:r w:rsidRPr="007915C2">
        <w:rPr>
          <w:sz w:val="24"/>
          <w:szCs w:val="24"/>
          <w:rtl/>
        </w:rPr>
        <w:t>אובייקטים</w:t>
      </w:r>
      <w:r w:rsidRPr="007915C2">
        <w:rPr>
          <w:rFonts w:hint="cs"/>
          <w:sz w:val="24"/>
          <w:szCs w:val="24"/>
          <w:rtl/>
        </w:rPr>
        <w:t xml:space="preserve">". מציג התערוכה, המשתמש לעיתים בחומרים וחפצים מוכרים, מזמן למבקרים חוויה חושית- רעיונית מקורית וחדשה </w:t>
      </w:r>
      <w:r w:rsidRPr="007915C2">
        <w:rPr>
          <w:sz w:val="24"/>
          <w:szCs w:val="24"/>
          <w:rtl/>
        </w:rPr>
        <w:t xml:space="preserve">באמצעות </w:t>
      </w:r>
      <w:r w:rsidRPr="007915C2">
        <w:rPr>
          <w:rFonts w:hint="cs"/>
          <w:sz w:val="24"/>
          <w:szCs w:val="24"/>
          <w:rtl/>
        </w:rPr>
        <w:t xml:space="preserve">האופן בו הוא מעמיד אותם בחלל, כל אחד בפני עצמו וזה כנגד זה. ובלשון הכותבת: "באמצעות </w:t>
      </w:r>
      <w:r w:rsidRPr="007915C2">
        <w:rPr>
          <w:sz w:val="24"/>
          <w:szCs w:val="24"/>
          <w:rtl/>
        </w:rPr>
        <w:t xml:space="preserve">התמקדות באופן שהם </w:t>
      </w:r>
      <w:r w:rsidRPr="007915C2">
        <w:rPr>
          <w:rFonts w:hint="cs"/>
          <w:sz w:val="24"/>
          <w:szCs w:val="24"/>
          <w:rtl/>
        </w:rPr>
        <w:t xml:space="preserve">(האובייקטים) </w:t>
      </w:r>
      <w:r w:rsidRPr="007915C2">
        <w:rPr>
          <w:sz w:val="24"/>
          <w:szCs w:val="24"/>
          <w:rtl/>
        </w:rPr>
        <w:t>ממוקמים במרחב ו</w:t>
      </w:r>
      <w:r w:rsidRPr="007915C2">
        <w:rPr>
          <w:b/>
          <w:bCs/>
          <w:sz w:val="24"/>
          <w:szCs w:val="24"/>
          <w:rtl/>
        </w:rPr>
        <w:t>מציעים את עצמם למבט</w:t>
      </w:r>
      <w:r w:rsidRPr="007915C2">
        <w:rPr>
          <w:sz w:val="24"/>
          <w:szCs w:val="24"/>
          <w:rtl/>
        </w:rPr>
        <w:t>.</w:t>
      </w:r>
      <w:r w:rsidRPr="007915C2">
        <w:rPr>
          <w:rFonts w:hint="cs"/>
          <w:sz w:val="24"/>
          <w:szCs w:val="24"/>
          <w:rtl/>
        </w:rPr>
        <w:t>"</w:t>
      </w:r>
      <w:r w:rsidRPr="007915C2">
        <w:rPr>
          <w:sz w:val="24"/>
          <w:szCs w:val="24"/>
          <w:rtl/>
        </w:rPr>
        <w:t xml:space="preserve"> </w:t>
      </w:r>
      <w:r w:rsidRPr="007915C2">
        <w:rPr>
          <w:rFonts w:hint="cs"/>
          <w:sz w:val="24"/>
          <w:szCs w:val="24"/>
          <w:rtl/>
        </w:rPr>
        <w:t>עוד מציינת הכותבת: "</w:t>
      </w:r>
      <w:r w:rsidRPr="007915C2">
        <w:rPr>
          <w:sz w:val="24"/>
          <w:szCs w:val="24"/>
          <w:rtl/>
        </w:rPr>
        <w:t>האובייקטים אינם "יפים", אלא "אסתטיים"</w:t>
      </w:r>
      <w:r w:rsidRPr="007915C2">
        <w:rPr>
          <w:rFonts w:hint="cs"/>
          <w:sz w:val="24"/>
          <w:szCs w:val="24"/>
          <w:rtl/>
        </w:rPr>
        <w:t>. כלומר- תערוכה אינה מציעה דווקא יופי אובייקטיבי, אלא חותרת להצגת הרמוניה רעיונית (אסתטיקה) כשהמיצגים שבה: "</w:t>
      </w:r>
      <w:r w:rsidRPr="007915C2">
        <w:rPr>
          <w:sz w:val="24"/>
          <w:szCs w:val="24"/>
          <w:rtl/>
        </w:rPr>
        <w:t>מציעים נקודות השקה חדשות בין פ</w:t>
      </w:r>
      <w:r w:rsidRPr="007915C2">
        <w:rPr>
          <w:rFonts w:hint="cs"/>
          <w:sz w:val="24"/>
          <w:szCs w:val="24"/>
          <w:rtl/>
        </w:rPr>
        <w:t>ְּ</w:t>
      </w:r>
      <w:r w:rsidRPr="007915C2">
        <w:rPr>
          <w:sz w:val="24"/>
          <w:szCs w:val="24"/>
          <w:rtl/>
        </w:rPr>
        <w:t xml:space="preserve">נים לחוץ, בין פיגורטיבי </w:t>
      </w:r>
      <w:r w:rsidRPr="007915C2">
        <w:rPr>
          <w:rFonts w:hint="cs"/>
          <w:sz w:val="24"/>
          <w:szCs w:val="24"/>
          <w:rtl/>
        </w:rPr>
        <w:t xml:space="preserve">(צורני) </w:t>
      </w:r>
      <w:r w:rsidRPr="007915C2">
        <w:rPr>
          <w:sz w:val="24"/>
          <w:szCs w:val="24"/>
          <w:rtl/>
        </w:rPr>
        <w:t>למופשט, בין נוכחות להיעדר, בין מקור לזיוף.</w:t>
      </w:r>
      <w:r w:rsidRPr="007915C2">
        <w:rPr>
          <w:rFonts w:hint="cs"/>
          <w:sz w:val="24"/>
          <w:szCs w:val="24"/>
          <w:rtl/>
        </w:rPr>
        <w:t>"  לדברי הכותבת</w:t>
      </w:r>
      <w:r>
        <w:rPr>
          <w:rFonts w:hint="cs"/>
          <w:sz w:val="24"/>
          <w:szCs w:val="24"/>
          <w:rtl/>
        </w:rPr>
        <w:t>,</w:t>
      </w:r>
      <w:r w:rsidRPr="007915C2">
        <w:rPr>
          <w:rFonts w:hint="cs"/>
          <w:sz w:val="24"/>
          <w:szCs w:val="24"/>
          <w:rtl/>
        </w:rPr>
        <w:t xml:space="preserve"> הצבת  מיצגים הנתפשים "מנוגדים" או שמקורם בקבוצות חברתיות שונות, בקרבה פיסית זה לזה, מאפשרת "</w:t>
      </w:r>
      <w:r w:rsidRPr="007915C2">
        <w:rPr>
          <w:sz w:val="24"/>
          <w:szCs w:val="24"/>
          <w:rtl/>
        </w:rPr>
        <w:t>להראות את המקום שבו הבדל יכול להיות גם מגע</w:t>
      </w:r>
      <w:r w:rsidRPr="007915C2">
        <w:rPr>
          <w:rFonts w:hint="cs"/>
          <w:sz w:val="24"/>
          <w:szCs w:val="24"/>
          <w:rtl/>
        </w:rPr>
        <w:t xml:space="preserve"> ו</w:t>
      </w:r>
      <w:r w:rsidRPr="007915C2">
        <w:rPr>
          <w:sz w:val="24"/>
          <w:szCs w:val="24"/>
          <w:rtl/>
        </w:rPr>
        <w:t>נקודת השקה</w:t>
      </w:r>
      <w:r w:rsidRPr="007915C2">
        <w:rPr>
          <w:rFonts w:hint="cs"/>
          <w:sz w:val="24"/>
          <w:szCs w:val="24"/>
          <w:rtl/>
        </w:rPr>
        <w:t>..."</w:t>
      </w:r>
      <w:r>
        <w:rPr>
          <w:rFonts w:hint="cs"/>
          <w:sz w:val="24"/>
          <w:szCs w:val="24"/>
          <w:rtl/>
        </w:rPr>
        <w:t>.</w:t>
      </w:r>
    </w:p>
    <w:p w14:paraId="73DDAA14" w14:textId="77777777" w:rsidR="00F3369F" w:rsidRDefault="00F3369F" w:rsidP="00F3369F">
      <w:pPr>
        <w:rPr>
          <w:sz w:val="24"/>
          <w:szCs w:val="24"/>
          <w:rtl/>
        </w:rPr>
      </w:pPr>
      <w:r w:rsidRPr="007915C2">
        <w:rPr>
          <w:rFonts w:hint="cs"/>
          <w:sz w:val="24"/>
          <w:szCs w:val="24"/>
          <w:rtl/>
        </w:rPr>
        <w:t>אם נקרא את הכתוב אודות המשכן וכליו באופן שכזה, נוכל לתהות על המשמעות הסימבולית של העץ והזהב, ועל מערכת היחסים הנרמזת ביניהם (הזהב מצפה את העץ), נוכל גם לדרוש את ההבדלים בין הציווי  "</w:t>
      </w:r>
      <w:r w:rsidRPr="007915C2">
        <w:rPr>
          <w:rFonts w:hint="eastAsia"/>
          <w:b/>
          <w:bCs/>
          <w:sz w:val="24"/>
          <w:szCs w:val="24"/>
          <w:rtl/>
        </w:rPr>
        <w:t>לתת</w:t>
      </w:r>
      <w:r w:rsidRPr="007915C2">
        <w:rPr>
          <w:rFonts w:hint="cs"/>
          <w:sz w:val="24"/>
          <w:szCs w:val="24"/>
          <w:rtl/>
        </w:rPr>
        <w:t xml:space="preserve">" </w:t>
      </w:r>
      <w:r w:rsidRPr="007915C2">
        <w:rPr>
          <w:sz w:val="24"/>
          <w:szCs w:val="24"/>
          <w:rtl/>
        </w:rPr>
        <w:t>–</w:t>
      </w:r>
      <w:r w:rsidRPr="007915C2">
        <w:rPr>
          <w:rFonts w:hint="cs"/>
          <w:sz w:val="24"/>
          <w:szCs w:val="24"/>
          <w:rtl/>
        </w:rPr>
        <w:t xml:space="preserve"> את כלי המשכן במקום מסוים ל"</w:t>
      </w:r>
      <w:r w:rsidRPr="007915C2">
        <w:rPr>
          <w:rFonts w:hint="cs"/>
          <w:b/>
          <w:bCs/>
          <w:sz w:val="24"/>
          <w:szCs w:val="24"/>
          <w:rtl/>
        </w:rPr>
        <w:t>לשים</w:t>
      </w:r>
      <w:r w:rsidRPr="007915C2">
        <w:rPr>
          <w:rFonts w:hint="cs"/>
          <w:sz w:val="24"/>
          <w:szCs w:val="24"/>
          <w:rtl/>
        </w:rPr>
        <w:t>" אותם, נעיין מחדש במדרשי הכרובים ועמידתם זה כנגד זה ונפנים את העובדה ש</w:t>
      </w:r>
      <w:r w:rsidRPr="007915C2">
        <w:rPr>
          <w:rFonts w:hint="cs"/>
          <w:b/>
          <w:bCs/>
          <w:sz w:val="24"/>
          <w:szCs w:val="24"/>
          <w:rtl/>
        </w:rPr>
        <w:t>הצבת כלי המשכן בחלל והיחס המרחבי ביניהם, כוונתו אלוקית: להציע לנכנס מבט ותודעה רוחנית.</w:t>
      </w:r>
    </w:p>
    <w:p w14:paraId="19D2C4EB" w14:textId="77777777" w:rsidR="00F3369F" w:rsidRPr="007915C2" w:rsidRDefault="00F3369F" w:rsidP="00F3369F">
      <w:pPr>
        <w:rPr>
          <w:sz w:val="24"/>
          <w:szCs w:val="24"/>
          <w:rtl/>
        </w:rPr>
      </w:pPr>
      <w:r w:rsidRPr="007915C2">
        <w:rPr>
          <w:sz w:val="24"/>
          <w:szCs w:val="24"/>
          <w:rtl/>
        </w:rPr>
        <w:t>"</w:t>
      </w:r>
      <w:proofErr w:type="spellStart"/>
      <w:r w:rsidRPr="007915C2">
        <w:rPr>
          <w:sz w:val="24"/>
          <w:szCs w:val="24"/>
          <w:rtl/>
        </w:rPr>
        <w:t>וַיְכַל</w:t>
      </w:r>
      <w:proofErr w:type="spellEnd"/>
      <w:r w:rsidRPr="007915C2">
        <w:rPr>
          <w:sz w:val="24"/>
          <w:szCs w:val="24"/>
          <w:rtl/>
        </w:rPr>
        <w:t xml:space="preserve"> מֹשֶׁה, אֶת-הַמְּלָאכָה" (פס' ל"ג)</w:t>
      </w:r>
      <w:r w:rsidRPr="007915C2">
        <w:rPr>
          <w:rFonts w:hint="cs"/>
          <w:sz w:val="24"/>
          <w:szCs w:val="24"/>
          <w:rtl/>
        </w:rPr>
        <w:t xml:space="preserve">. משה, כבצלאל, "ברא"/ עיצב עולם חזותי - מרחבי - אמוני, על פי התבנית שיצק לו בוראו. אנו מוזמנים לגלותו. </w:t>
      </w:r>
    </w:p>
    <w:p w14:paraId="45D92464" w14:textId="77777777" w:rsidR="00F3369F" w:rsidRPr="007915C2" w:rsidRDefault="00F3369F" w:rsidP="00F3369F">
      <w:pPr>
        <w:rPr>
          <w:sz w:val="24"/>
          <w:szCs w:val="24"/>
        </w:rPr>
      </w:pPr>
      <w:r w:rsidRPr="007915C2">
        <w:rPr>
          <w:rFonts w:hint="cs"/>
          <w:sz w:val="24"/>
          <w:szCs w:val="24"/>
          <w:rtl/>
        </w:rPr>
        <w:lastRenderedPageBreak/>
        <w:t xml:space="preserve">לתגובות: </w:t>
      </w:r>
      <w:r w:rsidRPr="007915C2">
        <w:rPr>
          <w:sz w:val="24"/>
          <w:szCs w:val="24"/>
        </w:rPr>
        <w:t>naomieini1@gmail.com</w:t>
      </w:r>
    </w:p>
    <w:p w14:paraId="3655F2EF" w14:textId="77777777" w:rsidR="00F3369F" w:rsidRPr="007915C2" w:rsidRDefault="00F3369F" w:rsidP="00F3369F">
      <w:pPr>
        <w:rPr>
          <w:sz w:val="24"/>
          <w:szCs w:val="24"/>
          <w:rtl/>
        </w:rPr>
      </w:pPr>
    </w:p>
    <w:p w14:paraId="1A55962A" w14:textId="77777777" w:rsidR="00F3369F" w:rsidRPr="00F463F7" w:rsidRDefault="00F3369F" w:rsidP="00F3369F">
      <w:pPr>
        <w:rPr>
          <w:rtl/>
        </w:rPr>
      </w:pPr>
    </w:p>
    <w:p w14:paraId="5F75A659" w14:textId="77777777" w:rsidR="00F3369F" w:rsidRPr="007A7205" w:rsidRDefault="00F3369F" w:rsidP="00F3369F">
      <w:pPr>
        <w:jc w:val="center"/>
        <w:rPr>
          <w:rFonts w:cs="David"/>
          <w:sz w:val="36"/>
          <w:szCs w:val="36"/>
          <w:rtl/>
        </w:rPr>
      </w:pPr>
      <w:r w:rsidRPr="007A7205">
        <w:rPr>
          <w:rFonts w:cs="David" w:hint="cs"/>
          <w:sz w:val="36"/>
          <w:szCs w:val="36"/>
          <w:rtl/>
        </w:rPr>
        <w:t>חזות גבריאל</w:t>
      </w:r>
    </w:p>
    <w:p w14:paraId="3F7B8332" w14:textId="77777777" w:rsidR="00F3369F" w:rsidRPr="007A7205" w:rsidRDefault="00F3369F" w:rsidP="00F3369F">
      <w:pPr>
        <w:jc w:val="center"/>
        <w:rPr>
          <w:rFonts w:cs="David"/>
          <w:color w:val="FF0000"/>
          <w:sz w:val="36"/>
          <w:szCs w:val="36"/>
          <w:rtl/>
        </w:rPr>
      </w:pPr>
      <w:r w:rsidRPr="007A7205">
        <w:rPr>
          <w:rFonts w:cs="David" w:hint="cs"/>
          <w:color w:val="FF0000"/>
          <w:sz w:val="36"/>
          <w:szCs w:val="36"/>
          <w:rtl/>
        </w:rPr>
        <w:t xml:space="preserve">חיבור </w:t>
      </w:r>
      <w:proofErr w:type="spellStart"/>
      <w:r w:rsidRPr="007A7205">
        <w:rPr>
          <w:rFonts w:cs="David" w:hint="cs"/>
          <w:color w:val="FF0000"/>
          <w:sz w:val="36"/>
          <w:szCs w:val="36"/>
          <w:rtl/>
        </w:rPr>
        <w:t>סכמטי</w:t>
      </w:r>
      <w:proofErr w:type="spellEnd"/>
      <w:r w:rsidRPr="007A7205">
        <w:rPr>
          <w:rFonts w:cs="David" w:hint="cs"/>
          <w:color w:val="FF0000"/>
          <w:sz w:val="36"/>
          <w:szCs w:val="36"/>
          <w:rtl/>
        </w:rPr>
        <w:t xml:space="preserve"> מטאפורי של השבתות יוצר ברצף איים של קדושה בתוך ימי החול</w:t>
      </w:r>
    </w:p>
    <w:p w14:paraId="0064DE00" w14:textId="77777777" w:rsidR="00F3369F" w:rsidRDefault="00F3369F" w:rsidP="00F3369F">
      <w:pPr>
        <w:jc w:val="center"/>
        <w:rPr>
          <w:rFonts w:cs="David"/>
          <w:sz w:val="36"/>
          <w:szCs w:val="36"/>
          <w:rtl/>
        </w:rPr>
      </w:pPr>
    </w:p>
    <w:p w14:paraId="38A54865" w14:textId="77777777" w:rsidR="00F3369F" w:rsidRPr="007A7205" w:rsidRDefault="00F3369F" w:rsidP="00F3369F">
      <w:pPr>
        <w:jc w:val="center"/>
        <w:rPr>
          <w:rFonts w:cs="David"/>
          <w:sz w:val="36"/>
          <w:szCs w:val="36"/>
          <w:rtl/>
        </w:rPr>
      </w:pPr>
      <w:r w:rsidRPr="007A7205">
        <w:rPr>
          <w:rFonts w:cs="David" w:hint="cs"/>
          <w:sz w:val="36"/>
          <w:szCs w:val="36"/>
          <w:rtl/>
        </w:rPr>
        <w:t xml:space="preserve">השבת אינה </w:t>
      </w:r>
      <w:r w:rsidRPr="007A7205">
        <w:rPr>
          <w:rFonts w:cs="David"/>
          <w:sz w:val="36"/>
          <w:szCs w:val="36"/>
        </w:rPr>
        <w:t>Weekend</w:t>
      </w:r>
    </w:p>
    <w:p w14:paraId="37D70C7B" w14:textId="77777777" w:rsidR="00F3369F" w:rsidRPr="007A7205" w:rsidRDefault="00F3369F" w:rsidP="00F3369F">
      <w:pPr>
        <w:jc w:val="both"/>
        <w:rPr>
          <w:rFonts w:cs="David"/>
          <w:sz w:val="36"/>
          <w:szCs w:val="36"/>
          <w:rtl/>
        </w:rPr>
      </w:pPr>
      <w:r w:rsidRPr="007A7205">
        <w:rPr>
          <w:rFonts w:cs="David" w:hint="cs"/>
          <w:sz w:val="36"/>
          <w:szCs w:val="36"/>
          <w:rtl/>
        </w:rPr>
        <w:t xml:space="preserve">השבת אינה 'סוף שבוע', השבת היא </w:t>
      </w:r>
      <w:r w:rsidRPr="007A7205">
        <w:rPr>
          <w:rFonts w:cs="David" w:hint="cs"/>
          <w:b/>
          <w:bCs/>
          <w:sz w:val="36"/>
          <w:szCs w:val="36"/>
          <w:rtl/>
        </w:rPr>
        <w:t>מרכז</w:t>
      </w:r>
      <w:r w:rsidRPr="007A7205">
        <w:rPr>
          <w:rFonts w:cs="David" w:hint="cs"/>
          <w:sz w:val="36"/>
          <w:szCs w:val="36"/>
          <w:rtl/>
        </w:rPr>
        <w:t xml:space="preserve"> השבוע, וכבר אמרו חכמינו: " אמר</w:t>
      </w:r>
      <w:r w:rsidRPr="007A7205">
        <w:rPr>
          <w:rFonts w:cs="David"/>
          <w:sz w:val="36"/>
          <w:szCs w:val="36"/>
          <w:rtl/>
        </w:rPr>
        <w:t xml:space="preserve"> </w:t>
      </w:r>
      <w:r w:rsidRPr="007A7205">
        <w:rPr>
          <w:rFonts w:cs="David" w:hint="cs"/>
          <w:sz w:val="36"/>
          <w:szCs w:val="36"/>
          <w:rtl/>
        </w:rPr>
        <w:t>רבי</w:t>
      </w:r>
      <w:r w:rsidRPr="007A7205">
        <w:rPr>
          <w:rFonts w:cs="David"/>
          <w:sz w:val="36"/>
          <w:szCs w:val="36"/>
          <w:rtl/>
        </w:rPr>
        <w:t xml:space="preserve"> </w:t>
      </w:r>
      <w:r w:rsidRPr="007A7205">
        <w:rPr>
          <w:rFonts w:cs="David" w:hint="cs"/>
          <w:sz w:val="36"/>
          <w:szCs w:val="36"/>
          <w:rtl/>
        </w:rPr>
        <w:t>יוחנן</w:t>
      </w:r>
      <w:r w:rsidRPr="007A7205">
        <w:rPr>
          <w:rFonts w:cs="David"/>
          <w:sz w:val="36"/>
          <w:szCs w:val="36"/>
          <w:rtl/>
        </w:rPr>
        <w:t xml:space="preserve"> </w:t>
      </w:r>
      <w:r w:rsidRPr="007A7205">
        <w:rPr>
          <w:rFonts w:cs="David" w:hint="cs"/>
          <w:sz w:val="36"/>
          <w:szCs w:val="36"/>
          <w:rtl/>
        </w:rPr>
        <w:t>משום</w:t>
      </w:r>
      <w:r w:rsidRPr="007A7205">
        <w:rPr>
          <w:rFonts w:cs="David"/>
          <w:sz w:val="36"/>
          <w:szCs w:val="36"/>
          <w:rtl/>
        </w:rPr>
        <w:t xml:space="preserve"> </w:t>
      </w:r>
      <w:r w:rsidRPr="007A7205">
        <w:rPr>
          <w:rFonts w:cs="David" w:hint="cs"/>
          <w:sz w:val="36"/>
          <w:szCs w:val="36"/>
          <w:rtl/>
        </w:rPr>
        <w:t>רבי</w:t>
      </w:r>
      <w:r w:rsidRPr="007A7205">
        <w:rPr>
          <w:rFonts w:cs="David"/>
          <w:sz w:val="36"/>
          <w:szCs w:val="36"/>
          <w:rtl/>
        </w:rPr>
        <w:t xml:space="preserve"> </w:t>
      </w:r>
      <w:r w:rsidRPr="007A7205">
        <w:rPr>
          <w:rFonts w:cs="David" w:hint="cs"/>
          <w:sz w:val="36"/>
          <w:szCs w:val="36"/>
          <w:rtl/>
        </w:rPr>
        <w:t>שמעון</w:t>
      </w:r>
      <w:r w:rsidRPr="007A7205">
        <w:rPr>
          <w:rFonts w:cs="David"/>
          <w:sz w:val="36"/>
          <w:szCs w:val="36"/>
          <w:rtl/>
        </w:rPr>
        <w:t xml:space="preserve"> </w:t>
      </w:r>
      <w:r w:rsidRPr="007A7205">
        <w:rPr>
          <w:rFonts w:cs="David" w:hint="cs"/>
          <w:sz w:val="36"/>
          <w:szCs w:val="36"/>
          <w:rtl/>
        </w:rPr>
        <w:t>בן</w:t>
      </w:r>
      <w:r w:rsidRPr="007A7205">
        <w:rPr>
          <w:rFonts w:cs="David"/>
          <w:sz w:val="36"/>
          <w:szCs w:val="36"/>
          <w:rtl/>
        </w:rPr>
        <w:t xml:space="preserve"> </w:t>
      </w:r>
      <w:r w:rsidRPr="007A7205">
        <w:rPr>
          <w:rFonts w:cs="David" w:hint="cs"/>
          <w:sz w:val="36"/>
          <w:szCs w:val="36"/>
          <w:rtl/>
        </w:rPr>
        <w:t>יוחי</w:t>
      </w:r>
      <w:r w:rsidRPr="007A7205">
        <w:rPr>
          <w:rFonts w:cs="David"/>
          <w:sz w:val="36"/>
          <w:szCs w:val="36"/>
          <w:rtl/>
        </w:rPr>
        <w:t>:</w:t>
      </w:r>
      <w:r w:rsidRPr="007A7205">
        <w:rPr>
          <w:rFonts w:cs="David" w:hint="cs"/>
          <w:sz w:val="36"/>
          <w:szCs w:val="36"/>
          <w:rtl/>
        </w:rPr>
        <w:t xml:space="preserve"> </w:t>
      </w:r>
      <w:r>
        <w:rPr>
          <w:rFonts w:cs="David" w:hint="cs"/>
          <w:sz w:val="36"/>
          <w:szCs w:val="36"/>
          <w:rtl/>
        </w:rPr>
        <w:t>'</w:t>
      </w:r>
      <w:r w:rsidRPr="007A7205">
        <w:rPr>
          <w:rFonts w:cs="David" w:hint="cs"/>
          <w:sz w:val="36"/>
          <w:szCs w:val="36"/>
          <w:rtl/>
        </w:rPr>
        <w:t>אלמלי</w:t>
      </w:r>
      <w:r w:rsidRPr="007A7205">
        <w:rPr>
          <w:rFonts w:cs="David"/>
          <w:sz w:val="36"/>
          <w:szCs w:val="36"/>
          <w:rtl/>
        </w:rPr>
        <w:t xml:space="preserve"> </w:t>
      </w:r>
      <w:proofErr w:type="spellStart"/>
      <w:r w:rsidRPr="007A7205">
        <w:rPr>
          <w:rFonts w:cs="David" w:hint="cs"/>
          <w:sz w:val="36"/>
          <w:szCs w:val="36"/>
          <w:rtl/>
        </w:rPr>
        <w:t>משמרין</w:t>
      </w:r>
      <w:proofErr w:type="spellEnd"/>
      <w:r w:rsidRPr="007A7205">
        <w:rPr>
          <w:rFonts w:cs="David"/>
          <w:sz w:val="36"/>
          <w:szCs w:val="36"/>
          <w:rtl/>
        </w:rPr>
        <w:t xml:space="preserve"> </w:t>
      </w:r>
      <w:r w:rsidRPr="007A7205">
        <w:rPr>
          <w:rFonts w:cs="David" w:hint="cs"/>
          <w:sz w:val="36"/>
          <w:szCs w:val="36"/>
          <w:rtl/>
        </w:rPr>
        <w:t>ישראל</w:t>
      </w:r>
      <w:r w:rsidRPr="007A7205">
        <w:rPr>
          <w:rFonts w:cs="David"/>
          <w:sz w:val="36"/>
          <w:szCs w:val="36"/>
          <w:rtl/>
        </w:rPr>
        <w:t xml:space="preserve"> </w:t>
      </w:r>
      <w:r w:rsidRPr="007A7205">
        <w:rPr>
          <w:rFonts w:cs="David" w:hint="cs"/>
          <w:sz w:val="36"/>
          <w:szCs w:val="36"/>
          <w:rtl/>
        </w:rPr>
        <w:t>שתי</w:t>
      </w:r>
      <w:r w:rsidRPr="007A7205">
        <w:rPr>
          <w:rFonts w:cs="David"/>
          <w:sz w:val="36"/>
          <w:szCs w:val="36"/>
          <w:rtl/>
        </w:rPr>
        <w:t xml:space="preserve"> </w:t>
      </w:r>
      <w:r w:rsidRPr="007A7205">
        <w:rPr>
          <w:rFonts w:cs="David" w:hint="cs"/>
          <w:sz w:val="36"/>
          <w:szCs w:val="36"/>
          <w:rtl/>
        </w:rPr>
        <w:t>שבתות</w:t>
      </w:r>
      <w:r w:rsidRPr="007A7205">
        <w:rPr>
          <w:rFonts w:cs="David"/>
          <w:sz w:val="36"/>
          <w:szCs w:val="36"/>
          <w:rtl/>
        </w:rPr>
        <w:t xml:space="preserve"> </w:t>
      </w:r>
      <w:r w:rsidRPr="007A7205">
        <w:rPr>
          <w:rFonts w:cs="David" w:hint="cs"/>
          <w:sz w:val="36"/>
          <w:szCs w:val="36"/>
          <w:rtl/>
        </w:rPr>
        <w:t>כהלכתן</w:t>
      </w:r>
      <w:r w:rsidRPr="007A7205">
        <w:rPr>
          <w:rFonts w:cs="David"/>
          <w:sz w:val="36"/>
          <w:szCs w:val="36"/>
          <w:rtl/>
        </w:rPr>
        <w:t xml:space="preserve"> - </w:t>
      </w:r>
      <w:r w:rsidRPr="007A7205">
        <w:rPr>
          <w:rFonts w:cs="David" w:hint="cs"/>
          <w:sz w:val="36"/>
          <w:szCs w:val="36"/>
          <w:rtl/>
        </w:rPr>
        <w:t>מיד</w:t>
      </w:r>
      <w:r w:rsidRPr="007A7205">
        <w:rPr>
          <w:rFonts w:cs="David"/>
          <w:sz w:val="36"/>
          <w:szCs w:val="36"/>
          <w:rtl/>
        </w:rPr>
        <w:t xml:space="preserve"> </w:t>
      </w:r>
      <w:r w:rsidRPr="007A7205">
        <w:rPr>
          <w:rFonts w:cs="David" w:hint="cs"/>
          <w:sz w:val="36"/>
          <w:szCs w:val="36"/>
          <w:rtl/>
        </w:rPr>
        <w:t>נגאלים</w:t>
      </w:r>
      <w:r>
        <w:rPr>
          <w:rFonts w:cs="David" w:hint="cs"/>
          <w:sz w:val="36"/>
          <w:szCs w:val="36"/>
          <w:rtl/>
        </w:rPr>
        <w:t>'"</w:t>
      </w:r>
      <w:r w:rsidRPr="007A7205">
        <w:rPr>
          <w:rFonts w:cs="David" w:hint="cs"/>
          <w:sz w:val="36"/>
          <w:szCs w:val="36"/>
          <w:rtl/>
        </w:rPr>
        <w:t xml:space="preserve"> (שבת</w:t>
      </w:r>
      <w:r w:rsidRPr="007A7205">
        <w:rPr>
          <w:rFonts w:cs="David"/>
          <w:sz w:val="36"/>
          <w:szCs w:val="36"/>
          <w:rtl/>
        </w:rPr>
        <w:t xml:space="preserve"> </w:t>
      </w:r>
      <w:proofErr w:type="spellStart"/>
      <w:r w:rsidRPr="007A7205">
        <w:rPr>
          <w:rFonts w:cs="David" w:hint="cs"/>
          <w:sz w:val="36"/>
          <w:szCs w:val="36"/>
          <w:rtl/>
        </w:rPr>
        <w:t>קיח</w:t>
      </w:r>
      <w:proofErr w:type="spellEnd"/>
      <w:r w:rsidRPr="007A7205">
        <w:rPr>
          <w:rFonts w:cs="David" w:hint="cs"/>
          <w:sz w:val="36"/>
          <w:szCs w:val="36"/>
          <w:rtl/>
        </w:rPr>
        <w:t>,</w:t>
      </w:r>
      <w:r w:rsidRPr="007A7205">
        <w:rPr>
          <w:rFonts w:cs="David"/>
          <w:sz w:val="36"/>
          <w:szCs w:val="36"/>
          <w:rtl/>
        </w:rPr>
        <w:t xml:space="preserve"> </w:t>
      </w:r>
      <w:r w:rsidRPr="007A7205">
        <w:rPr>
          <w:rFonts w:cs="David" w:hint="cs"/>
          <w:sz w:val="36"/>
          <w:szCs w:val="36"/>
          <w:rtl/>
        </w:rPr>
        <w:t>ב). מדוע שתי שבתות דווקא, מדוע אין די בשבת אחת? משום שאין דומה שמירת השבת הראשונה לזו שלאחריה. בשבת קיימים שתי בחינות</w:t>
      </w:r>
      <w:r>
        <w:rPr>
          <w:rFonts w:cs="David" w:hint="cs"/>
          <w:sz w:val="36"/>
          <w:szCs w:val="36"/>
          <w:rtl/>
        </w:rPr>
        <w:t>.</w:t>
      </w:r>
      <w:r w:rsidRPr="007A7205">
        <w:rPr>
          <w:rFonts w:cs="David" w:hint="cs"/>
          <w:sz w:val="36"/>
          <w:szCs w:val="36"/>
          <w:rtl/>
        </w:rPr>
        <w:t xml:space="preserve"> </w:t>
      </w:r>
      <w:r w:rsidRPr="007A7205">
        <w:rPr>
          <w:rFonts w:cs="David" w:hint="cs"/>
          <w:b/>
          <w:bCs/>
          <w:sz w:val="36"/>
          <w:szCs w:val="36"/>
          <w:rtl/>
        </w:rPr>
        <w:t>האחת</w:t>
      </w:r>
      <w:r w:rsidRPr="007A7205">
        <w:rPr>
          <w:rFonts w:cs="David" w:hint="cs"/>
          <w:sz w:val="36"/>
          <w:szCs w:val="36"/>
          <w:rtl/>
        </w:rPr>
        <w:t>- לגלות את קדושת ויפי הימים שעברו עלינו עד לשבת זו,</w:t>
      </w:r>
      <w:r w:rsidRPr="007A7205">
        <w:rPr>
          <w:rFonts w:cs="David" w:hint="cs"/>
          <w:b/>
          <w:bCs/>
          <w:sz w:val="36"/>
          <w:szCs w:val="36"/>
          <w:rtl/>
        </w:rPr>
        <w:t xml:space="preserve"> והשני</w:t>
      </w:r>
      <w:r>
        <w:rPr>
          <w:rFonts w:cs="David" w:hint="cs"/>
          <w:b/>
          <w:bCs/>
          <w:sz w:val="36"/>
          <w:szCs w:val="36"/>
          <w:rtl/>
        </w:rPr>
        <w:t>י</w:t>
      </w:r>
      <w:r w:rsidRPr="007A7205">
        <w:rPr>
          <w:rFonts w:cs="David" w:hint="cs"/>
          <w:b/>
          <w:bCs/>
          <w:sz w:val="36"/>
          <w:szCs w:val="36"/>
          <w:rtl/>
        </w:rPr>
        <w:t>ה</w:t>
      </w:r>
      <w:r w:rsidRPr="007A7205">
        <w:rPr>
          <w:rFonts w:cs="David" w:hint="cs"/>
          <w:sz w:val="36"/>
          <w:szCs w:val="36"/>
          <w:rtl/>
        </w:rPr>
        <w:t xml:space="preserve"> - להשפיע קדושה וברכה על הימים שיבואו לאחר שבת זו (שבת </w:t>
      </w:r>
      <w:proofErr w:type="spellStart"/>
      <w:r w:rsidRPr="007A7205">
        <w:rPr>
          <w:rFonts w:cs="David" w:hint="cs"/>
          <w:b/>
          <w:bCs/>
          <w:sz w:val="36"/>
          <w:szCs w:val="36"/>
          <w:rtl/>
        </w:rPr>
        <w:t>עילאה</w:t>
      </w:r>
      <w:proofErr w:type="spellEnd"/>
      <w:r w:rsidRPr="007A7205">
        <w:rPr>
          <w:rFonts w:cs="David" w:hint="cs"/>
          <w:sz w:val="36"/>
          <w:szCs w:val="36"/>
          <w:rtl/>
        </w:rPr>
        <w:t xml:space="preserve"> ושבת </w:t>
      </w:r>
      <w:proofErr w:type="spellStart"/>
      <w:r w:rsidRPr="007A7205">
        <w:rPr>
          <w:rFonts w:cs="David" w:hint="cs"/>
          <w:b/>
          <w:bCs/>
          <w:sz w:val="36"/>
          <w:szCs w:val="36"/>
          <w:rtl/>
        </w:rPr>
        <w:t>תתאה</w:t>
      </w:r>
      <w:proofErr w:type="spellEnd"/>
      <w:r w:rsidRPr="007A7205">
        <w:rPr>
          <w:rFonts w:cs="David" w:hint="cs"/>
          <w:sz w:val="36"/>
          <w:szCs w:val="36"/>
          <w:rtl/>
        </w:rPr>
        <w:t>, פרי צדיק, בשלח, ו).</w:t>
      </w:r>
    </w:p>
    <w:p w14:paraId="50069EFA" w14:textId="77777777" w:rsidR="00F3369F" w:rsidRPr="007A7205" w:rsidRDefault="00F3369F" w:rsidP="00F3369F">
      <w:pPr>
        <w:jc w:val="both"/>
        <w:rPr>
          <w:rFonts w:cs="David"/>
          <w:sz w:val="36"/>
          <w:szCs w:val="36"/>
          <w:rtl/>
        </w:rPr>
      </w:pPr>
      <w:r w:rsidRPr="007A7205">
        <w:rPr>
          <w:rFonts w:cs="David" w:hint="cs"/>
          <w:sz w:val="36"/>
          <w:szCs w:val="36"/>
          <w:rtl/>
        </w:rPr>
        <w:t>נמצאנו למדים כי בשבת ראשונה, בחינה ראשונה אינה מתקיימת, שהרי הימים שקדמו לה אינם יפים כל כך, מה שאין כן בשבת השנייה. בשבת זו (השנ</w:t>
      </w:r>
      <w:r>
        <w:rPr>
          <w:rFonts w:cs="David" w:hint="cs"/>
          <w:sz w:val="36"/>
          <w:szCs w:val="36"/>
          <w:rtl/>
        </w:rPr>
        <w:t>י</w:t>
      </w:r>
      <w:r w:rsidRPr="007A7205">
        <w:rPr>
          <w:rFonts w:cs="David" w:hint="cs"/>
          <w:sz w:val="36"/>
          <w:szCs w:val="36"/>
          <w:rtl/>
        </w:rPr>
        <w:t xml:space="preserve">יה), מתקיימות שתי הבחינות, שהרי הימים שקדמו לה </w:t>
      </w:r>
      <w:proofErr w:type="spellStart"/>
      <w:r w:rsidRPr="007A7205">
        <w:rPr>
          <w:rFonts w:cs="David" w:hint="cs"/>
          <w:sz w:val="36"/>
          <w:szCs w:val="36"/>
          <w:rtl/>
        </w:rPr>
        <w:t>נתקדשו</w:t>
      </w:r>
      <w:proofErr w:type="spellEnd"/>
      <w:r w:rsidRPr="007A7205">
        <w:rPr>
          <w:rFonts w:cs="David" w:hint="cs"/>
          <w:sz w:val="36"/>
          <w:szCs w:val="36"/>
          <w:rtl/>
        </w:rPr>
        <w:t xml:space="preserve"> בשל הבחינה השני</w:t>
      </w:r>
      <w:r>
        <w:rPr>
          <w:rFonts w:cs="David" w:hint="cs"/>
          <w:sz w:val="36"/>
          <w:szCs w:val="36"/>
          <w:rtl/>
        </w:rPr>
        <w:t>י</w:t>
      </w:r>
      <w:r w:rsidRPr="007A7205">
        <w:rPr>
          <w:rFonts w:cs="David" w:hint="cs"/>
          <w:sz w:val="36"/>
          <w:szCs w:val="36"/>
          <w:rtl/>
        </w:rPr>
        <w:t>ה של השבת הראשונה. נמצא ששבת זו (השני</w:t>
      </w:r>
      <w:r>
        <w:rPr>
          <w:rFonts w:cs="David" w:hint="cs"/>
          <w:sz w:val="36"/>
          <w:szCs w:val="36"/>
          <w:rtl/>
        </w:rPr>
        <w:t>י</w:t>
      </w:r>
      <w:r w:rsidRPr="007A7205">
        <w:rPr>
          <w:rFonts w:cs="David" w:hint="cs"/>
          <w:sz w:val="36"/>
          <w:szCs w:val="36"/>
          <w:rtl/>
        </w:rPr>
        <w:t>ה) נמצאת במרכזן של שנים עשר יום. ששה  קיבלו קדושתן משבת קודמת וששה יקבלו קדושתן משבת זו. שתי בחינות אלו חופפות לשתי בחינות נוספות (</w:t>
      </w:r>
      <w:r w:rsidRPr="007A7205">
        <w:rPr>
          <w:rFonts w:cs="David"/>
          <w:sz w:val="36"/>
          <w:szCs w:val="36"/>
          <w:rtl/>
        </w:rPr>
        <w:t xml:space="preserve">ר' צדוק ב'קדושת שבת' מאמר ב, </w:t>
      </w:r>
      <w:proofErr w:type="spellStart"/>
      <w:r w:rsidRPr="007A7205">
        <w:rPr>
          <w:rFonts w:cs="David"/>
          <w:sz w:val="36"/>
          <w:szCs w:val="36"/>
          <w:rtl/>
        </w:rPr>
        <w:t>יז</w:t>
      </w:r>
      <w:proofErr w:type="spellEnd"/>
      <w:r w:rsidRPr="007A7205">
        <w:rPr>
          <w:rFonts w:cs="David" w:hint="cs"/>
          <w:sz w:val="36"/>
          <w:szCs w:val="36"/>
          <w:rtl/>
        </w:rPr>
        <w:t xml:space="preserve">). </w:t>
      </w:r>
      <w:r w:rsidRPr="007A7205">
        <w:rPr>
          <w:rFonts w:cs="David" w:hint="cs"/>
          <w:b/>
          <w:bCs/>
          <w:sz w:val="36"/>
          <w:szCs w:val="36"/>
          <w:rtl/>
        </w:rPr>
        <w:t>האחת,</w:t>
      </w:r>
      <w:r w:rsidRPr="007A7205">
        <w:rPr>
          <w:rFonts w:cs="David" w:hint="cs"/>
          <w:sz w:val="36"/>
          <w:szCs w:val="36"/>
          <w:rtl/>
        </w:rPr>
        <w:t xml:space="preserve"> קבלת הקדושה האלוקית הקיימת זה מכבר בשבת,  </w:t>
      </w:r>
      <w:r w:rsidRPr="007A7205">
        <w:rPr>
          <w:rFonts w:cs="David" w:hint="cs"/>
          <w:b/>
          <w:bCs/>
          <w:sz w:val="36"/>
          <w:szCs w:val="36"/>
          <w:rtl/>
        </w:rPr>
        <w:t>ושני</w:t>
      </w:r>
      <w:r>
        <w:rPr>
          <w:rFonts w:cs="David" w:hint="cs"/>
          <w:b/>
          <w:bCs/>
          <w:sz w:val="36"/>
          <w:szCs w:val="36"/>
          <w:rtl/>
        </w:rPr>
        <w:t>י</w:t>
      </w:r>
      <w:r w:rsidRPr="007A7205">
        <w:rPr>
          <w:rFonts w:cs="David" w:hint="cs"/>
          <w:b/>
          <w:bCs/>
          <w:sz w:val="36"/>
          <w:szCs w:val="36"/>
          <w:rtl/>
        </w:rPr>
        <w:t>ה</w:t>
      </w:r>
      <w:r w:rsidRPr="007A7205">
        <w:rPr>
          <w:rFonts w:cs="David" w:hint="cs"/>
          <w:sz w:val="36"/>
          <w:szCs w:val="36"/>
          <w:rtl/>
        </w:rPr>
        <w:t xml:space="preserve"> -  להוסיף קדושה ממעשה ידינו. </w:t>
      </w:r>
    </w:p>
    <w:p w14:paraId="290DC3EC" w14:textId="77777777" w:rsidR="00F3369F" w:rsidRPr="007A7205" w:rsidRDefault="00F3369F" w:rsidP="00F3369F">
      <w:pPr>
        <w:jc w:val="both"/>
        <w:rPr>
          <w:rFonts w:cs="David"/>
          <w:sz w:val="36"/>
          <w:szCs w:val="36"/>
          <w:rtl/>
        </w:rPr>
      </w:pPr>
      <w:r w:rsidRPr="007A7205">
        <w:rPr>
          <w:rFonts w:cs="David" w:hint="cs"/>
          <w:sz w:val="36"/>
          <w:szCs w:val="36"/>
          <w:rtl/>
        </w:rPr>
        <w:t xml:space="preserve">חיבור </w:t>
      </w:r>
      <w:proofErr w:type="spellStart"/>
      <w:r w:rsidRPr="007A7205">
        <w:rPr>
          <w:rFonts w:cs="David" w:hint="cs"/>
          <w:sz w:val="36"/>
          <w:szCs w:val="36"/>
          <w:rtl/>
        </w:rPr>
        <w:t>סכמטי</w:t>
      </w:r>
      <w:proofErr w:type="spellEnd"/>
      <w:r w:rsidRPr="007A7205">
        <w:rPr>
          <w:rFonts w:cs="David" w:hint="cs"/>
          <w:sz w:val="36"/>
          <w:szCs w:val="36"/>
          <w:rtl/>
        </w:rPr>
        <w:t xml:space="preserve"> מטאפורי של השבתות יוצר ברצף איים של קדושה בתוך ימי החול בכל יום שביעי, שהם הם המקרינים על כל ימי החול העוטפים אותם. מכשיר '</w:t>
      </w:r>
      <w:proofErr w:type="spellStart"/>
      <w:r w:rsidRPr="007A7205">
        <w:rPr>
          <w:rFonts w:cs="David" w:hint="cs"/>
          <w:sz w:val="36"/>
          <w:szCs w:val="36"/>
          <w:rtl/>
        </w:rPr>
        <w:t>השבתומטר</w:t>
      </w:r>
      <w:proofErr w:type="spellEnd"/>
      <w:r w:rsidRPr="007A7205">
        <w:rPr>
          <w:rFonts w:cs="David" w:hint="cs"/>
          <w:sz w:val="36"/>
          <w:szCs w:val="36"/>
          <w:rtl/>
        </w:rPr>
        <w:t xml:space="preserve">' האמור למדוד את </w:t>
      </w:r>
      <w:r w:rsidRPr="007A7205">
        <w:rPr>
          <w:rFonts w:cs="David" w:hint="cs"/>
          <w:b/>
          <w:bCs/>
          <w:sz w:val="36"/>
          <w:szCs w:val="36"/>
          <w:rtl/>
        </w:rPr>
        <w:t>קדושת</w:t>
      </w:r>
      <w:r w:rsidRPr="007A7205">
        <w:rPr>
          <w:rFonts w:cs="David" w:hint="cs"/>
          <w:sz w:val="36"/>
          <w:szCs w:val="36"/>
          <w:rtl/>
        </w:rPr>
        <w:t xml:space="preserve"> השבת ומידת השפעתה על ימי החול, טרם פותח, והוא גם לא יפותח, משום שהוא קיים זה מכבר במנגנון הנפשי של כל אחד מאיתנו. בארצנו היקרה והקדושה, כל אחד מרגיש בדרכו את קדושת השבת גם אם לא יתאמץ כל כך. לא רק תפילה, מנוחה פיזית או מזון ג' סעודות עושות את השבת, גם סגירת הטלפון של העבודה הוא ביטוי לקדושה זו. </w:t>
      </w:r>
    </w:p>
    <w:p w14:paraId="10220C2E" w14:textId="77777777" w:rsidR="00F3369F" w:rsidRPr="007A7205" w:rsidRDefault="00F3369F" w:rsidP="00F3369F">
      <w:pPr>
        <w:jc w:val="both"/>
        <w:rPr>
          <w:rFonts w:cs="David"/>
          <w:sz w:val="36"/>
          <w:szCs w:val="36"/>
        </w:rPr>
      </w:pPr>
      <w:r>
        <w:rPr>
          <w:rFonts w:cs="David" w:hint="cs"/>
          <w:sz w:val="36"/>
          <w:szCs w:val="36"/>
          <w:rtl/>
        </w:rPr>
        <w:lastRenderedPageBreak/>
        <w:t xml:space="preserve">אחד מאומני ישראל  הסביר כי החלק </w:t>
      </w:r>
      <w:r w:rsidRPr="007A7205">
        <w:rPr>
          <w:rFonts w:cs="David" w:hint="cs"/>
          <w:sz w:val="36"/>
          <w:szCs w:val="36"/>
          <w:rtl/>
        </w:rPr>
        <w:t xml:space="preserve">הטוב ביותר בחייו הוא החלק שבו הוא עולה על הבמה ועד רדתו ממנה. על השאלה, מדוע זה כך? הוא הסביר בשיא הרצינות: "אף אחד לא יכול להשיג אותי בזמן זה". לא התהילה, לא הכבוד, ולא אהבת הקהל, הם הגורמים המשפיעים עליו כל כך לטובה. אלו הם רק הביטויים החיצוניים שבגינם הוא זוכה לאותה שלווה המעניקה משמעות לחייו, פרספקטיבה לכל מה שעבר עליו עד כה, ואיזון נפשי.  </w:t>
      </w:r>
    </w:p>
    <w:p w14:paraId="0539F337" w14:textId="77777777" w:rsidR="00F3369F" w:rsidRPr="007A7205" w:rsidRDefault="00F3369F" w:rsidP="00F3369F">
      <w:pPr>
        <w:rPr>
          <w:rFonts w:cs="David"/>
          <w:sz w:val="36"/>
          <w:szCs w:val="36"/>
          <w:rtl/>
        </w:rPr>
      </w:pPr>
      <w:r w:rsidRPr="007A7205">
        <w:rPr>
          <w:rFonts w:cs="David"/>
          <w:sz w:val="36"/>
          <w:szCs w:val="36"/>
        </w:rPr>
        <w:t>hazutg@gmail.com</w:t>
      </w:r>
    </w:p>
    <w:p w14:paraId="1B3448CB" w14:textId="77777777" w:rsidR="00F3369F" w:rsidRPr="007A7205" w:rsidRDefault="00F3369F" w:rsidP="00F3369F">
      <w:pPr>
        <w:rPr>
          <w:rFonts w:cs="David"/>
          <w:sz w:val="36"/>
          <w:szCs w:val="36"/>
          <w:rtl/>
        </w:rPr>
      </w:pPr>
    </w:p>
    <w:p w14:paraId="3FD955FC" w14:textId="77777777" w:rsidR="00F3369F" w:rsidRDefault="00F3369F" w:rsidP="00F3369F">
      <w:pPr>
        <w:rPr>
          <w:rFonts w:cs="David"/>
          <w:sz w:val="24"/>
          <w:szCs w:val="24"/>
          <w:rtl/>
        </w:rPr>
      </w:pPr>
    </w:p>
    <w:p w14:paraId="660B5202"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בתי הכנסת והישיבות נעולים? מיזם לימוד תורה מרחוק של </w:t>
      </w:r>
      <w:proofErr w:type="spellStart"/>
      <w:r>
        <w:rPr>
          <w:rFonts w:ascii="Arial" w:eastAsia="Times New Roman" w:hAnsi="Arial" w:cs="Arial" w:hint="cs"/>
          <w:color w:val="222222"/>
          <w:sz w:val="24"/>
          <w:szCs w:val="24"/>
          <w:rtl/>
        </w:rPr>
        <w:t>בנ"ע</w:t>
      </w:r>
      <w:proofErr w:type="spellEnd"/>
    </w:p>
    <w:p w14:paraId="5B55FB21"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p>
    <w:p w14:paraId="0C900A1E" w14:textId="77777777" w:rsidR="00F3369F" w:rsidRPr="00533FD2" w:rsidRDefault="00F3369F" w:rsidP="00F3369F">
      <w:pPr>
        <w:shd w:val="clear" w:color="auto" w:fill="FFFFFF"/>
        <w:spacing w:after="0" w:line="240" w:lineRule="auto"/>
        <w:rPr>
          <w:rFonts w:ascii="Arial" w:eastAsia="Times New Roman" w:hAnsi="Arial" w:cs="Arial"/>
          <w:color w:val="222222"/>
          <w:sz w:val="24"/>
          <w:szCs w:val="24"/>
        </w:rPr>
      </w:pPr>
      <w:r w:rsidRPr="00533FD2">
        <w:rPr>
          <w:rFonts w:ascii="Arial" w:eastAsia="Times New Roman" w:hAnsi="Arial" w:cs="Arial"/>
          <w:color w:val="222222"/>
          <w:sz w:val="24"/>
          <w:szCs w:val="24"/>
        </w:rPr>
        <w:t xml:space="preserve"> </w:t>
      </w:r>
    </w:p>
    <w:p w14:paraId="0CE0CE4F"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r w:rsidRPr="00533FD2">
        <w:rPr>
          <w:rFonts w:ascii="Arial" w:eastAsia="Times New Roman" w:hAnsi="Arial" w:cs="Arial"/>
          <w:color w:val="222222"/>
          <w:sz w:val="24"/>
          <w:szCs w:val="24"/>
          <w:rtl/>
        </w:rPr>
        <w:t>בזה אחר זה רבנים מרכזיים בתנועת הקיבוץ הדתי התיישב</w:t>
      </w:r>
      <w:r>
        <w:rPr>
          <w:rFonts w:ascii="Arial" w:eastAsia="Times New Roman" w:hAnsi="Arial" w:cs="Arial" w:hint="cs"/>
          <w:color w:val="222222"/>
          <w:sz w:val="24"/>
          <w:szCs w:val="24"/>
          <w:rtl/>
        </w:rPr>
        <w:t>ו</w:t>
      </w:r>
      <w:r w:rsidRPr="00533FD2">
        <w:rPr>
          <w:rFonts w:ascii="Arial" w:eastAsia="Times New Roman" w:hAnsi="Arial" w:cs="Arial"/>
          <w:color w:val="222222"/>
          <w:sz w:val="24"/>
          <w:szCs w:val="24"/>
          <w:rtl/>
        </w:rPr>
        <w:t xml:space="preserve"> בידיים רועדות כדי לכתוב לחברי הקיבוץ על ההחלטה להשבית</w:t>
      </w:r>
      <w:r>
        <w:rPr>
          <w:rFonts w:ascii="Arial" w:eastAsia="Times New Roman" w:hAnsi="Arial" w:cs="Arial" w:hint="cs"/>
          <w:color w:val="222222"/>
          <w:sz w:val="24"/>
          <w:szCs w:val="24"/>
          <w:rtl/>
        </w:rPr>
        <w:t>,</w:t>
      </w:r>
      <w:r w:rsidRPr="00533FD2">
        <w:rPr>
          <w:rFonts w:ascii="Arial" w:eastAsia="Times New Roman" w:hAnsi="Arial" w:cs="Arial"/>
          <w:color w:val="222222"/>
          <w:sz w:val="24"/>
          <w:szCs w:val="24"/>
          <w:rtl/>
        </w:rPr>
        <w:t xml:space="preserve"> לעת עתה</w:t>
      </w:r>
      <w:r>
        <w:rPr>
          <w:rFonts w:ascii="Arial" w:eastAsia="Times New Roman" w:hAnsi="Arial" w:cs="Arial" w:hint="cs"/>
          <w:color w:val="222222"/>
          <w:sz w:val="24"/>
          <w:szCs w:val="24"/>
          <w:rtl/>
        </w:rPr>
        <w:t>,</w:t>
      </w:r>
      <w:r w:rsidRPr="00533FD2">
        <w:rPr>
          <w:rFonts w:ascii="Arial" w:eastAsia="Times New Roman" w:hAnsi="Arial" w:cs="Arial"/>
          <w:color w:val="222222"/>
          <w:sz w:val="24"/>
          <w:szCs w:val="24"/>
          <w:rtl/>
        </w:rPr>
        <w:t xml:space="preserve"> את פעילות בית הכנסת</w:t>
      </w:r>
      <w:r>
        <w:rPr>
          <w:rFonts w:ascii="Arial" w:eastAsia="Times New Roman" w:hAnsi="Arial" w:cs="Arial" w:hint="cs"/>
          <w:color w:val="222222"/>
          <w:sz w:val="24"/>
          <w:szCs w:val="24"/>
          <w:rtl/>
        </w:rPr>
        <w:t>,</w:t>
      </w:r>
      <w:r w:rsidRPr="00533FD2">
        <w:rPr>
          <w:rFonts w:ascii="Arial" w:eastAsia="Times New Roman" w:hAnsi="Arial" w:cs="Arial"/>
          <w:color w:val="222222"/>
          <w:sz w:val="24"/>
          <w:szCs w:val="24"/>
          <w:rtl/>
        </w:rPr>
        <w:t xml:space="preserve"> מתוך דאגה לשלום הציבור ועל רקע הנחיות משרד הבריאות. </w:t>
      </w:r>
    </w:p>
    <w:p w14:paraId="27576306"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r w:rsidRPr="00533FD2">
        <w:rPr>
          <w:rFonts w:ascii="Arial" w:eastAsia="Times New Roman" w:hAnsi="Arial" w:cs="Arial"/>
          <w:color w:val="222222"/>
          <w:sz w:val="24"/>
          <w:szCs w:val="24"/>
          <w:rtl/>
        </w:rPr>
        <w:t xml:space="preserve">הרב </w:t>
      </w:r>
      <w:r>
        <w:rPr>
          <w:rFonts w:ascii="Arial" w:eastAsia="Times New Roman" w:hAnsi="Arial" w:cs="Arial" w:hint="cs"/>
          <w:color w:val="222222"/>
          <w:sz w:val="24"/>
          <w:szCs w:val="24"/>
          <w:rtl/>
        </w:rPr>
        <w:t xml:space="preserve">עילאי </w:t>
      </w:r>
      <w:r w:rsidRPr="00533FD2">
        <w:rPr>
          <w:rFonts w:ascii="Arial" w:eastAsia="Times New Roman" w:hAnsi="Arial" w:cs="Arial"/>
          <w:color w:val="222222"/>
          <w:sz w:val="24"/>
          <w:szCs w:val="24"/>
          <w:rtl/>
        </w:rPr>
        <w:t>עופרן רב הקיבוץ הדתי יבנה כתב</w:t>
      </w:r>
      <w:r>
        <w:rPr>
          <w:rFonts w:ascii="Arial" w:eastAsia="Times New Roman" w:hAnsi="Arial" w:cs="Arial" w:hint="cs"/>
          <w:color w:val="222222"/>
          <w:sz w:val="24"/>
          <w:szCs w:val="24"/>
          <w:rtl/>
        </w:rPr>
        <w:t>:</w:t>
      </w:r>
      <w:r w:rsidRPr="00533FD2">
        <w:rPr>
          <w:rFonts w:ascii="Arial" w:eastAsia="Times New Roman" w:hAnsi="Arial" w:cs="Arial"/>
          <w:color w:val="222222"/>
          <w:sz w:val="24"/>
          <w:szCs w:val="24"/>
          <w:rtl/>
        </w:rPr>
        <w:t xml:space="preserve"> "אני כותב את המילים הבאות ביד רועדת, מתוך תחושת אחריות לכלל ולפרט. ברגשי צער גדולים, אך גם בתקווה שמתוך החלטות שכאלו נצא בע"ה מאפילה לאורה ומן המצר למרחביה</w:t>
      </w:r>
      <w:r>
        <w:rPr>
          <w:rFonts w:ascii="Arial" w:eastAsia="Times New Roman" w:hAnsi="Arial" w:cs="Arial" w:hint="cs"/>
          <w:color w:val="222222"/>
          <w:sz w:val="24"/>
          <w:szCs w:val="24"/>
          <w:rtl/>
        </w:rPr>
        <w:t>....</w:t>
      </w:r>
      <w:r w:rsidRPr="00533FD2">
        <w:rPr>
          <w:rFonts w:ascii="Arial" w:eastAsia="Times New Roman" w:hAnsi="Arial" w:cs="Arial"/>
          <w:color w:val="222222"/>
          <w:sz w:val="24"/>
          <w:szCs w:val="24"/>
          <w:rtl/>
        </w:rPr>
        <w:t xml:space="preserve"> חז"ל לימדונו </w:t>
      </w:r>
      <w:proofErr w:type="spellStart"/>
      <w:r w:rsidRPr="00533FD2">
        <w:rPr>
          <w:rFonts w:ascii="Arial" w:eastAsia="Times New Roman" w:hAnsi="Arial" w:cs="Arial"/>
          <w:color w:val="222222"/>
          <w:sz w:val="24"/>
          <w:szCs w:val="24"/>
          <w:rtl/>
        </w:rPr>
        <w:t>ש"חמירא</w:t>
      </w:r>
      <w:proofErr w:type="spellEnd"/>
      <w:r w:rsidRPr="00533FD2">
        <w:rPr>
          <w:rFonts w:ascii="Arial" w:eastAsia="Times New Roman" w:hAnsi="Arial" w:cs="Arial"/>
          <w:color w:val="222222"/>
          <w:sz w:val="24"/>
          <w:szCs w:val="24"/>
          <w:rtl/>
        </w:rPr>
        <w:t xml:space="preserve"> </w:t>
      </w:r>
      <w:proofErr w:type="spellStart"/>
      <w:r w:rsidRPr="00533FD2">
        <w:rPr>
          <w:rFonts w:ascii="Arial" w:eastAsia="Times New Roman" w:hAnsi="Arial" w:cs="Arial"/>
          <w:color w:val="222222"/>
          <w:sz w:val="24"/>
          <w:szCs w:val="24"/>
          <w:rtl/>
        </w:rPr>
        <w:t>סכנתא</w:t>
      </w:r>
      <w:proofErr w:type="spellEnd"/>
      <w:r w:rsidRPr="00533FD2">
        <w:rPr>
          <w:rFonts w:ascii="Arial" w:eastAsia="Times New Roman" w:hAnsi="Arial" w:cs="Arial"/>
          <w:color w:val="222222"/>
          <w:sz w:val="24"/>
          <w:szCs w:val="24"/>
          <w:rtl/>
        </w:rPr>
        <w:t xml:space="preserve"> </w:t>
      </w:r>
      <w:proofErr w:type="spellStart"/>
      <w:r w:rsidRPr="00533FD2">
        <w:rPr>
          <w:rFonts w:ascii="Arial" w:eastAsia="Times New Roman" w:hAnsi="Arial" w:cs="Arial"/>
          <w:color w:val="222222"/>
          <w:sz w:val="24"/>
          <w:szCs w:val="24"/>
          <w:rtl/>
        </w:rPr>
        <w:t>מאיסורא</w:t>
      </w:r>
      <w:proofErr w:type="spellEnd"/>
      <w:r w:rsidRPr="00533FD2">
        <w:rPr>
          <w:rFonts w:ascii="Arial" w:eastAsia="Times New Roman" w:hAnsi="Arial" w:cs="Arial"/>
          <w:color w:val="222222"/>
          <w:sz w:val="24"/>
          <w:szCs w:val="24"/>
          <w:rtl/>
        </w:rPr>
        <w:t>", וממילא חשש הסכנה גובר על חובת התפילה בציבור. בעת הזו אנו זקוקים לתפילה הציבורית יותר מאי פעם. גם לבקשת רחמי שמים, וגם לשמירת השגרה "</w:t>
      </w:r>
      <w:proofErr w:type="spellStart"/>
      <w:r w:rsidRPr="00533FD2">
        <w:rPr>
          <w:rFonts w:ascii="Arial" w:eastAsia="Times New Roman" w:hAnsi="Arial" w:cs="Arial"/>
          <w:color w:val="222222"/>
          <w:sz w:val="24"/>
          <w:szCs w:val="24"/>
          <w:rtl/>
        </w:rPr>
        <w:t>תמידים</w:t>
      </w:r>
      <w:proofErr w:type="spellEnd"/>
      <w:r w:rsidRPr="00533FD2">
        <w:rPr>
          <w:rFonts w:ascii="Arial" w:eastAsia="Times New Roman" w:hAnsi="Arial" w:cs="Arial"/>
          <w:color w:val="222222"/>
          <w:sz w:val="24"/>
          <w:szCs w:val="24"/>
          <w:rtl/>
        </w:rPr>
        <w:t xml:space="preserve"> כסדרם" במציאות כה חריגה." הרב עופרן הוסיף תקווה שתמצא הדרך בכל זאת להתפלל יחד כל אחד מביתו </w:t>
      </w:r>
      <w:r>
        <w:rPr>
          <w:rFonts w:ascii="Arial" w:eastAsia="Times New Roman" w:hAnsi="Arial" w:cs="Arial" w:hint="cs"/>
          <w:color w:val="222222"/>
          <w:sz w:val="24"/>
          <w:szCs w:val="24"/>
          <w:rtl/>
        </w:rPr>
        <w:t>והציע ש"</w:t>
      </w:r>
      <w:r w:rsidRPr="00533FD2">
        <w:rPr>
          <w:rFonts w:ascii="Arial" w:eastAsia="Times New Roman" w:hAnsi="Arial" w:cs="Arial"/>
          <w:color w:val="222222"/>
          <w:sz w:val="24"/>
          <w:szCs w:val="24"/>
          <w:rtl/>
        </w:rPr>
        <w:t>נעשה כולנו, אנשים ונשים, טף ונוער, מאמץ גדול להתפלל בזמנים מאוחדים, כל אחד בביתו/ה."</w:t>
      </w:r>
    </w:p>
    <w:p w14:paraId="5E7EAB1B"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r w:rsidRPr="00533FD2">
        <w:rPr>
          <w:rFonts w:ascii="Arial" w:eastAsia="Times New Roman" w:hAnsi="Arial" w:cs="Arial"/>
          <w:color w:val="222222"/>
          <w:sz w:val="24"/>
          <w:szCs w:val="24"/>
          <w:rtl/>
        </w:rPr>
        <w:t>א</w:t>
      </w:r>
      <w:r>
        <w:rPr>
          <w:rFonts w:ascii="Arial" w:eastAsia="Times New Roman" w:hAnsi="Arial" w:cs="Arial"/>
          <w:color w:val="222222"/>
          <w:sz w:val="24"/>
          <w:szCs w:val="24"/>
          <w:rtl/>
        </w:rPr>
        <w:t>מיתי פורת מזכ"ל הקיבוץ הדתי אמר</w:t>
      </w:r>
      <w:r>
        <w:rPr>
          <w:rFonts w:ascii="Arial" w:eastAsia="Times New Roman" w:hAnsi="Arial" w:cs="Arial" w:hint="cs"/>
          <w:color w:val="222222"/>
          <w:sz w:val="24"/>
          <w:szCs w:val="24"/>
          <w:rtl/>
        </w:rPr>
        <w:t>: "</w:t>
      </w:r>
      <w:r w:rsidRPr="00533FD2">
        <w:rPr>
          <w:rFonts w:ascii="Arial" w:eastAsia="Times New Roman" w:hAnsi="Arial" w:cs="Arial"/>
          <w:color w:val="222222"/>
          <w:sz w:val="24"/>
          <w:szCs w:val="24"/>
          <w:rtl/>
        </w:rPr>
        <w:t>אנחנו בתקופה שדורשת עיון הלכתי ומבט אמיץ אל המציאות</w:t>
      </w:r>
      <w:r>
        <w:rPr>
          <w:rFonts w:ascii="Arial" w:eastAsia="Times New Roman" w:hAnsi="Arial" w:cs="Arial" w:hint="cs"/>
          <w:color w:val="222222"/>
          <w:sz w:val="24"/>
          <w:szCs w:val="24"/>
          <w:rtl/>
        </w:rPr>
        <w:t>.</w:t>
      </w:r>
      <w:r w:rsidRPr="00533FD2">
        <w:rPr>
          <w:rFonts w:ascii="Arial" w:eastAsia="Times New Roman" w:hAnsi="Arial" w:cs="Arial"/>
          <w:color w:val="222222"/>
          <w:sz w:val="24"/>
          <w:szCs w:val="24"/>
          <w:rtl/>
        </w:rPr>
        <w:t xml:space="preserve"> אין ספק שההנהגה הרוחנית של הקיבוצים היא מורה דרך ראוי לכולנו בימים כאלה. מי שנצטרך לצאת מביתו יכול לשמוע מכל בית ניגוני תפילה ואנחנו מתפללים ומייחדים שבקרוב נשב שוב יחד בספסלי בית הכנסת וממנו תעלה התפילה</w:t>
      </w:r>
      <w:r>
        <w:rPr>
          <w:rFonts w:ascii="Arial" w:eastAsia="Times New Roman" w:hAnsi="Arial" w:cs="Arial" w:hint="cs"/>
          <w:color w:val="222222"/>
          <w:sz w:val="24"/>
          <w:szCs w:val="24"/>
          <w:rtl/>
        </w:rPr>
        <w:t>".</w:t>
      </w:r>
    </w:p>
    <w:p w14:paraId="3C77010D" w14:textId="77777777" w:rsidR="00F3369F" w:rsidRPr="00533FD2" w:rsidRDefault="00F3369F" w:rsidP="00F3369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hint="cs"/>
          <w:color w:val="222222"/>
          <w:sz w:val="24"/>
          <w:szCs w:val="24"/>
          <w:rtl/>
        </w:rPr>
        <w:t xml:space="preserve">ובתוך כך, </w:t>
      </w:r>
      <w:r w:rsidRPr="00533FD2">
        <w:rPr>
          <w:rFonts w:ascii="Arial" w:eastAsia="Times New Roman" w:hAnsi="Arial" w:cs="Arial"/>
          <w:color w:val="222222"/>
          <w:sz w:val="24"/>
          <w:szCs w:val="24"/>
          <w:rtl/>
        </w:rPr>
        <w:t xml:space="preserve">בעקבות סגירת הישיבות ובתי הכנסת בימים האחרונים והפסקת הלימודים במערכת החינוך החליטה תנועת בני עקיבא לייסד מיזם לימוד תורה ארצי רחב במספר פלטפורמות לכלל הציבור. בין היתר פתחה התנועה מיזם של לימוד תורה רציף במשך 18 שעות ביממה כשכל </w:t>
      </w:r>
      <w:proofErr w:type="spellStart"/>
      <w:r w:rsidRPr="00533FD2">
        <w:rPr>
          <w:rFonts w:ascii="Arial" w:eastAsia="Times New Roman" w:hAnsi="Arial" w:cs="Arial"/>
          <w:color w:val="222222"/>
          <w:sz w:val="24"/>
          <w:szCs w:val="24"/>
          <w:rtl/>
        </w:rPr>
        <w:t>חניכ</w:t>
      </w:r>
      <w:proofErr w:type="spellEnd"/>
      <w:r w:rsidRPr="00533FD2">
        <w:rPr>
          <w:rFonts w:ascii="Arial" w:eastAsia="Times New Roman" w:hAnsi="Arial" w:cs="Arial"/>
          <w:color w:val="222222"/>
          <w:sz w:val="24"/>
          <w:szCs w:val="24"/>
          <w:rtl/>
        </w:rPr>
        <w:t>/ה, בוגר/ת או אזרח/ת נרשם באופן מקוון ומתחייב ללימוד של לפחות רבע שעה מדי יום בנושא תורני שיבחר. הלימוד יתקיים החל מהשעה 06:00 בבוקר ועד לחצות הלילה כאשר כבר כעת מאז שנפתח הצטרפו מאות לומדים למיזם</w:t>
      </w:r>
      <w:r w:rsidRPr="00533FD2">
        <w:rPr>
          <w:rFonts w:ascii="Arial" w:eastAsia="Times New Roman" w:hAnsi="Arial" w:cs="Arial"/>
          <w:color w:val="222222"/>
          <w:sz w:val="24"/>
          <w:szCs w:val="24"/>
        </w:rPr>
        <w:t>.</w:t>
      </w:r>
    </w:p>
    <w:p w14:paraId="3C702C2F" w14:textId="77777777" w:rsidR="00F3369F" w:rsidRPr="00533FD2" w:rsidRDefault="00F3369F" w:rsidP="00F3369F">
      <w:pPr>
        <w:shd w:val="clear" w:color="auto" w:fill="FFFFFF"/>
        <w:spacing w:after="0" w:line="240" w:lineRule="auto"/>
        <w:rPr>
          <w:rFonts w:ascii="Arial" w:eastAsia="Times New Roman" w:hAnsi="Arial" w:cs="Arial"/>
          <w:color w:val="222222"/>
          <w:sz w:val="24"/>
          <w:szCs w:val="24"/>
        </w:rPr>
      </w:pPr>
      <w:r w:rsidRPr="00533FD2">
        <w:rPr>
          <w:rFonts w:ascii="Arial" w:eastAsia="Times New Roman" w:hAnsi="Arial" w:cs="Arial"/>
          <w:color w:val="222222"/>
          <w:sz w:val="24"/>
          <w:szCs w:val="24"/>
          <w:rtl/>
        </w:rPr>
        <w:t xml:space="preserve">בנוסף, גרעיני בית מדרש באגף ההגשמה בתנועה פתחו רשת של קבוצות </w:t>
      </w:r>
      <w:proofErr w:type="spellStart"/>
      <w:r w:rsidRPr="00533FD2">
        <w:rPr>
          <w:rFonts w:ascii="Arial" w:eastAsia="Times New Roman" w:hAnsi="Arial" w:cs="Arial"/>
          <w:color w:val="222222"/>
          <w:sz w:val="24"/>
          <w:szCs w:val="24"/>
          <w:rtl/>
        </w:rPr>
        <w:t>ווטסאפ</w:t>
      </w:r>
      <w:proofErr w:type="spellEnd"/>
      <w:r w:rsidRPr="00533FD2">
        <w:rPr>
          <w:rFonts w:ascii="Arial" w:eastAsia="Times New Roman" w:hAnsi="Arial" w:cs="Arial"/>
          <w:color w:val="222222"/>
          <w:sz w:val="24"/>
          <w:szCs w:val="24"/>
          <w:rtl/>
        </w:rPr>
        <w:t xml:space="preserve"> לקידום לימוד </w:t>
      </w:r>
      <w:proofErr w:type="spellStart"/>
      <w:r w:rsidRPr="00533FD2">
        <w:rPr>
          <w:rFonts w:ascii="Arial" w:eastAsia="Times New Roman" w:hAnsi="Arial" w:cs="Arial"/>
          <w:color w:val="222222"/>
          <w:sz w:val="24"/>
          <w:szCs w:val="24"/>
          <w:rtl/>
        </w:rPr>
        <w:t>בחברותות</w:t>
      </w:r>
      <w:proofErr w:type="spellEnd"/>
      <w:r w:rsidRPr="00533FD2">
        <w:rPr>
          <w:rFonts w:ascii="Arial" w:eastAsia="Times New Roman" w:hAnsi="Arial" w:cs="Arial"/>
          <w:color w:val="222222"/>
          <w:sz w:val="24"/>
          <w:szCs w:val="24"/>
          <w:rtl/>
        </w:rPr>
        <w:t xml:space="preserve"> טלפוניות/שיחות וידאו במגוון תחומים. במהלך היום עולים תכנים רבים סביב נושא הקבוצה, כאשר עיקר הפעילות הינו בין השעות 14:00 ל-16:00 בה כל חבר בקבוצה מחפש חברותא ללימוד הנושא המשותף</w:t>
      </w:r>
      <w:r w:rsidRPr="00533FD2">
        <w:rPr>
          <w:rFonts w:ascii="Arial" w:eastAsia="Times New Roman" w:hAnsi="Arial" w:cs="Arial"/>
          <w:color w:val="222222"/>
          <w:sz w:val="24"/>
          <w:szCs w:val="24"/>
        </w:rPr>
        <w:t>.</w:t>
      </w:r>
    </w:p>
    <w:p w14:paraId="365BE675" w14:textId="77777777" w:rsidR="00F3369F" w:rsidRPr="00533FD2" w:rsidRDefault="00F3369F" w:rsidP="00F3369F">
      <w:pPr>
        <w:shd w:val="clear" w:color="auto" w:fill="FFFFFF"/>
        <w:spacing w:after="0" w:line="240" w:lineRule="auto"/>
        <w:rPr>
          <w:rFonts w:ascii="Arial" w:eastAsia="Times New Roman" w:hAnsi="Arial" w:cs="Arial"/>
          <w:color w:val="222222"/>
          <w:sz w:val="24"/>
          <w:szCs w:val="24"/>
        </w:rPr>
      </w:pPr>
      <w:r w:rsidRPr="00533FD2">
        <w:rPr>
          <w:rFonts w:ascii="Arial" w:eastAsia="Times New Roman" w:hAnsi="Arial" w:cs="Arial"/>
          <w:color w:val="222222"/>
          <w:sz w:val="24"/>
          <w:szCs w:val="24"/>
          <w:rtl/>
        </w:rPr>
        <w:t xml:space="preserve">כמו כן, מדי יום בשעה 21:00 מתקיים שיעור תורה </w:t>
      </w:r>
      <w:proofErr w:type="spellStart"/>
      <w:r w:rsidRPr="00533FD2">
        <w:rPr>
          <w:rFonts w:ascii="Arial" w:eastAsia="Times New Roman" w:hAnsi="Arial" w:cs="Arial"/>
          <w:color w:val="222222"/>
          <w:sz w:val="24"/>
          <w:szCs w:val="24"/>
          <w:rtl/>
        </w:rPr>
        <w:t>בפייסבוק</w:t>
      </w:r>
      <w:proofErr w:type="spellEnd"/>
      <w:r w:rsidRPr="00533FD2">
        <w:rPr>
          <w:rFonts w:ascii="Arial" w:eastAsia="Times New Roman" w:hAnsi="Arial" w:cs="Arial"/>
          <w:color w:val="222222"/>
          <w:sz w:val="24"/>
          <w:szCs w:val="24"/>
          <w:rtl/>
        </w:rPr>
        <w:t xml:space="preserve"> לייב בדף התנועה עבור כלל החניכים, הבוגרים והציבור כולו</w:t>
      </w:r>
      <w:r w:rsidRPr="00533FD2">
        <w:rPr>
          <w:rFonts w:ascii="Arial" w:eastAsia="Times New Roman" w:hAnsi="Arial" w:cs="Arial"/>
          <w:color w:val="222222"/>
          <w:sz w:val="24"/>
          <w:szCs w:val="24"/>
        </w:rPr>
        <w:t>.</w:t>
      </w:r>
      <w:r>
        <w:rPr>
          <w:rFonts w:ascii="Arial" w:eastAsia="Times New Roman" w:hAnsi="Arial" w:cs="Arial" w:hint="cs"/>
          <w:color w:val="222222"/>
          <w:sz w:val="24"/>
          <w:szCs w:val="24"/>
          <w:rtl/>
        </w:rPr>
        <w:t xml:space="preserve"> </w:t>
      </w:r>
      <w:r w:rsidRPr="00533FD2">
        <w:rPr>
          <w:rFonts w:ascii="Arial" w:eastAsia="Times New Roman" w:hAnsi="Arial" w:cs="Arial"/>
          <w:color w:val="222222"/>
          <w:sz w:val="24"/>
          <w:szCs w:val="24"/>
          <w:rtl/>
        </w:rPr>
        <w:t>להצטרפות למיזם לימוד התורה הרציף –052-3662780</w:t>
      </w:r>
    </w:p>
    <w:p w14:paraId="7EA4F91B" w14:textId="77777777" w:rsidR="00F3369F" w:rsidRPr="00533FD2" w:rsidRDefault="00F3369F" w:rsidP="00F3369F">
      <w:pPr>
        <w:shd w:val="clear" w:color="auto" w:fill="FFFFFF"/>
        <w:spacing w:after="0" w:line="240" w:lineRule="auto"/>
        <w:rPr>
          <w:rFonts w:ascii="Arial" w:eastAsia="Times New Roman" w:hAnsi="Arial" w:cs="Arial"/>
          <w:color w:val="222222"/>
          <w:sz w:val="24"/>
          <w:szCs w:val="24"/>
        </w:rPr>
      </w:pPr>
      <w:r w:rsidRPr="00533FD2">
        <w:rPr>
          <w:rFonts w:ascii="Arial" w:eastAsia="Times New Roman" w:hAnsi="Arial" w:cs="Arial"/>
          <w:color w:val="222222"/>
          <w:sz w:val="24"/>
          <w:szCs w:val="24"/>
          <w:rtl/>
        </w:rPr>
        <w:t xml:space="preserve">להצטרפות לפרויקט </w:t>
      </w:r>
      <w:proofErr w:type="spellStart"/>
      <w:r w:rsidRPr="00533FD2">
        <w:rPr>
          <w:rFonts w:ascii="Arial" w:eastAsia="Times New Roman" w:hAnsi="Arial" w:cs="Arial"/>
          <w:color w:val="222222"/>
          <w:sz w:val="24"/>
          <w:szCs w:val="24"/>
          <w:rtl/>
        </w:rPr>
        <w:t>החברותות</w:t>
      </w:r>
      <w:proofErr w:type="spellEnd"/>
      <w:r w:rsidRPr="00533FD2">
        <w:rPr>
          <w:rFonts w:ascii="Arial" w:eastAsia="Times New Roman" w:hAnsi="Arial" w:cs="Arial"/>
          <w:color w:val="222222"/>
          <w:sz w:val="24"/>
          <w:szCs w:val="24"/>
          <w:rtl/>
        </w:rPr>
        <w:t xml:space="preserve"> </w:t>
      </w:r>
      <w:proofErr w:type="spellStart"/>
      <w:r w:rsidRPr="00533FD2">
        <w:rPr>
          <w:rFonts w:ascii="Arial" w:eastAsia="Times New Roman" w:hAnsi="Arial" w:cs="Arial"/>
          <w:color w:val="222222"/>
          <w:sz w:val="24"/>
          <w:szCs w:val="24"/>
          <w:rtl/>
        </w:rPr>
        <w:t>בווטסאפ</w:t>
      </w:r>
      <w:proofErr w:type="spellEnd"/>
      <w:r w:rsidRPr="00533FD2">
        <w:rPr>
          <w:rFonts w:ascii="Arial" w:eastAsia="Times New Roman" w:hAnsi="Arial" w:cs="Arial"/>
          <w:color w:val="222222"/>
          <w:sz w:val="24"/>
          <w:szCs w:val="24"/>
          <w:rtl/>
        </w:rPr>
        <w:t>- 052-7710799</w:t>
      </w:r>
    </w:p>
    <w:p w14:paraId="19F58283" w14:textId="77777777" w:rsidR="00F3369F" w:rsidRDefault="00F3369F" w:rsidP="00F3369F"/>
    <w:p w14:paraId="34C6DE13" w14:textId="77777777" w:rsidR="00F3369F" w:rsidRPr="00B16680" w:rsidRDefault="00F3369F" w:rsidP="00F3369F">
      <w:pPr>
        <w:pStyle w:val="a3"/>
        <w:ind w:firstLine="0"/>
        <w:rPr>
          <w:rFonts w:cs="David" w:hint="cs"/>
          <w:b/>
          <w:bCs/>
          <w:color w:val="FF0000"/>
          <w:sz w:val="40"/>
          <w:szCs w:val="40"/>
          <w:u w:val="single"/>
          <w:rtl/>
        </w:rPr>
      </w:pPr>
      <w:r w:rsidRPr="00B16680">
        <w:rPr>
          <w:rFonts w:ascii="ResponsaTTF" w:hint="cs"/>
          <w:color w:val="FF0000"/>
          <w:sz w:val="40"/>
          <w:szCs w:val="40"/>
          <w:rtl/>
        </w:rPr>
        <w:t>יכולת ההצלחה של בלימת התפשטות הקורונה תלויה גם בחוסנו הנפשי של העם, לא ייגרר לפאניקה ולהיסטריה שהם מסוכנים לא פחות מהנגיף עצמו</w:t>
      </w:r>
    </w:p>
    <w:p w14:paraId="4C424123" w14:textId="77777777" w:rsidR="00F3369F" w:rsidRDefault="00F3369F" w:rsidP="00F3369F">
      <w:pPr>
        <w:pStyle w:val="a3"/>
        <w:spacing w:line="480" w:lineRule="auto"/>
        <w:ind w:firstLine="0"/>
        <w:jc w:val="center"/>
        <w:outlineLvl w:val="0"/>
        <w:rPr>
          <w:rFonts w:cs="David"/>
          <w:b/>
          <w:bCs/>
          <w:sz w:val="40"/>
          <w:szCs w:val="40"/>
          <w:rtl/>
        </w:rPr>
      </w:pPr>
    </w:p>
    <w:p w14:paraId="24C9CB6F" w14:textId="77777777" w:rsidR="00F3369F" w:rsidRDefault="00F3369F" w:rsidP="00F3369F">
      <w:pPr>
        <w:pStyle w:val="a3"/>
        <w:spacing w:line="480" w:lineRule="auto"/>
        <w:ind w:firstLine="0"/>
        <w:jc w:val="center"/>
        <w:outlineLvl w:val="0"/>
        <w:rPr>
          <w:rFonts w:cs="David"/>
          <w:b/>
          <w:bCs/>
          <w:sz w:val="40"/>
          <w:szCs w:val="40"/>
          <w:rtl/>
        </w:rPr>
      </w:pPr>
    </w:p>
    <w:p w14:paraId="6C8E347E" w14:textId="77777777" w:rsidR="00F3369F" w:rsidRPr="00B16680" w:rsidRDefault="00F3369F" w:rsidP="00F3369F">
      <w:pPr>
        <w:pStyle w:val="a3"/>
        <w:spacing w:line="480" w:lineRule="auto"/>
        <w:ind w:firstLine="0"/>
        <w:jc w:val="center"/>
        <w:outlineLvl w:val="0"/>
        <w:rPr>
          <w:rFonts w:cs="David"/>
          <w:b/>
          <w:bCs/>
          <w:sz w:val="40"/>
          <w:szCs w:val="40"/>
          <w:rtl/>
        </w:rPr>
      </w:pPr>
      <w:r w:rsidRPr="00B16680">
        <w:rPr>
          <w:rFonts w:cs="David" w:hint="cs"/>
          <w:b/>
          <w:bCs/>
          <w:sz w:val="40"/>
          <w:szCs w:val="40"/>
          <w:rtl/>
        </w:rPr>
        <w:t xml:space="preserve">הנחיות ר' עקיבא איגר </w:t>
      </w:r>
      <w:r>
        <w:rPr>
          <w:rFonts w:cs="David" w:hint="cs"/>
          <w:b/>
          <w:bCs/>
          <w:sz w:val="40"/>
          <w:szCs w:val="40"/>
          <w:rtl/>
        </w:rPr>
        <w:t>הטובות גם לקורונה</w:t>
      </w:r>
    </w:p>
    <w:p w14:paraId="2680B771" w14:textId="77777777" w:rsidR="00F3369F" w:rsidRPr="00B16680" w:rsidRDefault="00F3369F" w:rsidP="00F3369F">
      <w:pPr>
        <w:pStyle w:val="a3"/>
        <w:spacing w:line="480" w:lineRule="auto"/>
        <w:ind w:firstLine="0"/>
        <w:jc w:val="center"/>
        <w:outlineLvl w:val="0"/>
        <w:rPr>
          <w:rFonts w:ascii="ResponsaTTF"/>
          <w:b/>
          <w:bCs/>
          <w:color w:val="000000"/>
          <w:sz w:val="40"/>
          <w:szCs w:val="40"/>
          <w:rtl/>
        </w:rPr>
      </w:pPr>
      <w:r w:rsidRPr="00B16680">
        <w:rPr>
          <w:rFonts w:ascii="ResponsaTTF" w:hint="cs"/>
          <w:b/>
          <w:bCs/>
          <w:color w:val="000000"/>
          <w:sz w:val="40"/>
          <w:szCs w:val="40"/>
          <w:rtl/>
        </w:rPr>
        <w:t>פרופ' יובל סיני, נשיא מכללת אורות ישראל</w:t>
      </w:r>
    </w:p>
    <w:p w14:paraId="330A32A8" w14:textId="77777777" w:rsidR="00F3369F" w:rsidRDefault="00F3369F" w:rsidP="00F3369F">
      <w:pPr>
        <w:pStyle w:val="a3"/>
        <w:spacing w:line="480" w:lineRule="auto"/>
        <w:ind w:firstLine="0"/>
        <w:outlineLvl w:val="0"/>
        <w:rPr>
          <w:rFonts w:ascii="ResponsaTTF"/>
          <w:color w:val="000000"/>
          <w:sz w:val="40"/>
          <w:szCs w:val="40"/>
          <w:rtl/>
        </w:rPr>
      </w:pPr>
      <w:r w:rsidRPr="00B16680">
        <w:rPr>
          <w:rFonts w:ascii="ResponsaTTF" w:hint="cs"/>
          <w:color w:val="000000"/>
          <w:sz w:val="40"/>
          <w:szCs w:val="40"/>
          <w:rtl/>
        </w:rPr>
        <w:t xml:space="preserve">איגרות הגאון ר' עקיבא איגר, רבה של </w:t>
      </w:r>
      <w:proofErr w:type="spellStart"/>
      <w:r w:rsidRPr="00B16680">
        <w:rPr>
          <w:rFonts w:ascii="ResponsaTTF" w:hint="cs"/>
          <w:color w:val="000000"/>
          <w:sz w:val="40"/>
          <w:szCs w:val="40"/>
          <w:rtl/>
        </w:rPr>
        <w:t>פוזנא</w:t>
      </w:r>
      <w:proofErr w:type="spellEnd"/>
      <w:r w:rsidRPr="00B16680">
        <w:rPr>
          <w:rFonts w:ascii="ResponsaTTF" w:hint="cs"/>
          <w:color w:val="000000"/>
          <w:sz w:val="40"/>
          <w:szCs w:val="40"/>
          <w:rtl/>
        </w:rPr>
        <w:t xml:space="preserve"> שבפולין, נזכרו בימים האחרונים בכלי תקשורת דתיים ובדברי רבנים, אשר הדגישו בעיקר את העובדה, הנכונה, שאין חדש תחת השמש, ושהרב איגר </w:t>
      </w:r>
      <w:proofErr w:type="spellStart"/>
      <w:r w:rsidRPr="00B16680">
        <w:rPr>
          <w:rFonts w:ascii="ResponsaTTF" w:hint="cs"/>
          <w:color w:val="000000"/>
          <w:sz w:val="40"/>
          <w:szCs w:val="40"/>
          <w:rtl/>
        </w:rPr>
        <w:t>בחכמתו</w:t>
      </w:r>
      <w:proofErr w:type="spellEnd"/>
      <w:r w:rsidRPr="00B16680">
        <w:rPr>
          <w:rFonts w:ascii="ResponsaTTF" w:hint="cs"/>
          <w:color w:val="000000"/>
          <w:sz w:val="40"/>
          <w:szCs w:val="40"/>
          <w:rtl/>
        </w:rPr>
        <w:t xml:space="preserve"> הנחה את בני קהילתו לפני כמעט 200 שנה במסגרת המאמץ למניעת התפשטות </w:t>
      </w:r>
      <w:proofErr w:type="spellStart"/>
      <w:r w:rsidRPr="00B16680">
        <w:rPr>
          <w:rFonts w:ascii="ResponsaTTF" w:hint="cs"/>
          <w:color w:val="000000"/>
          <w:sz w:val="40"/>
          <w:szCs w:val="40"/>
          <w:rtl/>
        </w:rPr>
        <w:t>מגיפת</w:t>
      </w:r>
      <w:proofErr w:type="spellEnd"/>
      <w:r w:rsidRPr="00B16680">
        <w:rPr>
          <w:rFonts w:ascii="ResponsaTTF" w:hint="cs"/>
          <w:color w:val="000000"/>
          <w:sz w:val="40"/>
          <w:szCs w:val="40"/>
          <w:rtl/>
        </w:rPr>
        <w:t xml:space="preserve"> החולירע בפולין הנחיות הדומות להפליא להנחיות משרד הבריאות למניעת התפשטות נגיף הקורונה היום.</w:t>
      </w:r>
    </w:p>
    <w:p w14:paraId="2946313F" w14:textId="77777777" w:rsidR="00F3369F" w:rsidRDefault="00F3369F" w:rsidP="00F3369F">
      <w:pPr>
        <w:pStyle w:val="a3"/>
        <w:spacing w:line="480" w:lineRule="auto"/>
        <w:ind w:firstLine="0"/>
        <w:outlineLvl w:val="0"/>
        <w:rPr>
          <w:rFonts w:ascii="ResponsaTTF"/>
          <w:color w:val="000000"/>
          <w:sz w:val="40"/>
          <w:szCs w:val="40"/>
          <w:rtl/>
        </w:rPr>
      </w:pPr>
      <w:r w:rsidRPr="00B16680">
        <w:rPr>
          <w:rFonts w:ascii="ResponsaTTF" w:hint="cs"/>
          <w:color w:val="000000"/>
          <w:sz w:val="40"/>
          <w:szCs w:val="40"/>
          <w:rtl/>
        </w:rPr>
        <w:t xml:space="preserve"> הרב איגר חשש לכינוס של הרבה אנשים במקומות קטנים, ועל כן הוא מצווה עליהם להימנע מכינוסים של יותר מ-15 איש, וממנה שוטר שיקפיד על כך שבבתי הכנסת יפצלו המניינים לשעות שונות וידאגו לכך שמספר המתפללים בכל מניין לא יעלה על הסך האמור. הוא גם מצווה ללבוש בגדים חמים כדי לא להצטנן, להקפיד מאוד על </w:t>
      </w:r>
      <w:proofErr w:type="spellStart"/>
      <w:r w:rsidRPr="00B16680">
        <w:rPr>
          <w:rFonts w:ascii="ResponsaTTF" w:hint="cs"/>
          <w:color w:val="000000"/>
          <w:sz w:val="40"/>
          <w:szCs w:val="40"/>
          <w:rtl/>
        </w:rPr>
        <w:t>ההגיינה</w:t>
      </w:r>
      <w:proofErr w:type="spellEnd"/>
      <w:r w:rsidRPr="00B16680">
        <w:rPr>
          <w:rFonts w:ascii="ResponsaTTF" w:hint="cs"/>
          <w:color w:val="000000"/>
          <w:sz w:val="40"/>
          <w:szCs w:val="40"/>
          <w:rtl/>
        </w:rPr>
        <w:t xml:space="preserve"> האישית, לבישת בגדים חדשים ונקיים מידי יום, רחיצת פנים וידיים, על פתיחת החלונות כדי לאוורר הבית וכן על שימוש </w:t>
      </w:r>
      <w:r w:rsidRPr="00B16680">
        <w:rPr>
          <w:rFonts w:ascii="ResponsaTTF" w:hint="cs"/>
          <w:color w:val="000000"/>
          <w:sz w:val="40"/>
          <w:szCs w:val="40"/>
          <w:rtl/>
        </w:rPr>
        <w:lastRenderedPageBreak/>
        <w:t xml:space="preserve">בחומרי חיטוי ("לזלף החדרים איזה פעמים בחומץ חזק וטוב מעורב במי וורדים"). </w:t>
      </w:r>
    </w:p>
    <w:p w14:paraId="04DC0C0A" w14:textId="77777777" w:rsidR="00F3369F" w:rsidRDefault="00F3369F" w:rsidP="00F3369F">
      <w:pPr>
        <w:pStyle w:val="a3"/>
        <w:spacing w:line="480" w:lineRule="auto"/>
        <w:ind w:firstLine="0"/>
        <w:outlineLvl w:val="0"/>
        <w:rPr>
          <w:rFonts w:ascii="ResponsaTTF"/>
          <w:color w:val="000000"/>
          <w:sz w:val="40"/>
          <w:szCs w:val="40"/>
          <w:rtl/>
        </w:rPr>
      </w:pPr>
      <w:r w:rsidRPr="00B16680">
        <w:rPr>
          <w:rFonts w:ascii="ResponsaTTF" w:hint="cs"/>
          <w:color w:val="000000"/>
          <w:sz w:val="40"/>
          <w:szCs w:val="40"/>
          <w:rtl/>
        </w:rPr>
        <w:t>יש גם אלו שהדגישו את ההיבט הפיקנטי בהמלצות הרב איגר, אשר ציווה על דיאטה מיוחדת שתסייע במניעת ההידבקות במחלה הזיהומית, ובכלל זה הוא מצווה "לא לאכול מאכלים רעים וביחוד מלפפונים, ולמע</w:t>
      </w:r>
      <w:r>
        <w:rPr>
          <w:rFonts w:ascii="ResponsaTTF" w:hint="cs"/>
          <w:color w:val="000000"/>
          <w:sz w:val="40"/>
          <w:szCs w:val="40"/>
          <w:rtl/>
        </w:rPr>
        <w:t>ט באכילת פירות ודגים ושתית שכר"</w:t>
      </w:r>
      <w:r w:rsidRPr="00B16680">
        <w:rPr>
          <w:rFonts w:ascii="ResponsaTTF" w:hint="cs"/>
          <w:color w:val="000000"/>
          <w:sz w:val="40"/>
          <w:szCs w:val="40"/>
          <w:rtl/>
        </w:rPr>
        <w:t xml:space="preserve">, ולאכול ארוחות קטנות רבות ולא ארוחה גדולה. </w:t>
      </w:r>
    </w:p>
    <w:p w14:paraId="08C6A06C" w14:textId="77777777" w:rsidR="00F3369F" w:rsidRPr="00B16680" w:rsidRDefault="00F3369F" w:rsidP="00F3369F">
      <w:pPr>
        <w:pStyle w:val="a3"/>
        <w:spacing w:line="480" w:lineRule="auto"/>
        <w:ind w:firstLine="0"/>
        <w:outlineLvl w:val="0"/>
        <w:rPr>
          <w:rFonts w:ascii="ResponsaTTF"/>
          <w:color w:val="000000"/>
          <w:sz w:val="40"/>
          <w:szCs w:val="40"/>
          <w:rtl/>
        </w:rPr>
      </w:pPr>
      <w:r w:rsidRPr="00B16680">
        <w:rPr>
          <w:rFonts w:ascii="ResponsaTTF" w:hint="cs"/>
          <w:color w:val="000000"/>
          <w:sz w:val="40"/>
          <w:szCs w:val="40"/>
          <w:rtl/>
        </w:rPr>
        <w:t>אך לדעתי</w:t>
      </w:r>
      <w:r>
        <w:rPr>
          <w:rFonts w:ascii="ResponsaTTF" w:hint="cs"/>
          <w:color w:val="000000"/>
          <w:sz w:val="40"/>
          <w:szCs w:val="40"/>
          <w:rtl/>
        </w:rPr>
        <w:t>,</w:t>
      </w:r>
      <w:r w:rsidRPr="00B16680">
        <w:rPr>
          <w:rFonts w:ascii="ResponsaTTF" w:hint="cs"/>
          <w:color w:val="000000"/>
          <w:sz w:val="40"/>
          <w:szCs w:val="40"/>
          <w:rtl/>
        </w:rPr>
        <w:t xml:space="preserve"> החידוש הגדול בדברי הרב איגר אינו דווקא בתחום הרפואה והדיאטה, ובוודאי שבתחומים אלו מן הראוי לנהוג כהנחיות הרפואה המודרנית שהתקדמה הרבה מאז ימיו. החידוש הגדול באיגרת הרב איגר הוא הבנתו שלצד ההנחיות המונעות הידבקות מהמחלה, חשוב לא פחות, ואולי יותר, לשמור על המורל של בני הקהילה ולמנוע היסטריה. וכך הוא מצווה עליהם "שלא לדאוג, ולהרחיק כל מיני עצבות"! </w:t>
      </w:r>
    </w:p>
    <w:p w14:paraId="4704F8F8" w14:textId="77777777" w:rsidR="00F3369F" w:rsidRPr="00B16680" w:rsidRDefault="00F3369F" w:rsidP="00F3369F">
      <w:pPr>
        <w:pStyle w:val="a3"/>
        <w:spacing w:line="480" w:lineRule="auto"/>
        <w:ind w:firstLine="0"/>
        <w:outlineLvl w:val="0"/>
        <w:rPr>
          <w:rFonts w:cs="David" w:hint="cs"/>
          <w:sz w:val="40"/>
          <w:szCs w:val="40"/>
          <w:rtl/>
        </w:rPr>
      </w:pPr>
      <w:r w:rsidRPr="00B16680">
        <w:rPr>
          <w:rFonts w:ascii="ResponsaTTF" w:hint="cs"/>
          <w:color w:val="000000"/>
          <w:sz w:val="40"/>
          <w:szCs w:val="40"/>
          <w:rtl/>
        </w:rPr>
        <w:t xml:space="preserve">הדיון התקשורתי בשבועות האחרונים נוגע בעיקר להיבטים הרפואיים והכלכליים של מגפת הקורונה. כל יום אנו מוצפים באינפורמציה על הנחיות רפואיות חדשות, בנתונים על מספר הנדבקים החדשים, מספר האנשים שנמצאים בבידוד ומספר המתים רחמנא ליצלן, וכן בדיווח על מצב הבורסות בעולם. כמובן שכל זה חשוב ביותר. ואולם, הרב איגר עומד על מרכיב חשוב </w:t>
      </w:r>
      <w:r w:rsidRPr="00B16680">
        <w:rPr>
          <w:rFonts w:ascii="ResponsaTTF" w:hint="cs"/>
          <w:color w:val="000000"/>
          <w:sz w:val="40"/>
          <w:szCs w:val="40"/>
          <w:rtl/>
        </w:rPr>
        <w:lastRenderedPageBreak/>
        <w:t xml:space="preserve">ביותר של ההתמודדות המגיפה, ומן הראוי ללמוד מדבריו גם לימינו, שהרי אין ספק שיכולת ההצלחה של בלימת התפשטות הקורונה תלויה גם בחוסנו הנפשי של העם, ביכולת העמידה האיתנה והשקולה שלו נוכח המצב, ובעיקר בכך שלא </w:t>
      </w:r>
      <w:proofErr w:type="spellStart"/>
      <w:r w:rsidRPr="00B16680">
        <w:rPr>
          <w:rFonts w:ascii="ResponsaTTF" w:hint="cs"/>
          <w:color w:val="000000"/>
          <w:sz w:val="40"/>
          <w:szCs w:val="40"/>
          <w:rtl/>
        </w:rPr>
        <w:t>יגרר</w:t>
      </w:r>
      <w:proofErr w:type="spellEnd"/>
      <w:r w:rsidRPr="00B16680">
        <w:rPr>
          <w:rFonts w:ascii="ResponsaTTF" w:hint="cs"/>
          <w:color w:val="000000"/>
          <w:sz w:val="40"/>
          <w:szCs w:val="40"/>
          <w:rtl/>
        </w:rPr>
        <w:t xml:space="preserve"> לפאניקה ולהיסטריה שהם מסוכנים לא פחות מהנגיף עצמו.   </w:t>
      </w:r>
    </w:p>
    <w:p w14:paraId="5FCC45FC" w14:textId="77777777" w:rsidR="00F3369F" w:rsidRDefault="00F3369F" w:rsidP="00F3369F">
      <w:pPr>
        <w:rPr>
          <w:rFonts w:cs="David"/>
          <w:sz w:val="24"/>
          <w:szCs w:val="24"/>
          <w:rtl/>
        </w:rPr>
      </w:pPr>
    </w:p>
    <w:p w14:paraId="6279E714" w14:textId="77777777" w:rsidR="00F3369F" w:rsidRDefault="00F3369F" w:rsidP="00F3369F">
      <w:pPr>
        <w:spacing w:line="276" w:lineRule="auto"/>
        <w:jc w:val="center"/>
        <w:rPr>
          <w:rFonts w:ascii="Narkisim" w:hAnsi="Narkisim"/>
          <w:b/>
          <w:bCs/>
          <w:color w:val="FF0000"/>
          <w:sz w:val="24"/>
          <w:rtl/>
        </w:rPr>
      </w:pPr>
      <w:r w:rsidRPr="003E4843">
        <w:rPr>
          <w:rFonts w:ascii="Narkisim" w:hAnsi="Narkisim"/>
          <w:color w:val="FF0000"/>
          <w:sz w:val="36"/>
          <w:szCs w:val="36"/>
          <w:rtl/>
        </w:rPr>
        <w:t xml:space="preserve">ימים אלה, </w:t>
      </w:r>
      <w:r w:rsidRPr="003E4843">
        <w:rPr>
          <w:rFonts w:ascii="Narkisim" w:hAnsi="Narkisim" w:hint="cs"/>
          <w:color w:val="FF0000"/>
          <w:sz w:val="36"/>
          <w:szCs w:val="36"/>
          <w:rtl/>
        </w:rPr>
        <w:t xml:space="preserve">בהם </w:t>
      </w:r>
      <w:r w:rsidRPr="003E4843">
        <w:rPr>
          <w:rFonts w:ascii="Narkisim" w:hAnsi="Narkisim"/>
          <w:color w:val="FF0000"/>
          <w:sz w:val="36"/>
          <w:szCs w:val="36"/>
          <w:rtl/>
        </w:rPr>
        <w:t>אנשים מתכנסים אל תוך בתיהם</w:t>
      </w:r>
      <w:r>
        <w:rPr>
          <w:rFonts w:ascii="Narkisim" w:hAnsi="Narkisim" w:hint="cs"/>
          <w:color w:val="FF0000"/>
          <w:sz w:val="36"/>
          <w:szCs w:val="36"/>
          <w:shd w:val="clear" w:color="auto" w:fill="FFFFFF"/>
          <w:rtl/>
        </w:rPr>
        <w:t xml:space="preserve"> </w:t>
      </w:r>
      <w:r w:rsidRPr="003E4843">
        <w:rPr>
          <w:rFonts w:ascii="Narkisim" w:hAnsi="Narkisim"/>
          <w:color w:val="FF0000"/>
          <w:sz w:val="36"/>
          <w:szCs w:val="36"/>
          <w:shd w:val="clear" w:color="auto" w:fill="FFFFFF"/>
          <w:rtl/>
        </w:rPr>
        <w:t xml:space="preserve">צריכים להיות </w:t>
      </w:r>
      <w:r w:rsidRPr="003E4843">
        <w:rPr>
          <w:rFonts w:ascii="Narkisim" w:hAnsi="Narkisim"/>
          <w:b/>
          <w:bCs/>
          <w:color w:val="FF0000"/>
          <w:sz w:val="36"/>
          <w:szCs w:val="36"/>
          <w:shd w:val="clear" w:color="auto" w:fill="FFFFFF"/>
          <w:rtl/>
        </w:rPr>
        <w:t>ימים של חיזוק התא המשפחתי</w:t>
      </w:r>
    </w:p>
    <w:p w14:paraId="79A2CE71" w14:textId="77777777" w:rsidR="00F3369F" w:rsidRPr="003E4843" w:rsidRDefault="00F3369F" w:rsidP="00F3369F">
      <w:pPr>
        <w:spacing w:line="276" w:lineRule="auto"/>
        <w:jc w:val="center"/>
        <w:rPr>
          <w:rFonts w:ascii="Narkisim" w:hAnsi="Narkisim"/>
          <w:b/>
          <w:bCs/>
          <w:color w:val="FF0000"/>
          <w:sz w:val="24"/>
          <w:rtl/>
        </w:rPr>
      </w:pPr>
    </w:p>
    <w:p w14:paraId="75D6BFA1" w14:textId="77777777" w:rsidR="00F3369F" w:rsidRDefault="00F3369F" w:rsidP="00F3369F">
      <w:pPr>
        <w:spacing w:line="276" w:lineRule="auto"/>
        <w:jc w:val="center"/>
        <w:rPr>
          <w:rFonts w:ascii="Narkisim" w:hAnsi="Narkisim"/>
          <w:b/>
          <w:bCs/>
          <w:sz w:val="24"/>
          <w:rtl/>
        </w:rPr>
      </w:pPr>
    </w:p>
    <w:p w14:paraId="4A8289FC" w14:textId="77777777" w:rsidR="00F3369F" w:rsidRDefault="00F3369F" w:rsidP="00F3369F">
      <w:pPr>
        <w:spacing w:line="276" w:lineRule="auto"/>
        <w:jc w:val="center"/>
        <w:rPr>
          <w:rFonts w:ascii="Narkisim" w:hAnsi="Narkisim" w:hint="cs"/>
          <w:b/>
          <w:bCs/>
          <w:sz w:val="24"/>
          <w:rtl/>
        </w:rPr>
      </w:pPr>
      <w:r>
        <w:rPr>
          <w:rFonts w:ascii="Narkisim" w:hAnsi="Narkisim" w:hint="cs"/>
          <w:b/>
          <w:bCs/>
          <w:sz w:val="24"/>
          <w:rtl/>
        </w:rPr>
        <w:t>התקהלות</w:t>
      </w:r>
      <w:r>
        <w:rPr>
          <w:rFonts w:ascii="Narkisim" w:hAnsi="Narkisim"/>
          <w:b/>
          <w:bCs/>
          <w:sz w:val="24"/>
          <w:rtl/>
        </w:rPr>
        <w:t>, משפח</w:t>
      </w:r>
      <w:r>
        <w:rPr>
          <w:rFonts w:ascii="Narkisim" w:hAnsi="Narkisim" w:hint="cs"/>
          <w:b/>
          <w:bCs/>
          <w:sz w:val="24"/>
          <w:rtl/>
        </w:rPr>
        <w:t>תיות</w:t>
      </w:r>
      <w:r w:rsidRPr="00CD147B">
        <w:rPr>
          <w:rFonts w:ascii="Narkisim" w:hAnsi="Narkisim"/>
          <w:b/>
          <w:bCs/>
          <w:sz w:val="24"/>
          <w:rtl/>
        </w:rPr>
        <w:t xml:space="preserve"> ו</w:t>
      </w:r>
      <w:r>
        <w:rPr>
          <w:rFonts w:ascii="Narkisim" w:hAnsi="Narkisim" w:hint="cs"/>
          <w:b/>
          <w:bCs/>
          <w:sz w:val="24"/>
          <w:rtl/>
        </w:rPr>
        <w:t>בדידות</w:t>
      </w:r>
    </w:p>
    <w:p w14:paraId="0CF46430" w14:textId="77777777" w:rsidR="00F3369F" w:rsidRPr="00CD147B" w:rsidRDefault="00F3369F" w:rsidP="00F3369F">
      <w:pPr>
        <w:spacing w:line="276" w:lineRule="auto"/>
        <w:jc w:val="center"/>
        <w:rPr>
          <w:rFonts w:ascii="Narkisim" w:hAnsi="Narkisim"/>
          <w:b/>
          <w:bCs/>
          <w:sz w:val="24"/>
          <w:rtl/>
        </w:rPr>
      </w:pPr>
      <w:r>
        <w:rPr>
          <w:rFonts w:ascii="Narkisim" w:hAnsi="Narkisim" w:hint="cs"/>
          <w:b/>
          <w:bCs/>
          <w:sz w:val="24"/>
          <w:rtl/>
        </w:rPr>
        <w:t>הרב רונן לוביץ</w:t>
      </w:r>
    </w:p>
    <w:p w14:paraId="16B43E89" w14:textId="77777777" w:rsidR="00F3369F" w:rsidRPr="003E4843" w:rsidRDefault="00F3369F" w:rsidP="00F3369F">
      <w:pPr>
        <w:spacing w:line="276" w:lineRule="auto"/>
        <w:jc w:val="both"/>
        <w:rPr>
          <w:rFonts w:ascii="Narkisim" w:hAnsi="Narkisim"/>
          <w:sz w:val="36"/>
          <w:szCs w:val="36"/>
          <w:u w:val="single"/>
          <w:rtl/>
        </w:rPr>
      </w:pPr>
    </w:p>
    <w:p w14:paraId="1BCFD0FC" w14:textId="77777777" w:rsidR="00F3369F" w:rsidRPr="003E4843" w:rsidRDefault="00F3369F" w:rsidP="00F3369F">
      <w:pPr>
        <w:spacing w:line="276" w:lineRule="auto"/>
        <w:jc w:val="both"/>
        <w:rPr>
          <w:rFonts w:ascii="Narkisim" w:hAnsi="Narkisim"/>
          <w:sz w:val="36"/>
          <w:szCs w:val="36"/>
          <w:rtl/>
        </w:rPr>
      </w:pPr>
      <w:r w:rsidRPr="003E4843">
        <w:rPr>
          <w:rFonts w:ascii="Narkisim" w:hAnsi="Narkisim"/>
          <w:sz w:val="36"/>
          <w:szCs w:val="36"/>
          <w:rtl/>
        </w:rPr>
        <w:t>פרשת "</w:t>
      </w:r>
      <w:proofErr w:type="spellStart"/>
      <w:r w:rsidRPr="003E4843">
        <w:rPr>
          <w:rFonts w:ascii="Narkisim" w:hAnsi="Narkisim"/>
          <w:sz w:val="36"/>
          <w:szCs w:val="36"/>
          <w:rtl/>
        </w:rPr>
        <w:t>ויקהל</w:t>
      </w:r>
      <w:proofErr w:type="spellEnd"/>
      <w:r w:rsidRPr="003E4843">
        <w:rPr>
          <w:rFonts w:ascii="Narkisim" w:hAnsi="Narkisim"/>
          <w:sz w:val="36"/>
          <w:szCs w:val="36"/>
          <w:rtl/>
        </w:rPr>
        <w:t>", שמדברת בפרוטרוט על בניית המשכן, מדגישה את הכינוס הלאומי הגדול של העם כולו לצורך מפעל ההקמה הגדול. הפתיחה של הפרשה: "</w:t>
      </w:r>
      <w:proofErr w:type="spellStart"/>
      <w:r w:rsidRPr="003E4843">
        <w:rPr>
          <w:rFonts w:ascii="Narkisim" w:hAnsi="Narkisim"/>
          <w:sz w:val="36"/>
          <w:szCs w:val="36"/>
          <w:shd w:val="clear" w:color="auto" w:fill="FFFFFF"/>
          <w:rtl/>
        </w:rPr>
        <w:t>וַיַּקְהֵל</w:t>
      </w:r>
      <w:proofErr w:type="spellEnd"/>
      <w:r w:rsidRPr="003E4843">
        <w:rPr>
          <w:rFonts w:ascii="Narkisim" w:hAnsi="Narkisim"/>
          <w:sz w:val="36"/>
          <w:szCs w:val="36"/>
          <w:shd w:val="clear" w:color="auto" w:fill="FFFFFF"/>
          <w:rtl/>
        </w:rPr>
        <w:t xml:space="preserve"> מֹשֶׁה אֶת כָּל עֲדַת בְּנֵי יִשְׂרָאֵל</w:t>
      </w:r>
      <w:r w:rsidRPr="003E4843">
        <w:rPr>
          <w:rFonts w:ascii="Narkisim" w:hAnsi="Narkisim"/>
          <w:sz w:val="36"/>
          <w:szCs w:val="36"/>
          <w:rtl/>
        </w:rPr>
        <w:t xml:space="preserve">", מעלה על נס את ערך ההתקהלות - התכנסות המונים יחדיו סביב עניין אחד. </w:t>
      </w:r>
    </w:p>
    <w:p w14:paraId="0E910467" w14:textId="77777777" w:rsidR="00F3369F" w:rsidRPr="003E4843" w:rsidRDefault="00F3369F" w:rsidP="00F3369F">
      <w:pPr>
        <w:spacing w:line="276" w:lineRule="auto"/>
        <w:jc w:val="both"/>
        <w:rPr>
          <w:rFonts w:ascii="Narkisim" w:hAnsi="Narkisim"/>
          <w:sz w:val="36"/>
          <w:szCs w:val="36"/>
          <w:rtl/>
        </w:rPr>
      </w:pPr>
    </w:p>
    <w:p w14:paraId="6C62A760" w14:textId="77777777" w:rsidR="00F3369F" w:rsidRPr="003E4843" w:rsidRDefault="00F3369F" w:rsidP="00F3369F">
      <w:pPr>
        <w:spacing w:line="276" w:lineRule="auto"/>
        <w:jc w:val="both"/>
        <w:rPr>
          <w:rFonts w:ascii="Narkisim" w:hAnsi="Narkisim"/>
          <w:sz w:val="36"/>
          <w:szCs w:val="36"/>
          <w:rtl/>
        </w:rPr>
      </w:pPr>
      <w:r w:rsidRPr="003E4843">
        <w:rPr>
          <w:rFonts w:ascii="Narkisim" w:hAnsi="Narkisim"/>
          <w:sz w:val="36"/>
          <w:szCs w:val="36"/>
          <w:rtl/>
        </w:rPr>
        <w:t xml:space="preserve">והנה, באופן אירוני ביותר, </w:t>
      </w:r>
      <w:r w:rsidRPr="003E4843">
        <w:rPr>
          <w:rFonts w:ascii="Narkisim" w:hAnsi="Narkisim"/>
          <w:b/>
          <w:bCs/>
          <w:sz w:val="36"/>
          <w:szCs w:val="36"/>
          <w:rtl/>
        </w:rPr>
        <w:t>פוגשת אותנו פרשת "</w:t>
      </w:r>
      <w:proofErr w:type="spellStart"/>
      <w:r w:rsidRPr="003E4843">
        <w:rPr>
          <w:rFonts w:ascii="Narkisim" w:hAnsi="Narkisim"/>
          <w:b/>
          <w:bCs/>
          <w:sz w:val="36"/>
          <w:szCs w:val="36"/>
          <w:rtl/>
        </w:rPr>
        <w:t>ויקהל</w:t>
      </w:r>
      <w:proofErr w:type="spellEnd"/>
      <w:r w:rsidRPr="003E4843">
        <w:rPr>
          <w:rFonts w:ascii="Narkisim" w:hAnsi="Narkisim"/>
          <w:b/>
          <w:bCs/>
          <w:sz w:val="36"/>
          <w:szCs w:val="36"/>
          <w:rtl/>
        </w:rPr>
        <w:t>" בשעה שכל חיינו דווקא סובבים דווקא סביב הימנעות מהתקהלות</w:t>
      </w:r>
      <w:r w:rsidRPr="003E4843">
        <w:rPr>
          <w:rFonts w:ascii="Narkisim" w:hAnsi="Narkisim"/>
          <w:sz w:val="36"/>
          <w:szCs w:val="36"/>
          <w:rtl/>
        </w:rPr>
        <w:t>, ואנו עסוקים באינטנסיביות בהיפרדות איש מעל אחיו, התרחקות של שני מטרים זה מזה, כניסה לבידוד, הסתרת פנים במסכות וביטול כל התכנסות משותפת.</w:t>
      </w:r>
    </w:p>
    <w:p w14:paraId="1FBC046A" w14:textId="77777777" w:rsidR="00F3369F" w:rsidRPr="003E4843" w:rsidRDefault="00F3369F" w:rsidP="00F3369F">
      <w:pPr>
        <w:spacing w:line="276" w:lineRule="auto"/>
        <w:jc w:val="both"/>
        <w:rPr>
          <w:rFonts w:ascii="Narkisim" w:hAnsi="Narkisim" w:hint="cs"/>
          <w:sz w:val="36"/>
          <w:szCs w:val="36"/>
          <w:rtl/>
        </w:rPr>
      </w:pPr>
      <w:r w:rsidRPr="003E4843">
        <w:rPr>
          <w:rFonts w:ascii="Narkisim" w:hAnsi="Narkisim"/>
          <w:sz w:val="36"/>
          <w:szCs w:val="36"/>
          <w:rtl/>
        </w:rPr>
        <w:t xml:space="preserve">דומני שזה הזמן לזכור ולהזכיר שגם כשמדובר בתורה על </w:t>
      </w:r>
      <w:r w:rsidRPr="003E4843">
        <w:rPr>
          <w:rFonts w:ascii="Narkisim" w:hAnsi="Narkisim"/>
          <w:b/>
          <w:bCs/>
          <w:sz w:val="36"/>
          <w:szCs w:val="36"/>
          <w:rtl/>
        </w:rPr>
        <w:t>התקהלות כללית של עם ישראל היא עלולה להיות שלילית</w:t>
      </w:r>
      <w:r w:rsidRPr="003E4843">
        <w:rPr>
          <w:rFonts w:ascii="Narkisim" w:hAnsi="Narkisim"/>
          <w:sz w:val="36"/>
          <w:szCs w:val="36"/>
          <w:rtl/>
        </w:rPr>
        <w:t>. את הדוגמה המובהקת ביותר לכך קיבלנו בפרש</w:t>
      </w:r>
      <w:r w:rsidRPr="003E4843">
        <w:rPr>
          <w:rFonts w:ascii="Narkisim" w:hAnsi="Narkisim" w:hint="cs"/>
          <w:sz w:val="36"/>
          <w:szCs w:val="36"/>
          <w:rtl/>
        </w:rPr>
        <w:t>ה הקודמת,</w:t>
      </w:r>
      <w:r w:rsidRPr="003E4843">
        <w:rPr>
          <w:rFonts w:ascii="Narkisim" w:hAnsi="Narkisim"/>
          <w:sz w:val="36"/>
          <w:szCs w:val="36"/>
          <w:rtl/>
        </w:rPr>
        <w:t xml:space="preserve"> "כי-</w:t>
      </w:r>
      <w:proofErr w:type="spellStart"/>
      <w:r w:rsidRPr="003E4843">
        <w:rPr>
          <w:rFonts w:ascii="Narkisim" w:hAnsi="Narkisim"/>
          <w:sz w:val="36"/>
          <w:szCs w:val="36"/>
          <w:rtl/>
        </w:rPr>
        <w:t>תשא</w:t>
      </w:r>
      <w:proofErr w:type="spellEnd"/>
      <w:r w:rsidRPr="003E4843">
        <w:rPr>
          <w:rFonts w:ascii="Narkisim" w:hAnsi="Narkisim"/>
          <w:sz w:val="36"/>
          <w:szCs w:val="36"/>
          <w:rtl/>
        </w:rPr>
        <w:t xml:space="preserve">", שם נקהלו ישראל בחטא </w:t>
      </w:r>
      <w:r w:rsidRPr="003E4843">
        <w:rPr>
          <w:rFonts w:ascii="Narkisim" w:hAnsi="Narkisim"/>
          <w:sz w:val="36"/>
          <w:szCs w:val="36"/>
          <w:rtl/>
        </w:rPr>
        <w:lastRenderedPageBreak/>
        <w:t>העגל. התורה מספרת: "</w:t>
      </w:r>
      <w:proofErr w:type="spellStart"/>
      <w:r w:rsidRPr="003E4843">
        <w:rPr>
          <w:rFonts w:ascii="Narkisim" w:hAnsi="Narkisim"/>
          <w:sz w:val="36"/>
          <w:szCs w:val="36"/>
          <w:shd w:val="clear" w:color="auto" w:fill="FFFFFF"/>
          <w:rtl/>
        </w:rPr>
        <w:t>וַיִּקָּהֵל</w:t>
      </w:r>
      <w:proofErr w:type="spellEnd"/>
      <w:r w:rsidRPr="003E4843">
        <w:rPr>
          <w:rFonts w:ascii="Narkisim" w:hAnsi="Narkisim"/>
          <w:sz w:val="36"/>
          <w:szCs w:val="36"/>
          <w:shd w:val="clear" w:color="auto" w:fill="FFFFFF"/>
          <w:rtl/>
        </w:rPr>
        <w:t xml:space="preserve"> הָעָם עַל אַהֲרֹן וַיֹּאמְרוּ אֵלָיו קוּם עֲשֵׂה לָנוּ </w:t>
      </w:r>
      <w:proofErr w:type="spellStart"/>
      <w:r w:rsidRPr="003E4843">
        <w:rPr>
          <w:rFonts w:ascii="Narkisim" w:hAnsi="Narkisim"/>
          <w:sz w:val="36"/>
          <w:szCs w:val="36"/>
          <w:shd w:val="clear" w:color="auto" w:fill="FFFFFF"/>
          <w:rtl/>
        </w:rPr>
        <w:t>אֱלֹהִים</w:t>
      </w:r>
      <w:proofErr w:type="spellEnd"/>
      <w:r w:rsidRPr="003E4843">
        <w:rPr>
          <w:rFonts w:ascii="Narkisim" w:hAnsi="Narkisim" w:hint="cs"/>
          <w:sz w:val="36"/>
          <w:szCs w:val="36"/>
          <w:shd w:val="clear" w:color="auto" w:fill="FFFFFF"/>
          <w:rtl/>
        </w:rPr>
        <w:t>"</w:t>
      </w:r>
      <w:r w:rsidRPr="003E4843">
        <w:rPr>
          <w:rFonts w:ascii="Narkisim" w:hAnsi="Narkisim"/>
          <w:sz w:val="36"/>
          <w:szCs w:val="36"/>
          <w:shd w:val="clear" w:color="auto" w:fill="FFFFFF"/>
          <w:rtl/>
        </w:rPr>
        <w:t> (שמות לב, א)</w:t>
      </w:r>
      <w:r w:rsidRPr="003E4843">
        <w:rPr>
          <w:rFonts w:ascii="Narkisim" w:hAnsi="Narkisim" w:hint="cs"/>
          <w:sz w:val="36"/>
          <w:szCs w:val="36"/>
          <w:rtl/>
        </w:rPr>
        <w:t>.</w:t>
      </w:r>
    </w:p>
    <w:p w14:paraId="0B0217C6" w14:textId="77777777" w:rsidR="00F3369F" w:rsidRPr="003E4843" w:rsidRDefault="00F3369F" w:rsidP="00F3369F">
      <w:pPr>
        <w:spacing w:line="276" w:lineRule="auto"/>
        <w:jc w:val="both"/>
        <w:rPr>
          <w:rFonts w:ascii="Narkisim" w:hAnsi="Narkisim"/>
          <w:sz w:val="36"/>
          <w:szCs w:val="36"/>
          <w:rtl/>
        </w:rPr>
      </w:pPr>
      <w:r w:rsidRPr="003E4843">
        <w:rPr>
          <w:rFonts w:ascii="Narkisim" w:hAnsi="Narkisim"/>
          <w:sz w:val="36"/>
          <w:szCs w:val="36"/>
          <w:rtl/>
        </w:rPr>
        <w:t>לא בכדי יש פרשנים ודרשנים שהסבירו כי משה הקהיל את העם במיוחד כמשקל נגד וכתיקון להתקהלות סביב העגל. את הרעיון שהתקהלות יכולה להיות פסולה ומסוכנת יש לקחת במלוא החומרה במערכת התגוננות נגד הקורונה, בה אנו מצויים. אין להקל בכך ראש, גם כשמדובר בהתקהלויות סביב אלוהים חיים, כגון מנייני תפילה ושיעורי תורה.</w:t>
      </w:r>
    </w:p>
    <w:p w14:paraId="6A56C26C" w14:textId="77777777" w:rsidR="00F3369F" w:rsidRPr="003E4843" w:rsidRDefault="00F3369F" w:rsidP="00F3369F">
      <w:pPr>
        <w:spacing w:line="276" w:lineRule="auto"/>
        <w:jc w:val="both"/>
        <w:rPr>
          <w:rFonts w:ascii="Narkisim" w:hAnsi="Narkisim"/>
          <w:b/>
          <w:bCs/>
          <w:sz w:val="36"/>
          <w:szCs w:val="36"/>
          <w:rtl/>
        </w:rPr>
      </w:pPr>
      <w:r w:rsidRPr="003E4843">
        <w:rPr>
          <w:rFonts w:ascii="Narkisim" w:hAnsi="Narkisim"/>
          <w:sz w:val="36"/>
          <w:szCs w:val="36"/>
          <w:rtl/>
        </w:rPr>
        <w:t>ההימנעות מכל התכנסות חברתית עלולה להשרות רוח נכאים, שכן בתקופה כזו, שבה החברה מתפרדת ומתפרקת לבדידים, תקופה שבה איש מאיש חוששים ומתרחקים, אי אפשר, לכאורה, לבנות שום דבר טוב, ולא ליצור שום התקדמות בחיים. עלולים אנו לחשוב שבעת הזו צריך רק לשרוד עד יעבור זעם, ולחכות שהחיים יחזרו למה שהיה פעם.</w:t>
      </w:r>
      <w:r w:rsidRPr="003E4843">
        <w:rPr>
          <w:rFonts w:ascii="Narkisim" w:hAnsi="Narkisim" w:hint="cs"/>
          <w:sz w:val="36"/>
          <w:szCs w:val="36"/>
          <w:rtl/>
        </w:rPr>
        <w:t xml:space="preserve"> </w:t>
      </w:r>
      <w:r w:rsidRPr="003E4843">
        <w:rPr>
          <w:rFonts w:ascii="Narkisim" w:hAnsi="Narkisim"/>
          <w:sz w:val="36"/>
          <w:szCs w:val="36"/>
          <w:rtl/>
        </w:rPr>
        <w:t>אולם אין הדבר כך</w:t>
      </w:r>
      <w:r w:rsidRPr="003E4843">
        <w:rPr>
          <w:rFonts w:ascii="Narkisim" w:hAnsi="Narkisim" w:hint="cs"/>
          <w:sz w:val="36"/>
          <w:szCs w:val="36"/>
          <w:rtl/>
        </w:rPr>
        <w:t xml:space="preserve">, </w:t>
      </w:r>
      <w:r w:rsidRPr="003E4843">
        <w:rPr>
          <w:rFonts w:ascii="Narkisim" w:hAnsi="Narkisim" w:hint="cs"/>
          <w:b/>
          <w:bCs/>
          <w:sz w:val="36"/>
          <w:szCs w:val="36"/>
          <w:rtl/>
        </w:rPr>
        <w:t>וגם מתקופה קשה זו יש להפיק את המיטב</w:t>
      </w:r>
      <w:r w:rsidRPr="003E4843">
        <w:rPr>
          <w:rFonts w:ascii="Narkisim" w:hAnsi="Narkisim"/>
          <w:b/>
          <w:bCs/>
          <w:sz w:val="36"/>
          <w:szCs w:val="36"/>
          <w:rtl/>
        </w:rPr>
        <w:t xml:space="preserve">. </w:t>
      </w:r>
    </w:p>
    <w:p w14:paraId="1D6D8B9E" w14:textId="77777777" w:rsidR="00F3369F" w:rsidRPr="003E4843" w:rsidRDefault="00F3369F" w:rsidP="00F3369F">
      <w:pPr>
        <w:spacing w:line="276" w:lineRule="auto"/>
        <w:jc w:val="both"/>
        <w:rPr>
          <w:rFonts w:ascii="Narkisim" w:hAnsi="Narkisim"/>
          <w:sz w:val="36"/>
          <w:szCs w:val="36"/>
          <w:rtl/>
        </w:rPr>
      </w:pPr>
    </w:p>
    <w:p w14:paraId="0E91F2D6" w14:textId="77777777" w:rsidR="00F3369F" w:rsidRPr="003E4843" w:rsidRDefault="00F3369F" w:rsidP="00F3369F">
      <w:pPr>
        <w:spacing w:line="276" w:lineRule="auto"/>
        <w:jc w:val="both"/>
        <w:rPr>
          <w:rFonts w:ascii="Narkisim" w:hAnsi="Narkisim"/>
          <w:sz w:val="36"/>
          <w:szCs w:val="36"/>
          <w:rtl/>
        </w:rPr>
      </w:pPr>
      <w:r w:rsidRPr="003E4843">
        <w:rPr>
          <w:rFonts w:ascii="Narkisim" w:hAnsi="Narkisim"/>
          <w:sz w:val="36"/>
          <w:szCs w:val="36"/>
          <w:rtl/>
        </w:rPr>
        <w:t>החברה האנושית מורכבת משלושה רבדים: יחידים, משפחות ואומות. כל אדם הוא בראש ובראשונה יחיד, אדם פרטי, בנוסף לכך הוא גם חלק מתא משפחתי, וברובד שלישי הוא גם קשור לכלל, לעם קונקרטי. שלוש הפרשות שנקרא השבת מדגישות את שלוש הרמות הללו: פרשת "</w:t>
      </w:r>
      <w:proofErr w:type="spellStart"/>
      <w:r w:rsidRPr="003E4843">
        <w:rPr>
          <w:rFonts w:ascii="Narkisim" w:hAnsi="Narkisim"/>
          <w:sz w:val="36"/>
          <w:szCs w:val="36"/>
          <w:rtl/>
        </w:rPr>
        <w:t>ויקהל</w:t>
      </w:r>
      <w:proofErr w:type="spellEnd"/>
      <w:r w:rsidRPr="003E4843">
        <w:rPr>
          <w:rFonts w:ascii="Narkisim" w:hAnsi="Narkisim"/>
          <w:sz w:val="36"/>
          <w:szCs w:val="36"/>
          <w:rtl/>
        </w:rPr>
        <w:t xml:space="preserve">" היא, כאמור, פרשה של כלל האומה, בה נקהל כל העם סביב פרויקט אחד, פרשת "פקודי" </w:t>
      </w:r>
      <w:r w:rsidRPr="003E4843">
        <w:rPr>
          <w:rFonts w:ascii="Narkisim" w:hAnsi="Narkisim" w:hint="cs"/>
          <w:sz w:val="36"/>
          <w:szCs w:val="36"/>
          <w:rtl/>
        </w:rPr>
        <w:t xml:space="preserve">מדגישה את הפרטים, כשהיא </w:t>
      </w:r>
      <w:r w:rsidRPr="003E4843">
        <w:rPr>
          <w:rFonts w:ascii="Narkisim" w:hAnsi="Narkisim"/>
          <w:sz w:val="36"/>
          <w:szCs w:val="36"/>
          <w:rtl/>
        </w:rPr>
        <w:t>עוסקת בפרטי הפרטים ש</w:t>
      </w:r>
      <w:r w:rsidRPr="003E4843">
        <w:rPr>
          <w:rFonts w:ascii="Narkisim" w:hAnsi="Narkisim" w:hint="cs"/>
          <w:sz w:val="36"/>
          <w:szCs w:val="36"/>
          <w:rtl/>
        </w:rPr>
        <w:t>ל ה</w:t>
      </w:r>
      <w:r w:rsidRPr="003E4843">
        <w:rPr>
          <w:rFonts w:ascii="Narkisim" w:hAnsi="Narkisim"/>
          <w:sz w:val="36"/>
          <w:szCs w:val="36"/>
          <w:rtl/>
        </w:rPr>
        <w:t xml:space="preserve">דו"ח </w:t>
      </w:r>
      <w:r w:rsidRPr="003E4843">
        <w:rPr>
          <w:rFonts w:ascii="Narkisim" w:hAnsi="Narkisim" w:hint="cs"/>
          <w:sz w:val="36"/>
          <w:szCs w:val="36"/>
          <w:rtl/>
        </w:rPr>
        <w:t>ה</w:t>
      </w:r>
      <w:r w:rsidRPr="003E4843">
        <w:rPr>
          <w:rFonts w:ascii="Narkisim" w:hAnsi="Narkisim"/>
          <w:sz w:val="36"/>
          <w:szCs w:val="36"/>
          <w:rtl/>
        </w:rPr>
        <w:t xml:space="preserve">מפורט </w:t>
      </w:r>
      <w:r w:rsidRPr="003E4843">
        <w:rPr>
          <w:rFonts w:ascii="Narkisim" w:hAnsi="Narkisim" w:hint="cs"/>
          <w:sz w:val="36"/>
          <w:szCs w:val="36"/>
          <w:rtl/>
        </w:rPr>
        <w:t xml:space="preserve">שניתן על-ידי משה, באשר </w:t>
      </w:r>
      <w:r w:rsidRPr="003E4843">
        <w:rPr>
          <w:rFonts w:ascii="Narkisim" w:hAnsi="Narkisim"/>
          <w:sz w:val="36"/>
          <w:szCs w:val="36"/>
          <w:rtl/>
        </w:rPr>
        <w:t>לכל כלי המשכן וחשבונותיו, ופרשת "החודש", שמתווספת בשבת זו, עוסקת בתא המשפחתי המתלכד סביב קורבן הפסח.</w:t>
      </w:r>
    </w:p>
    <w:p w14:paraId="101DA555" w14:textId="77777777" w:rsidR="00F3369F" w:rsidRPr="003E4843" w:rsidRDefault="00F3369F" w:rsidP="00F3369F">
      <w:pPr>
        <w:spacing w:line="276" w:lineRule="auto"/>
        <w:jc w:val="both"/>
        <w:rPr>
          <w:rFonts w:ascii="Narkisim" w:hAnsi="Narkisim"/>
          <w:sz w:val="36"/>
          <w:szCs w:val="36"/>
          <w:rtl/>
        </w:rPr>
      </w:pPr>
    </w:p>
    <w:p w14:paraId="5C5C5A16" w14:textId="77777777" w:rsidR="00F3369F" w:rsidRPr="003E4843" w:rsidRDefault="00F3369F" w:rsidP="00F3369F">
      <w:pPr>
        <w:spacing w:line="276" w:lineRule="auto"/>
        <w:jc w:val="both"/>
        <w:rPr>
          <w:rFonts w:ascii="Narkisim" w:hAnsi="Narkisim"/>
          <w:sz w:val="36"/>
          <w:szCs w:val="36"/>
          <w:rtl/>
        </w:rPr>
      </w:pPr>
      <w:r w:rsidRPr="003E4843">
        <w:rPr>
          <w:rFonts w:ascii="Narkisim" w:hAnsi="Narkisim"/>
          <w:sz w:val="36"/>
          <w:szCs w:val="36"/>
          <w:rtl/>
        </w:rPr>
        <w:t xml:space="preserve">לכל אחת מהרמות הללו יש מעמד חשוב בפני עצמו, המכיל אתגרים גדולים, ואם עומדים בהם יכולים לזכות להשראת שכינה. על השראת שכינה </w:t>
      </w:r>
      <w:r w:rsidRPr="003E4843">
        <w:rPr>
          <w:rFonts w:ascii="Narkisim" w:hAnsi="Narkisim"/>
          <w:b/>
          <w:bCs/>
          <w:sz w:val="36"/>
          <w:szCs w:val="36"/>
          <w:rtl/>
        </w:rPr>
        <w:t xml:space="preserve">בעם </w:t>
      </w:r>
      <w:r w:rsidRPr="003E4843">
        <w:rPr>
          <w:rFonts w:ascii="Narkisim" w:hAnsi="Narkisim"/>
          <w:sz w:val="36"/>
          <w:szCs w:val="36"/>
          <w:rtl/>
        </w:rPr>
        <w:t xml:space="preserve">מלמדת פרשת המשכן. על היכולת של כל </w:t>
      </w:r>
      <w:r w:rsidRPr="003E4843">
        <w:rPr>
          <w:rFonts w:ascii="Narkisim" w:hAnsi="Narkisim"/>
          <w:b/>
          <w:bCs/>
          <w:sz w:val="36"/>
          <w:szCs w:val="36"/>
          <w:rtl/>
        </w:rPr>
        <w:t xml:space="preserve">יחיד </w:t>
      </w:r>
      <w:r w:rsidRPr="003E4843">
        <w:rPr>
          <w:rFonts w:ascii="Narkisim" w:hAnsi="Narkisim"/>
          <w:sz w:val="36"/>
          <w:szCs w:val="36"/>
          <w:rtl/>
        </w:rPr>
        <w:t xml:space="preserve">להגיע </w:t>
      </w:r>
      <w:r w:rsidRPr="003E4843">
        <w:rPr>
          <w:rFonts w:ascii="Narkisim" w:hAnsi="Narkisim"/>
          <w:sz w:val="36"/>
          <w:szCs w:val="36"/>
          <w:rtl/>
        </w:rPr>
        <w:lastRenderedPageBreak/>
        <w:t xml:space="preserve">להשראת השכינה מלמד אותנו תנא דבי אליהו, שאומר: "מעיד אני עלי שמים וארץ, בין איש בין אישה, בין גוי בין ישראל, בין עבד בין שפחה, הכול לפי </w:t>
      </w:r>
      <w:proofErr w:type="spellStart"/>
      <w:r w:rsidRPr="003E4843">
        <w:rPr>
          <w:rFonts w:ascii="Narkisim" w:hAnsi="Narkisim"/>
          <w:sz w:val="36"/>
          <w:szCs w:val="36"/>
          <w:rtl/>
        </w:rPr>
        <w:t>לפי</w:t>
      </w:r>
      <w:proofErr w:type="spellEnd"/>
      <w:r w:rsidRPr="003E4843">
        <w:rPr>
          <w:rFonts w:ascii="Narkisim" w:hAnsi="Narkisim"/>
          <w:sz w:val="36"/>
          <w:szCs w:val="36"/>
          <w:rtl/>
        </w:rPr>
        <w:t xml:space="preserve"> המעשה שהוא עושה, כך רוח הקודש שורה עליו" (</w:t>
      </w:r>
      <w:proofErr w:type="spellStart"/>
      <w:r w:rsidRPr="003E4843">
        <w:rPr>
          <w:rFonts w:ascii="Narkisim" w:hAnsi="Narkisim"/>
          <w:sz w:val="36"/>
          <w:szCs w:val="36"/>
          <w:rtl/>
        </w:rPr>
        <w:t>תדבא"ר</w:t>
      </w:r>
      <w:proofErr w:type="spellEnd"/>
      <w:r w:rsidRPr="003E4843">
        <w:rPr>
          <w:rFonts w:ascii="Narkisim" w:hAnsi="Narkisim"/>
          <w:sz w:val="36"/>
          <w:szCs w:val="36"/>
          <w:rtl/>
        </w:rPr>
        <w:t xml:space="preserve"> פרק ט). חכמי הדורות הקודמים כגון ר' משה אלשיך </w:t>
      </w:r>
      <w:proofErr w:type="spellStart"/>
      <w:r w:rsidRPr="003E4843">
        <w:rPr>
          <w:rFonts w:ascii="Narkisim" w:hAnsi="Narkisim"/>
          <w:sz w:val="36"/>
          <w:szCs w:val="36"/>
          <w:rtl/>
        </w:rPr>
        <w:t>והשל"ה</w:t>
      </w:r>
      <w:proofErr w:type="spellEnd"/>
      <w:r w:rsidRPr="003E4843">
        <w:rPr>
          <w:rFonts w:ascii="Narkisim" w:hAnsi="Narkisim"/>
          <w:sz w:val="36"/>
          <w:szCs w:val="36"/>
          <w:rtl/>
        </w:rPr>
        <w:t xml:space="preserve"> אף למדו מהפסוק העוסק במשכן: "ושכנתי בתוכם - בתוכו לא נאמר אלא בתוכם, בתוך כל אחד ואחד".</w:t>
      </w:r>
    </w:p>
    <w:p w14:paraId="5DF8DE46" w14:textId="77777777" w:rsidR="00F3369F" w:rsidRPr="003E4843" w:rsidRDefault="00F3369F" w:rsidP="00F3369F">
      <w:pPr>
        <w:spacing w:line="276" w:lineRule="auto"/>
        <w:jc w:val="both"/>
        <w:rPr>
          <w:rFonts w:ascii="Narkisim" w:hAnsi="Narkisim"/>
          <w:sz w:val="36"/>
          <w:szCs w:val="36"/>
          <w:rtl/>
        </w:rPr>
      </w:pPr>
      <w:r w:rsidRPr="003E4843">
        <w:rPr>
          <w:rFonts w:ascii="Narkisim" w:hAnsi="Narkisim"/>
          <w:sz w:val="36"/>
          <w:szCs w:val="36"/>
          <w:rtl/>
        </w:rPr>
        <w:t xml:space="preserve">על השראת שכינה </w:t>
      </w:r>
      <w:r w:rsidRPr="003E4843">
        <w:rPr>
          <w:rFonts w:ascii="Narkisim" w:hAnsi="Narkisim"/>
          <w:b/>
          <w:bCs/>
          <w:sz w:val="36"/>
          <w:szCs w:val="36"/>
          <w:rtl/>
        </w:rPr>
        <w:t>במשפחה</w:t>
      </w:r>
      <w:r w:rsidRPr="003E4843">
        <w:rPr>
          <w:rFonts w:ascii="Narkisim" w:hAnsi="Narkisim"/>
          <w:sz w:val="36"/>
          <w:szCs w:val="36"/>
          <w:rtl/>
        </w:rPr>
        <w:t xml:space="preserve"> אנו למדים מדרשתו המפורסמת של רבי עקיבא: "איש ואישה זכו- שכינה בניהם. לא זכו- אש </w:t>
      </w:r>
      <w:proofErr w:type="spellStart"/>
      <w:r w:rsidRPr="003E4843">
        <w:rPr>
          <w:rFonts w:ascii="Narkisim" w:hAnsi="Narkisim"/>
          <w:sz w:val="36"/>
          <w:szCs w:val="36"/>
          <w:rtl/>
        </w:rPr>
        <w:t>אוכלתן</w:t>
      </w:r>
      <w:proofErr w:type="spellEnd"/>
      <w:r w:rsidRPr="003E4843">
        <w:rPr>
          <w:rFonts w:ascii="Narkisim" w:hAnsi="Narkisim"/>
          <w:sz w:val="36"/>
          <w:szCs w:val="36"/>
          <w:rtl/>
        </w:rPr>
        <w:t xml:space="preserve">" (סוטה </w:t>
      </w:r>
      <w:proofErr w:type="spellStart"/>
      <w:r w:rsidRPr="003E4843">
        <w:rPr>
          <w:rFonts w:ascii="Narkisim" w:hAnsi="Narkisim"/>
          <w:sz w:val="36"/>
          <w:szCs w:val="36"/>
          <w:rtl/>
        </w:rPr>
        <w:t>יז</w:t>
      </w:r>
      <w:proofErr w:type="spellEnd"/>
      <w:r w:rsidRPr="003E4843">
        <w:rPr>
          <w:rFonts w:ascii="Narkisim" w:hAnsi="Narkisim"/>
          <w:sz w:val="36"/>
          <w:szCs w:val="36"/>
          <w:rtl/>
        </w:rPr>
        <w:t>, א). עוד אמרו חכמים: "אין הקב"ה משרה שכינתו אלא על משפחות מיוחסות שבישראל".</w:t>
      </w:r>
    </w:p>
    <w:p w14:paraId="2F740CEE" w14:textId="77777777" w:rsidR="00F3369F" w:rsidRPr="003E4843" w:rsidRDefault="00F3369F" w:rsidP="00F3369F">
      <w:pPr>
        <w:spacing w:line="276" w:lineRule="auto"/>
        <w:jc w:val="both"/>
        <w:rPr>
          <w:rFonts w:ascii="Narkisim" w:hAnsi="Narkisim"/>
          <w:sz w:val="36"/>
          <w:szCs w:val="36"/>
          <w:rtl/>
        </w:rPr>
      </w:pPr>
      <w:r w:rsidRPr="003E4843">
        <w:rPr>
          <w:rFonts w:ascii="Narkisim" w:hAnsi="Narkisim"/>
          <w:sz w:val="36"/>
          <w:szCs w:val="36"/>
          <w:rtl/>
        </w:rPr>
        <w:t>מעמדו של הרובד המשפחתי בא לידי ביטוי</w:t>
      </w:r>
      <w:r w:rsidRPr="003E4843">
        <w:rPr>
          <w:rFonts w:ascii="Narkisim" w:hAnsi="Narkisim" w:hint="cs"/>
          <w:sz w:val="36"/>
          <w:szCs w:val="36"/>
          <w:rtl/>
        </w:rPr>
        <w:t xml:space="preserve"> בולט </w:t>
      </w:r>
      <w:r w:rsidRPr="003E4843">
        <w:rPr>
          <w:rFonts w:ascii="Narkisim" w:hAnsi="Narkisim"/>
          <w:sz w:val="36"/>
          <w:szCs w:val="36"/>
          <w:rtl/>
        </w:rPr>
        <w:t>בפרשת "החודש" שנקרא השבת.</w:t>
      </w:r>
      <w:r>
        <w:rPr>
          <w:rFonts w:ascii="Narkisim" w:hAnsi="Narkisim" w:hint="cs"/>
          <w:sz w:val="36"/>
          <w:szCs w:val="36"/>
          <w:rtl/>
        </w:rPr>
        <w:t xml:space="preserve"> </w:t>
      </w:r>
      <w:r w:rsidRPr="003E4843">
        <w:rPr>
          <w:rFonts w:ascii="Narkisim" w:hAnsi="Narkisim"/>
          <w:sz w:val="36"/>
          <w:szCs w:val="36"/>
          <w:rtl/>
        </w:rPr>
        <w:t>פרשה זו מתמקדת בקורבן הפסח שהצטוו ישראל לפני שתתרחש יציאת מצרים. בני ישראל הצטוו: "</w:t>
      </w:r>
      <w:proofErr w:type="spellStart"/>
      <w:r w:rsidRPr="003E4843">
        <w:rPr>
          <w:rFonts w:ascii="Narkisim" w:hAnsi="Narkisim"/>
          <w:sz w:val="36"/>
          <w:szCs w:val="36"/>
          <w:rtl/>
        </w:rPr>
        <w:t>וְיִקְחו</w:t>
      </w:r>
      <w:proofErr w:type="spellEnd"/>
      <w:r w:rsidRPr="003E4843">
        <w:rPr>
          <w:rFonts w:ascii="Narkisim" w:hAnsi="Narkisim"/>
          <w:sz w:val="36"/>
          <w:szCs w:val="36"/>
          <w:rtl/>
        </w:rPr>
        <w:t xml:space="preserve">ּ לָהֶם אִישׁ שֶׂה לְבֵית </w:t>
      </w:r>
      <w:proofErr w:type="spellStart"/>
      <w:r w:rsidRPr="003E4843">
        <w:rPr>
          <w:rFonts w:ascii="Narkisim" w:hAnsi="Narkisim"/>
          <w:sz w:val="36"/>
          <w:szCs w:val="36"/>
          <w:rtl/>
        </w:rPr>
        <w:t>אָבֹת</w:t>
      </w:r>
      <w:proofErr w:type="spellEnd"/>
      <w:r w:rsidRPr="003E4843">
        <w:rPr>
          <w:rFonts w:ascii="Narkisim" w:hAnsi="Narkisim"/>
          <w:sz w:val="36"/>
          <w:szCs w:val="36"/>
          <w:rtl/>
        </w:rPr>
        <w:t xml:space="preserve"> שֶׂה לַבָּיִת". הם נדרשו להפוך לצוותים של משפחות-משפחות, לשם אכילת קורבן הפסח. גם אם אין מספיק אנשים בבית, אל להם לוותר על התא המשפחתי. המשפחה צריכה פשוט להצטרף אל משפחת השכנים: "וְאִם יִמְעַט הַבַּיִת </w:t>
      </w:r>
      <w:proofErr w:type="spellStart"/>
      <w:r w:rsidRPr="003E4843">
        <w:rPr>
          <w:rFonts w:ascii="Narkisim" w:hAnsi="Narkisim"/>
          <w:sz w:val="36"/>
          <w:szCs w:val="36"/>
          <w:rtl/>
        </w:rPr>
        <w:t>מִהְיֹת</w:t>
      </w:r>
      <w:proofErr w:type="spellEnd"/>
      <w:r w:rsidRPr="003E4843">
        <w:rPr>
          <w:rFonts w:ascii="Narkisim" w:hAnsi="Narkisim"/>
          <w:sz w:val="36"/>
          <w:szCs w:val="36"/>
          <w:rtl/>
        </w:rPr>
        <w:t xml:space="preserve"> מִשֶּׂה וְלָקַח הוּא וּשְׁכֵנוֹ הַקָּרֹב אֶל בֵּיתוֹ בְּמִכְסַת נְפָשֹׁת". </w:t>
      </w:r>
    </w:p>
    <w:p w14:paraId="1220D6B6" w14:textId="77777777" w:rsidR="00F3369F" w:rsidRPr="003E4843" w:rsidRDefault="00F3369F" w:rsidP="00F3369F">
      <w:pPr>
        <w:autoSpaceDE w:val="0"/>
        <w:autoSpaceDN w:val="0"/>
        <w:adjustRightInd w:val="0"/>
        <w:spacing w:line="276" w:lineRule="auto"/>
        <w:jc w:val="both"/>
        <w:rPr>
          <w:rFonts w:ascii="Narkisim" w:hAnsi="Narkisim"/>
          <w:sz w:val="36"/>
          <w:szCs w:val="36"/>
          <w:rtl/>
        </w:rPr>
      </w:pPr>
      <w:r w:rsidRPr="003E4843">
        <w:rPr>
          <w:rFonts w:ascii="Narkisim" w:hAnsi="Narkisim"/>
          <w:sz w:val="36"/>
          <w:szCs w:val="36"/>
          <w:rtl/>
        </w:rPr>
        <w:t xml:space="preserve">יתר על כן, התורה מדגישה שהאכילה צריכה להיעשות דווקא </w:t>
      </w:r>
      <w:r w:rsidRPr="003E4843">
        <w:rPr>
          <w:rFonts w:ascii="Narkisim" w:hAnsi="Narkisim"/>
          <w:b/>
          <w:bCs/>
          <w:sz w:val="36"/>
          <w:szCs w:val="36"/>
          <w:rtl/>
        </w:rPr>
        <w:t>בתוך הבית</w:t>
      </w:r>
      <w:r w:rsidRPr="003E4843">
        <w:rPr>
          <w:rFonts w:ascii="Narkisim" w:hAnsi="Narkisim"/>
          <w:sz w:val="36"/>
          <w:szCs w:val="36"/>
          <w:rtl/>
        </w:rPr>
        <w:t xml:space="preserve">: "בְּבַיִת אֶחָד יֵאָכֵל לֹא תוֹצִיא מִן הַבַּיִת מִן הַבָּשָׂר חוּצָה". אף </w:t>
      </w:r>
      <w:r w:rsidRPr="003E4843">
        <w:rPr>
          <w:rFonts w:ascii="Narkisim" w:hAnsi="Narkisim"/>
          <w:b/>
          <w:bCs/>
          <w:sz w:val="36"/>
          <w:szCs w:val="36"/>
          <w:rtl/>
        </w:rPr>
        <w:t>בני ישראל עצמם נדרשו להישאר בבידוד</w:t>
      </w:r>
      <w:r w:rsidRPr="003E4843">
        <w:rPr>
          <w:rFonts w:ascii="Narkisim" w:hAnsi="Narkisim"/>
          <w:sz w:val="36"/>
          <w:szCs w:val="36"/>
          <w:rtl/>
        </w:rPr>
        <w:t xml:space="preserve"> ביחד כל הלילה בבית: "</w:t>
      </w:r>
      <w:r w:rsidRPr="003E4843">
        <w:rPr>
          <w:rFonts w:ascii="Narkisim" w:hAnsi="Narkisim"/>
          <w:sz w:val="36"/>
          <w:szCs w:val="36"/>
          <w:shd w:val="clear" w:color="auto" w:fill="FFFFFF"/>
          <w:rtl/>
        </w:rPr>
        <w:t>וְאַתֶּם לֹא תֵצְאוּ אִישׁ מִפֶּתַח בֵּיתוֹ עַד בֹּקֶר</w:t>
      </w:r>
      <w:r w:rsidRPr="003E4843">
        <w:rPr>
          <w:rFonts w:ascii="Narkisim" w:hAnsi="Narkisim"/>
          <w:sz w:val="36"/>
          <w:szCs w:val="36"/>
          <w:rtl/>
        </w:rPr>
        <w:t>". נראה שבידוד זה נועד ליצירת ליל גיבוש משפחתי, שנועד ללכד ולתחזק את התא המשפחתי לפני היציאה ממצרים.</w:t>
      </w:r>
    </w:p>
    <w:p w14:paraId="10D9CC34" w14:textId="77777777" w:rsidR="00F3369F" w:rsidRPr="003E4843" w:rsidRDefault="00F3369F" w:rsidP="00F3369F">
      <w:pPr>
        <w:autoSpaceDE w:val="0"/>
        <w:autoSpaceDN w:val="0"/>
        <w:adjustRightInd w:val="0"/>
        <w:spacing w:line="276" w:lineRule="auto"/>
        <w:jc w:val="both"/>
        <w:rPr>
          <w:rFonts w:ascii="Narkisim" w:hAnsi="Narkisim"/>
          <w:sz w:val="36"/>
          <w:szCs w:val="36"/>
          <w:shd w:val="clear" w:color="auto" w:fill="FFFFFF"/>
          <w:rtl/>
        </w:rPr>
      </w:pPr>
      <w:r w:rsidRPr="003E4843">
        <w:rPr>
          <w:rFonts w:ascii="Narkisim" w:hAnsi="Narkisim"/>
          <w:sz w:val="36"/>
          <w:szCs w:val="36"/>
          <w:rtl/>
        </w:rPr>
        <w:t xml:space="preserve">ימים אלה, </w:t>
      </w:r>
      <w:r w:rsidRPr="003E4843">
        <w:rPr>
          <w:rFonts w:ascii="Narkisim" w:hAnsi="Narkisim" w:hint="cs"/>
          <w:sz w:val="36"/>
          <w:szCs w:val="36"/>
          <w:rtl/>
        </w:rPr>
        <w:t xml:space="preserve">בהם </w:t>
      </w:r>
      <w:r w:rsidRPr="003E4843">
        <w:rPr>
          <w:rFonts w:ascii="Narkisim" w:hAnsi="Narkisim"/>
          <w:sz w:val="36"/>
          <w:szCs w:val="36"/>
          <w:rtl/>
        </w:rPr>
        <w:t>אנשים מתכנסים אל תוך בתיהם</w:t>
      </w:r>
      <w:r w:rsidRPr="003E4843">
        <w:rPr>
          <w:rFonts w:ascii="Narkisim" w:hAnsi="Narkisim" w:hint="cs"/>
          <w:sz w:val="36"/>
          <w:szCs w:val="36"/>
          <w:rtl/>
        </w:rPr>
        <w:t>,</w:t>
      </w:r>
      <w:r w:rsidRPr="003E4843">
        <w:rPr>
          <w:rFonts w:ascii="Narkisim" w:hAnsi="Narkisim"/>
          <w:sz w:val="36"/>
          <w:szCs w:val="36"/>
          <w:rtl/>
        </w:rPr>
        <w:t xml:space="preserve"> ומקיימים את הפסוק: </w:t>
      </w:r>
      <w:r w:rsidRPr="003E4843">
        <w:rPr>
          <w:rFonts w:ascii="Narkisim" w:hAnsi="Narkisim"/>
          <w:sz w:val="36"/>
          <w:szCs w:val="36"/>
          <w:shd w:val="clear" w:color="auto" w:fill="FFFFFF"/>
          <w:rtl/>
        </w:rPr>
        <w:t xml:space="preserve">וְאַתֶּם לֹא תֵצְאוּ אִישׁ מִפֶּתַח בֵּיתוֹ", צריכים להיות </w:t>
      </w:r>
      <w:r w:rsidRPr="003E4843">
        <w:rPr>
          <w:rFonts w:ascii="Narkisim" w:hAnsi="Narkisim"/>
          <w:b/>
          <w:bCs/>
          <w:sz w:val="36"/>
          <w:szCs w:val="36"/>
          <w:shd w:val="clear" w:color="auto" w:fill="FFFFFF"/>
          <w:rtl/>
        </w:rPr>
        <w:t>ימים של חיזוק התא המשפחתי</w:t>
      </w:r>
      <w:r w:rsidRPr="003E4843">
        <w:rPr>
          <w:rFonts w:ascii="Narkisim" w:hAnsi="Narkisim"/>
          <w:sz w:val="36"/>
          <w:szCs w:val="36"/>
          <w:shd w:val="clear" w:color="auto" w:fill="FFFFFF"/>
          <w:rtl/>
        </w:rPr>
        <w:t xml:space="preserve">. עלינו למצוא את הדרכים להתגבש ולהתארגן ביחד כדי לנצל </w:t>
      </w:r>
      <w:r w:rsidRPr="003E4843">
        <w:rPr>
          <w:rFonts w:ascii="Narkisim" w:hAnsi="Narkisim"/>
          <w:sz w:val="36"/>
          <w:szCs w:val="36"/>
          <w:shd w:val="clear" w:color="auto" w:fill="FFFFFF"/>
          <w:rtl/>
        </w:rPr>
        <w:lastRenderedPageBreak/>
        <w:t>את הזמן לעשייה חיובית, להכנות לפסח, ללמידה משותפת, ובכל דרך אחרת, בה נוכל להפוך את הלימון ללימונדה.</w:t>
      </w:r>
    </w:p>
    <w:p w14:paraId="0E7B9054" w14:textId="77777777" w:rsidR="00F3369F" w:rsidRPr="003E4843" w:rsidRDefault="00F3369F" w:rsidP="00F3369F">
      <w:pPr>
        <w:autoSpaceDE w:val="0"/>
        <w:autoSpaceDN w:val="0"/>
        <w:adjustRightInd w:val="0"/>
        <w:spacing w:line="276" w:lineRule="auto"/>
        <w:jc w:val="both"/>
        <w:rPr>
          <w:rFonts w:ascii="Narkisim" w:hAnsi="Narkisim"/>
          <w:sz w:val="36"/>
          <w:szCs w:val="36"/>
          <w:shd w:val="clear" w:color="auto" w:fill="FFFFFF"/>
          <w:rtl/>
        </w:rPr>
      </w:pPr>
    </w:p>
    <w:p w14:paraId="355CAB27" w14:textId="77777777" w:rsidR="00F3369F" w:rsidRPr="003E4843" w:rsidRDefault="00F3369F" w:rsidP="00F3369F">
      <w:pPr>
        <w:autoSpaceDE w:val="0"/>
        <w:autoSpaceDN w:val="0"/>
        <w:adjustRightInd w:val="0"/>
        <w:spacing w:line="276" w:lineRule="auto"/>
        <w:jc w:val="both"/>
        <w:rPr>
          <w:rFonts w:ascii="Narkisim" w:hAnsi="Narkisim"/>
          <w:b/>
          <w:bCs/>
          <w:sz w:val="36"/>
          <w:szCs w:val="36"/>
          <w:shd w:val="clear" w:color="auto" w:fill="FFFFFF"/>
          <w:rtl/>
        </w:rPr>
      </w:pPr>
      <w:r w:rsidRPr="003E4843">
        <w:rPr>
          <w:rFonts w:ascii="Narkisim" w:hAnsi="Narkisim"/>
          <w:sz w:val="36"/>
          <w:szCs w:val="36"/>
          <w:shd w:val="clear" w:color="auto" w:fill="FFFFFF"/>
          <w:rtl/>
        </w:rPr>
        <w:t>בתקופה זו עלינו לזכור את הבודדים, שהבידוד מעמיק ביותר את בדידותם ואת מועקתם. להתעניין בשלומם ולדאוג למחסורם. כל מי ששוהה לבדו יזכור שגם על היחיד יכולה לשרות שכינה, כפי שהזכרנו לעיל</w:t>
      </w:r>
      <w:r w:rsidRPr="003E4843">
        <w:rPr>
          <w:rFonts w:ascii="Narkisim" w:hAnsi="Narkisim" w:hint="cs"/>
          <w:sz w:val="36"/>
          <w:szCs w:val="36"/>
          <w:shd w:val="clear" w:color="auto" w:fill="FFFFFF"/>
          <w:rtl/>
        </w:rPr>
        <w:t>. כל הנמצא בבידוד ובבדידות</w:t>
      </w:r>
      <w:r w:rsidRPr="003E4843">
        <w:rPr>
          <w:rFonts w:ascii="Narkisim" w:hAnsi="Narkisim"/>
          <w:sz w:val="36"/>
          <w:szCs w:val="36"/>
          <w:shd w:val="clear" w:color="auto" w:fill="FFFFFF"/>
          <w:rtl/>
        </w:rPr>
        <w:t xml:space="preserve"> ידע</w:t>
      </w:r>
      <w:r w:rsidRPr="003E4843">
        <w:rPr>
          <w:rFonts w:ascii="Narkisim" w:hAnsi="Narkisim" w:hint="cs"/>
          <w:sz w:val="36"/>
          <w:szCs w:val="36"/>
          <w:shd w:val="clear" w:color="auto" w:fill="FFFFFF"/>
          <w:rtl/>
        </w:rPr>
        <w:t>,</w:t>
      </w:r>
      <w:r w:rsidRPr="003E4843">
        <w:rPr>
          <w:rFonts w:ascii="Narkisim" w:hAnsi="Narkisim"/>
          <w:sz w:val="36"/>
          <w:szCs w:val="36"/>
          <w:shd w:val="clear" w:color="auto" w:fill="FFFFFF"/>
          <w:rtl/>
        </w:rPr>
        <w:t xml:space="preserve"> שכדברי הבעל-שם-טוב: </w:t>
      </w:r>
      <w:r w:rsidRPr="003E4843">
        <w:rPr>
          <w:rFonts w:ascii="Narkisim" w:hAnsi="Narkisim"/>
          <w:b/>
          <w:bCs/>
          <w:sz w:val="36"/>
          <w:szCs w:val="36"/>
          <w:shd w:val="clear" w:color="auto" w:fill="FFFFFF"/>
          <w:rtl/>
        </w:rPr>
        <w:t>"יהודי לעולם אינו בודד; בכל מקום בו הוא נמצא, הקב"ה אתו</w:t>
      </w:r>
      <w:r w:rsidRPr="003E4843">
        <w:rPr>
          <w:rFonts w:ascii="Narkisim" w:hAnsi="Narkisim" w:hint="cs"/>
          <w:b/>
          <w:bCs/>
          <w:sz w:val="36"/>
          <w:szCs w:val="36"/>
          <w:shd w:val="clear" w:color="auto" w:fill="FFFFFF"/>
          <w:rtl/>
        </w:rPr>
        <w:t>"</w:t>
      </w:r>
      <w:r w:rsidRPr="003E4843">
        <w:rPr>
          <w:rFonts w:ascii="Narkisim" w:hAnsi="Narkisim"/>
          <w:b/>
          <w:bCs/>
          <w:sz w:val="36"/>
          <w:szCs w:val="36"/>
          <w:shd w:val="clear" w:color="auto" w:fill="FFFFFF"/>
          <w:rtl/>
        </w:rPr>
        <w:t>.</w:t>
      </w:r>
    </w:p>
    <w:p w14:paraId="3F1EB954" w14:textId="77777777" w:rsidR="00F3369F" w:rsidRPr="003E4843" w:rsidRDefault="00F3369F" w:rsidP="00F3369F">
      <w:pPr>
        <w:autoSpaceDE w:val="0"/>
        <w:autoSpaceDN w:val="0"/>
        <w:adjustRightInd w:val="0"/>
        <w:spacing w:line="276" w:lineRule="auto"/>
        <w:jc w:val="both"/>
        <w:rPr>
          <w:rFonts w:ascii="Narkisim" w:hAnsi="Narkisim"/>
          <w:sz w:val="36"/>
          <w:szCs w:val="36"/>
          <w:shd w:val="clear" w:color="auto" w:fill="FFFFFF"/>
          <w:rtl/>
        </w:rPr>
      </w:pPr>
    </w:p>
    <w:p w14:paraId="18B8B445" w14:textId="77777777" w:rsidR="00F3369F" w:rsidRPr="003E4843" w:rsidRDefault="00F3369F" w:rsidP="00F3369F">
      <w:pPr>
        <w:autoSpaceDE w:val="0"/>
        <w:autoSpaceDN w:val="0"/>
        <w:adjustRightInd w:val="0"/>
        <w:spacing w:line="276" w:lineRule="auto"/>
        <w:jc w:val="both"/>
        <w:rPr>
          <w:rFonts w:ascii="Narkisim" w:hAnsi="Narkisim"/>
          <w:sz w:val="36"/>
          <w:szCs w:val="36"/>
          <w:shd w:val="clear" w:color="auto" w:fill="FFFFFF"/>
          <w:rtl/>
        </w:rPr>
      </w:pPr>
      <w:r w:rsidRPr="003E4843">
        <w:rPr>
          <w:rFonts w:ascii="Narkisim" w:hAnsi="Narkisim"/>
          <w:sz w:val="36"/>
          <w:szCs w:val="36"/>
          <w:shd w:val="clear" w:color="auto" w:fill="FFFFFF"/>
          <w:rtl/>
        </w:rPr>
        <w:t xml:space="preserve">נסיים בברכה שאמורה </w:t>
      </w:r>
      <w:r w:rsidRPr="003E4843">
        <w:rPr>
          <w:rFonts w:ascii="Narkisim" w:hAnsi="Narkisim"/>
          <w:sz w:val="36"/>
          <w:szCs w:val="36"/>
          <w:rtl/>
        </w:rPr>
        <w:t xml:space="preserve">להיאמר השבת בסיום קריאת התורה: "חזק חזק ונתחזק". "איש את רעהו </w:t>
      </w:r>
      <w:proofErr w:type="spellStart"/>
      <w:r w:rsidRPr="003E4843">
        <w:rPr>
          <w:rFonts w:ascii="Narkisim" w:hAnsi="Narkisim"/>
          <w:sz w:val="36"/>
          <w:szCs w:val="36"/>
          <w:rtl/>
        </w:rPr>
        <w:t>יעזורו</w:t>
      </w:r>
      <w:proofErr w:type="spellEnd"/>
      <w:r w:rsidRPr="003E4843">
        <w:rPr>
          <w:rFonts w:ascii="Narkisim" w:hAnsi="Narkisim"/>
          <w:sz w:val="36"/>
          <w:szCs w:val="36"/>
          <w:rtl/>
        </w:rPr>
        <w:t xml:space="preserve"> ולאחיו יאמר חזק", ונקווה ש-ה' יסיר מחלה וקורונה מקרבנו במהרה.</w:t>
      </w:r>
    </w:p>
    <w:p w14:paraId="00E86C00" w14:textId="77777777" w:rsidR="00F3369F" w:rsidRPr="003E4843" w:rsidRDefault="00F3369F" w:rsidP="00F3369F">
      <w:pPr>
        <w:autoSpaceDE w:val="0"/>
        <w:autoSpaceDN w:val="0"/>
        <w:adjustRightInd w:val="0"/>
        <w:spacing w:line="276" w:lineRule="auto"/>
        <w:jc w:val="both"/>
        <w:rPr>
          <w:rFonts w:ascii="Narkisim" w:hAnsi="Narkisim"/>
          <w:sz w:val="36"/>
          <w:szCs w:val="36"/>
          <w:rtl/>
        </w:rPr>
      </w:pPr>
      <w:r w:rsidRPr="003E4843">
        <w:rPr>
          <w:rFonts w:ascii="Narkisim" w:hAnsi="Narkisim"/>
          <w:sz w:val="36"/>
          <w:szCs w:val="36"/>
          <w:shd w:val="clear" w:color="auto" w:fill="FFFFFF"/>
          <w:rtl/>
        </w:rPr>
        <w:t xml:space="preserve"> </w:t>
      </w:r>
    </w:p>
    <w:p w14:paraId="761EA35C" w14:textId="77777777" w:rsidR="00F3369F" w:rsidRDefault="00F3369F" w:rsidP="00F3369F">
      <w:pPr>
        <w:spacing w:after="0" w:line="240" w:lineRule="auto"/>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 xml:space="preserve">חינוך/ </w:t>
      </w:r>
      <w:proofErr w:type="spellStart"/>
      <w:r>
        <w:rPr>
          <w:rFonts w:ascii="Times New Roman" w:eastAsia="Times New Roman" w:hAnsi="Times New Roman" w:cs="Times New Roman" w:hint="cs"/>
          <w:sz w:val="36"/>
          <w:szCs w:val="36"/>
          <w:rtl/>
        </w:rPr>
        <w:t>אבנעם</w:t>
      </w:r>
      <w:proofErr w:type="spellEnd"/>
      <w:r>
        <w:rPr>
          <w:rFonts w:ascii="Times New Roman" w:eastAsia="Times New Roman" w:hAnsi="Times New Roman" w:cs="Times New Roman" w:hint="cs"/>
          <w:sz w:val="36"/>
          <w:szCs w:val="36"/>
          <w:rtl/>
        </w:rPr>
        <w:t xml:space="preserve"> הרש</w:t>
      </w:r>
    </w:p>
    <w:p w14:paraId="106E00ED" w14:textId="77777777" w:rsidR="00F3369F" w:rsidRDefault="00F3369F" w:rsidP="00F3369F">
      <w:pPr>
        <w:spacing w:after="0" w:line="240" w:lineRule="auto"/>
        <w:rPr>
          <w:rFonts w:ascii="Times New Roman" w:eastAsia="Times New Roman" w:hAnsi="Times New Roman" w:cs="Times New Roman"/>
          <w:sz w:val="36"/>
          <w:szCs w:val="36"/>
          <w:rtl/>
        </w:rPr>
      </w:pPr>
    </w:p>
    <w:p w14:paraId="67264B5A" w14:textId="77777777" w:rsidR="00F3369F" w:rsidRDefault="00F3369F" w:rsidP="00F3369F">
      <w:pPr>
        <w:spacing w:after="0" w:line="240" w:lineRule="auto"/>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מחנכת שהיא עוגה מתוקה</w:t>
      </w:r>
    </w:p>
    <w:p w14:paraId="4325B1EF" w14:textId="77777777" w:rsidR="00F3369F" w:rsidRDefault="00F3369F" w:rsidP="00F3369F">
      <w:pPr>
        <w:spacing w:after="0" w:line="240" w:lineRule="auto"/>
        <w:rPr>
          <w:rFonts w:ascii="Times New Roman" w:eastAsia="Times New Roman" w:hAnsi="Times New Roman" w:cs="Times New Roman"/>
          <w:sz w:val="36"/>
          <w:szCs w:val="36"/>
          <w:rtl/>
        </w:rPr>
      </w:pPr>
    </w:p>
    <w:p w14:paraId="1827E96E" w14:textId="77777777" w:rsidR="00F3369F" w:rsidRPr="00483FBF" w:rsidRDefault="00F3369F" w:rsidP="00F3369F">
      <w:pPr>
        <w:spacing w:after="0" w:line="240" w:lineRule="auto"/>
        <w:rPr>
          <w:rFonts w:ascii="Times New Roman" w:eastAsia="Times New Roman" w:hAnsi="Times New Roman" w:cs="Times New Roman"/>
          <w:sz w:val="36"/>
          <w:szCs w:val="36"/>
        </w:rPr>
      </w:pPr>
      <w:r w:rsidRPr="00483FBF">
        <w:rPr>
          <w:rFonts w:ascii="Times New Roman" w:eastAsia="Times New Roman" w:hAnsi="Times New Roman" w:cs="Times New Roman"/>
          <w:sz w:val="36"/>
          <w:szCs w:val="36"/>
          <w:rtl/>
        </w:rPr>
        <w:t>יש דברים שהם הרבה מעבר ל'חובת המחנכים' ותלויים כבר בנשמה ובאישיות של כל מחנך ומחנכת</w:t>
      </w:r>
      <w:r w:rsidRPr="00483FBF">
        <w:rPr>
          <w:rFonts w:ascii="Times New Roman" w:eastAsia="Times New Roman" w:hAnsi="Times New Roman" w:cs="Times New Roman"/>
          <w:sz w:val="36"/>
          <w:szCs w:val="36"/>
        </w:rPr>
        <w:t>.</w:t>
      </w:r>
    </w:p>
    <w:p w14:paraId="4E32DF00" w14:textId="77777777" w:rsidR="00F3369F" w:rsidRPr="00483FBF" w:rsidRDefault="00F3369F" w:rsidP="00F3369F">
      <w:pPr>
        <w:spacing w:after="0" w:line="240" w:lineRule="auto"/>
        <w:rPr>
          <w:rFonts w:ascii="Times New Roman" w:eastAsia="Times New Roman" w:hAnsi="Times New Roman" w:cs="Times New Roman"/>
          <w:sz w:val="36"/>
          <w:szCs w:val="36"/>
        </w:rPr>
      </w:pPr>
      <w:r w:rsidRPr="00483FBF">
        <w:rPr>
          <w:rFonts w:ascii="Times New Roman" w:eastAsia="Times New Roman" w:hAnsi="Times New Roman" w:cs="Times New Roman"/>
          <w:sz w:val="36"/>
          <w:szCs w:val="36"/>
          <w:rtl/>
        </w:rPr>
        <w:t>הנה דוגמא מהשבוע האחרון</w:t>
      </w:r>
      <w:r w:rsidRPr="00483FBF">
        <w:rPr>
          <w:rFonts w:ascii="Times New Roman" w:eastAsia="Times New Roman" w:hAnsi="Times New Roman" w:cs="Times New Roman"/>
          <w:sz w:val="36"/>
          <w:szCs w:val="36"/>
        </w:rPr>
        <w:t>:</w:t>
      </w:r>
    </w:p>
    <w:p w14:paraId="10A1EC21" w14:textId="77777777" w:rsidR="00F3369F" w:rsidRPr="00483FBF" w:rsidRDefault="00F3369F" w:rsidP="00F3369F">
      <w:pPr>
        <w:spacing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Pr>
        <w:t>"</w:t>
      </w:r>
      <w:r w:rsidRPr="00483FBF">
        <w:rPr>
          <w:rFonts w:ascii="inherit" w:eastAsia="Times New Roman" w:hAnsi="inherit" w:cs="Helvetica"/>
          <w:color w:val="1C1E21"/>
          <w:sz w:val="36"/>
          <w:szCs w:val="36"/>
          <w:rtl/>
        </w:rPr>
        <w:t>רציתי לשתף אותך במקרה מרגש שקרה לנו אתמול בבוקר. בכיתה של הילדה שלנו (כיתה ב</w:t>
      </w:r>
      <w:r>
        <w:rPr>
          <w:rFonts w:ascii="inherit" w:eastAsia="Times New Roman" w:hAnsi="inherit" w:cs="Helvetica" w:hint="cs"/>
          <w:color w:val="1C1E21"/>
          <w:sz w:val="36"/>
          <w:szCs w:val="36"/>
          <w:rtl/>
        </w:rPr>
        <w:t>'</w:t>
      </w:r>
      <w:r w:rsidRPr="00483FBF">
        <w:rPr>
          <w:rFonts w:ascii="inherit" w:eastAsia="Times New Roman" w:hAnsi="inherit" w:cs="Helvetica"/>
          <w:color w:val="1C1E21"/>
          <w:sz w:val="36"/>
          <w:szCs w:val="36"/>
          <w:rtl/>
        </w:rPr>
        <w:t>) יש קבלת שבת בכל יום חמישי. השבוע הגיע התור של הילדה שלנו</w:t>
      </w:r>
      <w:r>
        <w:rPr>
          <w:rFonts w:ascii="inherit" w:eastAsia="Times New Roman" w:hAnsi="inherit" w:cs="Helvetica" w:hint="cs"/>
          <w:color w:val="1C1E21"/>
          <w:sz w:val="36"/>
          <w:szCs w:val="36"/>
          <w:rtl/>
        </w:rPr>
        <w:t>,</w:t>
      </w:r>
      <w:r w:rsidRPr="00483FBF">
        <w:rPr>
          <w:rFonts w:ascii="inherit" w:eastAsia="Times New Roman" w:hAnsi="inherit" w:cs="Helvetica"/>
          <w:color w:val="1C1E21"/>
          <w:sz w:val="36"/>
          <w:szCs w:val="36"/>
          <w:rtl/>
        </w:rPr>
        <w:t xml:space="preserve"> שלא הפסיקה להתרגש ולדבר על העוגה שלה כבר מתחילת השבוע</w:t>
      </w:r>
      <w:r w:rsidRPr="00483FBF">
        <w:rPr>
          <w:rFonts w:ascii="inherit" w:eastAsia="Times New Roman" w:hAnsi="inherit" w:cs="Helvetica"/>
          <w:color w:val="1C1E21"/>
          <w:sz w:val="36"/>
          <w:szCs w:val="36"/>
        </w:rPr>
        <w:t>.</w:t>
      </w:r>
    </w:p>
    <w:p w14:paraId="2EEC5B65"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מעבר לכך והרבה יותר חשוב: הילדה לא כל כך מקובלת מבחינה חברתית והיא ביקשה ממני שנשתבץ בתור בגלל שזו ההזדמנות שלה לקבל מחמאות מהחברות שלה לכיתה ולשדרג את המעמד החברתי שלה</w:t>
      </w:r>
    </w:p>
    <w:p w14:paraId="3C7B0E61"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lastRenderedPageBreak/>
        <w:t>ביום רביעי בלילה היא לא יכלה לישון מרוב התרגשות והייתה בציפייה גמורה ליום חמישי בבוקר</w:t>
      </w:r>
      <w:r>
        <w:rPr>
          <w:rFonts w:ascii="inherit" w:eastAsia="Times New Roman" w:hAnsi="inherit" w:cs="Helvetica" w:hint="cs"/>
          <w:color w:val="1C1E21"/>
          <w:sz w:val="36"/>
          <w:szCs w:val="36"/>
          <w:rtl/>
        </w:rPr>
        <w:t>.</w:t>
      </w:r>
    </w:p>
    <w:p w14:paraId="57E36D2A" w14:textId="77777777" w:rsidR="00F3369F" w:rsidRPr="00483FBF" w:rsidRDefault="00F3369F" w:rsidP="00F3369F">
      <w:pPr>
        <w:spacing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ואז זה קרה לנו: הפסקת חשמל בכל היישוב. בלי תנור. בלי כלום</w:t>
      </w:r>
      <w:r>
        <w:rPr>
          <w:rFonts w:ascii="inherit" w:eastAsia="Times New Roman" w:hAnsi="inherit" w:cs="Helvetica" w:hint="cs"/>
          <w:color w:val="1C1E21"/>
          <w:sz w:val="36"/>
          <w:szCs w:val="36"/>
          <w:rtl/>
        </w:rPr>
        <w:t>,</w:t>
      </w:r>
      <w:r w:rsidRPr="00483FBF">
        <w:rPr>
          <w:rFonts w:ascii="inherit" w:eastAsia="Times New Roman" w:hAnsi="inherit" w:cs="Helvetica"/>
          <w:color w:val="1C1E21"/>
          <w:sz w:val="36"/>
          <w:szCs w:val="36"/>
          <w:rtl/>
        </w:rPr>
        <w:t xml:space="preserve"> לא יכולתי לעשות כלום</w:t>
      </w:r>
      <w:r>
        <w:rPr>
          <w:rFonts w:ascii="inherit" w:eastAsia="Times New Roman" w:hAnsi="inherit" w:cs="Helvetica" w:hint="cs"/>
          <w:color w:val="1C1E21"/>
          <w:sz w:val="36"/>
          <w:szCs w:val="36"/>
          <w:rtl/>
        </w:rPr>
        <w:t>.</w:t>
      </w:r>
    </w:p>
    <w:p w14:paraId="4ADFBA80"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רציתי לנסוע מהר לאיזה מקום בעיר ולקנות עוגה</w:t>
      </w:r>
      <w:r>
        <w:rPr>
          <w:rFonts w:ascii="inherit" w:eastAsia="Times New Roman" w:hAnsi="inherit" w:cs="Helvetica" w:hint="cs"/>
          <w:color w:val="1C1E21"/>
          <w:sz w:val="36"/>
          <w:szCs w:val="36"/>
          <w:rtl/>
        </w:rPr>
        <w:t>.</w:t>
      </w:r>
      <w:r w:rsidRPr="00483FBF">
        <w:rPr>
          <w:rFonts w:ascii="inherit" w:eastAsia="Times New Roman" w:hAnsi="inherit" w:cs="Helvetica"/>
          <w:color w:val="1C1E21"/>
          <w:sz w:val="36"/>
          <w:szCs w:val="36"/>
          <w:rtl/>
        </w:rPr>
        <w:t xml:space="preserve"> המכונית הייתה אצל בעלי שהיה בפגישת עסקים במקום אחר, מרחק שעתיים נסיעה</w:t>
      </w:r>
      <w:r w:rsidRPr="00483FBF">
        <w:rPr>
          <w:rFonts w:ascii="inherit" w:eastAsia="Times New Roman" w:hAnsi="inherit" w:cs="Helvetica"/>
          <w:color w:val="1C1E21"/>
          <w:sz w:val="36"/>
          <w:szCs w:val="36"/>
        </w:rPr>
        <w:t>.</w:t>
      </w:r>
    </w:p>
    <w:p w14:paraId="04029CF7"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 xml:space="preserve">באכזבה רבה </w:t>
      </w:r>
      <w:r>
        <w:rPr>
          <w:rFonts w:ascii="inherit" w:eastAsia="Times New Roman" w:hAnsi="inherit" w:cs="Helvetica"/>
          <w:color w:val="1C1E21"/>
          <w:sz w:val="36"/>
          <w:szCs w:val="36"/>
          <w:rtl/>
        </w:rPr>
        <w:t xml:space="preserve">הודעתי בקבוצת </w:t>
      </w:r>
      <w:proofErr w:type="spellStart"/>
      <w:r>
        <w:rPr>
          <w:rFonts w:ascii="inherit" w:eastAsia="Times New Roman" w:hAnsi="inherit" w:cs="Helvetica"/>
          <w:color w:val="1C1E21"/>
          <w:sz w:val="36"/>
          <w:szCs w:val="36"/>
          <w:rtl/>
        </w:rPr>
        <w:t>הווטסאפ</w:t>
      </w:r>
      <w:proofErr w:type="spellEnd"/>
      <w:r>
        <w:rPr>
          <w:rFonts w:ascii="inherit" w:eastAsia="Times New Roman" w:hAnsi="inherit" w:cs="Helvetica"/>
          <w:color w:val="1C1E21"/>
          <w:sz w:val="36"/>
          <w:szCs w:val="36"/>
          <w:rtl/>
        </w:rPr>
        <w:t xml:space="preserve"> של ההורים</w:t>
      </w:r>
      <w:r>
        <w:rPr>
          <w:rFonts w:ascii="inherit" w:eastAsia="Times New Roman" w:hAnsi="inherit" w:cs="Helvetica" w:hint="cs"/>
          <w:color w:val="1C1E21"/>
          <w:sz w:val="36"/>
          <w:szCs w:val="36"/>
          <w:rtl/>
        </w:rPr>
        <w:t xml:space="preserve">, </w:t>
      </w:r>
      <w:r w:rsidRPr="00483FBF">
        <w:rPr>
          <w:rFonts w:ascii="inherit" w:eastAsia="Times New Roman" w:hAnsi="inherit" w:cs="Helvetica"/>
          <w:color w:val="1C1E21"/>
          <w:sz w:val="36"/>
          <w:szCs w:val="36"/>
          <w:rtl/>
        </w:rPr>
        <w:t>שאני ממש מצטערת אבל לא אוכל להכין למחר עוגה ואם יש אמא שתוכל להחליף אותי אני אשמח מאוד</w:t>
      </w:r>
      <w:r>
        <w:rPr>
          <w:rFonts w:ascii="inherit" w:eastAsia="Times New Roman" w:hAnsi="inherit" w:cs="Helvetica" w:hint="cs"/>
          <w:color w:val="1C1E21"/>
          <w:sz w:val="36"/>
          <w:szCs w:val="36"/>
          <w:rtl/>
        </w:rPr>
        <w:t>.</w:t>
      </w:r>
    </w:p>
    <w:p w14:paraId="734C68C0"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בגלל השעה המאוחרת מאוד אף אחד מההורים לא ענה לי</w:t>
      </w:r>
      <w:r w:rsidRPr="00483FBF">
        <w:rPr>
          <w:rFonts w:ascii="inherit" w:eastAsia="Times New Roman" w:hAnsi="inherit" w:cs="Helvetica"/>
          <w:color w:val="1C1E21"/>
          <w:sz w:val="36"/>
          <w:szCs w:val="36"/>
        </w:rPr>
        <w:t>.</w:t>
      </w:r>
    </w:p>
    <w:p w14:paraId="555B705B"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מרוב אכזבה ורגישות לילדה שלי, הרגשתי חולשה פיזית כי ידעתי שזה יגמור על הילדה שלנו</w:t>
      </w:r>
      <w:r w:rsidRPr="00483FBF">
        <w:rPr>
          <w:rFonts w:ascii="inherit" w:eastAsia="Times New Roman" w:hAnsi="inherit" w:cs="Helvetica"/>
          <w:color w:val="1C1E21"/>
          <w:sz w:val="36"/>
          <w:szCs w:val="36"/>
        </w:rPr>
        <w:t>.</w:t>
      </w:r>
    </w:p>
    <w:p w14:paraId="2FF22E66"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היא כל כך חיכתה, וציפתה וקיוותה ועכשיו היא הולכת לקבל אכזבה כל כך גדולה</w:t>
      </w:r>
      <w:r>
        <w:rPr>
          <w:rFonts w:ascii="inherit" w:eastAsia="Times New Roman" w:hAnsi="inherit" w:cs="Helvetica" w:hint="cs"/>
          <w:color w:val="1C1E21"/>
          <w:sz w:val="36"/>
          <w:szCs w:val="36"/>
          <w:rtl/>
        </w:rPr>
        <w:t>,</w:t>
      </w:r>
      <w:r w:rsidRPr="00483FBF">
        <w:rPr>
          <w:rFonts w:ascii="inherit" w:eastAsia="Times New Roman" w:hAnsi="inherit" w:cs="Helvetica"/>
          <w:color w:val="1C1E21"/>
          <w:sz w:val="36"/>
          <w:szCs w:val="36"/>
          <w:rtl/>
        </w:rPr>
        <w:t xml:space="preserve"> שלא לדבר על התגובות של החברות שלה לכיתה שיגלו שאין להם עוגה לקבלת שבת בגלל הילדה שלי</w:t>
      </w:r>
      <w:r>
        <w:rPr>
          <w:rFonts w:ascii="inherit" w:eastAsia="Times New Roman" w:hAnsi="inherit" w:cs="Helvetica" w:hint="cs"/>
          <w:color w:val="1C1E21"/>
          <w:sz w:val="36"/>
          <w:szCs w:val="36"/>
          <w:rtl/>
        </w:rPr>
        <w:t>.</w:t>
      </w:r>
    </w:p>
    <w:p w14:paraId="78EAC2A3"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בבוקר של יום חמישי אמרתי לילדה שלי שהיא לא חייבת ללכת לבית הספר בגלל שהייתה לנו תקלה והפסקת חשמל</w:t>
      </w:r>
      <w:r w:rsidRPr="00483FBF">
        <w:rPr>
          <w:rFonts w:ascii="inherit" w:eastAsia="Times New Roman" w:hAnsi="inherit" w:cs="Helvetica"/>
          <w:color w:val="1C1E21"/>
          <w:sz w:val="36"/>
          <w:szCs w:val="36"/>
        </w:rPr>
        <w:t>:</w:t>
      </w:r>
    </w:p>
    <w:p w14:paraId="6139E145"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היא הסתכלה עליי כלא מאמינה ואז התפרצה בבכי קורע</w:t>
      </w:r>
      <w:r>
        <w:rPr>
          <w:rFonts w:ascii="inherit" w:eastAsia="Times New Roman" w:hAnsi="inherit" w:cs="Helvetica" w:hint="cs"/>
          <w:color w:val="1C1E21"/>
          <w:sz w:val="36"/>
          <w:szCs w:val="36"/>
          <w:rtl/>
        </w:rPr>
        <w:t>,</w:t>
      </w:r>
      <w:r w:rsidRPr="00483FBF">
        <w:rPr>
          <w:rFonts w:ascii="inherit" w:eastAsia="Times New Roman" w:hAnsi="inherit" w:cs="Helvetica"/>
          <w:color w:val="1C1E21"/>
          <w:sz w:val="36"/>
          <w:szCs w:val="36"/>
          <w:rtl/>
        </w:rPr>
        <w:t xml:space="preserve"> ואני לא יודעת אפילו מה לעשות</w:t>
      </w:r>
      <w:r>
        <w:rPr>
          <w:rFonts w:ascii="inherit" w:eastAsia="Times New Roman" w:hAnsi="inherit" w:cs="Helvetica" w:hint="cs"/>
          <w:color w:val="1C1E21"/>
          <w:sz w:val="36"/>
          <w:szCs w:val="36"/>
          <w:rtl/>
        </w:rPr>
        <w:t>,</w:t>
      </w:r>
      <w:r w:rsidRPr="00483FBF">
        <w:rPr>
          <w:rFonts w:ascii="inherit" w:eastAsia="Times New Roman" w:hAnsi="inherit" w:cs="Helvetica"/>
          <w:color w:val="1C1E21"/>
          <w:sz w:val="36"/>
          <w:szCs w:val="36"/>
          <w:rtl/>
        </w:rPr>
        <w:t xml:space="preserve"> אלא רק התחלתי לבכות איתה</w:t>
      </w:r>
      <w:r>
        <w:rPr>
          <w:rFonts w:ascii="inherit" w:eastAsia="Times New Roman" w:hAnsi="inherit" w:cs="Helvetica" w:hint="cs"/>
          <w:color w:val="1C1E21"/>
          <w:sz w:val="36"/>
          <w:szCs w:val="36"/>
          <w:rtl/>
        </w:rPr>
        <w:t>.</w:t>
      </w:r>
    </w:p>
    <w:p w14:paraId="0484103A"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 xml:space="preserve">ואז הגיע אליי תמונה </w:t>
      </w:r>
      <w:proofErr w:type="spellStart"/>
      <w:r w:rsidRPr="00483FBF">
        <w:rPr>
          <w:rFonts w:ascii="inherit" w:eastAsia="Times New Roman" w:hAnsi="inherit" w:cs="Helvetica"/>
          <w:color w:val="1C1E21"/>
          <w:sz w:val="36"/>
          <w:szCs w:val="36"/>
          <w:rtl/>
        </w:rPr>
        <w:t>מהווטסאפ</w:t>
      </w:r>
      <w:proofErr w:type="spellEnd"/>
      <w:r w:rsidRPr="00483FBF">
        <w:rPr>
          <w:rFonts w:ascii="inherit" w:eastAsia="Times New Roman" w:hAnsi="inherit" w:cs="Helvetica"/>
          <w:color w:val="1C1E21"/>
          <w:sz w:val="36"/>
          <w:szCs w:val="36"/>
          <w:rtl/>
        </w:rPr>
        <w:t xml:space="preserve"> של המחנכת שלה שכתבה לי</w:t>
      </w:r>
      <w:r w:rsidRPr="00483FBF">
        <w:rPr>
          <w:rFonts w:ascii="inherit" w:eastAsia="Times New Roman" w:hAnsi="inherit" w:cs="Helvetica"/>
          <w:color w:val="1C1E21"/>
          <w:sz w:val="36"/>
          <w:szCs w:val="36"/>
        </w:rPr>
        <w:t>:</w:t>
      </w:r>
    </w:p>
    <w:p w14:paraId="596F33B8" w14:textId="77777777" w:rsidR="00F3369F" w:rsidRPr="00483FBF" w:rsidRDefault="00F3369F" w:rsidP="00F3369F">
      <w:pPr>
        <w:spacing w:before="90" w:after="90" w:line="240" w:lineRule="auto"/>
        <w:rPr>
          <w:rFonts w:ascii="inherit" w:eastAsia="Times New Roman" w:hAnsi="inherit" w:cs="Helvetica"/>
          <w:color w:val="1C1E21"/>
          <w:sz w:val="36"/>
          <w:szCs w:val="36"/>
          <w:rtl/>
        </w:rPr>
      </w:pPr>
      <w:r>
        <w:rPr>
          <w:rFonts w:ascii="inherit" w:eastAsia="Times New Roman" w:hAnsi="inherit" w:cs="Helvetica" w:hint="cs"/>
          <w:color w:val="1C1E21"/>
          <w:sz w:val="36"/>
          <w:szCs w:val="36"/>
          <w:rtl/>
        </w:rPr>
        <w:t>'</w:t>
      </w:r>
      <w:r w:rsidRPr="00483FBF">
        <w:rPr>
          <w:rFonts w:ascii="inherit" w:eastAsia="Times New Roman" w:hAnsi="inherit" w:cs="Helvetica"/>
          <w:color w:val="1C1E21"/>
          <w:sz w:val="36"/>
          <w:szCs w:val="36"/>
          <w:rtl/>
        </w:rPr>
        <w:t>היי מוריה, לא רציתי לענות לך אתמול בלילה כי לא ידעתי אם אוכל להתחייב</w:t>
      </w:r>
      <w:r>
        <w:rPr>
          <w:rFonts w:ascii="inherit" w:eastAsia="Times New Roman" w:hAnsi="inherit" w:cs="Helvetica" w:hint="cs"/>
          <w:color w:val="1C1E21"/>
          <w:sz w:val="36"/>
          <w:szCs w:val="36"/>
          <w:rtl/>
        </w:rPr>
        <w:t>,</w:t>
      </w:r>
      <w:r w:rsidRPr="00483FBF">
        <w:rPr>
          <w:rFonts w:ascii="inherit" w:eastAsia="Times New Roman" w:hAnsi="inherit" w:cs="Helvetica"/>
          <w:color w:val="1C1E21"/>
          <w:sz w:val="36"/>
          <w:szCs w:val="36"/>
          <w:rtl/>
        </w:rPr>
        <w:t xml:space="preserve"> אבל אתמול בלילה, אפיתי לילדה שלך עוגת שכבות מיוחדת שמתאימה גם לשבועות, עם המון תותים, פרחים וסוכריות בדיוק מהסוג שהילדים בכיתה ישתגעו עליה, מצטערת שלא אמרתי לך קודם</w:t>
      </w:r>
      <w:r>
        <w:rPr>
          <w:rFonts w:ascii="inherit" w:eastAsia="Times New Roman" w:hAnsi="inherit" w:cs="Helvetica" w:hint="cs"/>
          <w:color w:val="1C1E21"/>
          <w:sz w:val="36"/>
          <w:szCs w:val="36"/>
          <w:rtl/>
        </w:rPr>
        <w:t xml:space="preserve">. </w:t>
      </w:r>
      <w:r w:rsidRPr="00483FBF">
        <w:rPr>
          <w:rFonts w:ascii="inherit" w:eastAsia="Times New Roman" w:hAnsi="inherit" w:cs="Helvetica"/>
          <w:color w:val="1C1E21"/>
          <w:sz w:val="36"/>
          <w:szCs w:val="36"/>
          <w:rtl/>
        </w:rPr>
        <w:t>אני אשים את העוגה בתוך המקרר של חדר</w:t>
      </w:r>
      <w:r>
        <w:rPr>
          <w:rFonts w:ascii="inherit" w:eastAsia="Times New Roman" w:hAnsi="inherit" w:cs="Helvetica"/>
          <w:color w:val="1C1E21"/>
          <w:sz w:val="36"/>
          <w:szCs w:val="36"/>
          <w:rtl/>
        </w:rPr>
        <w:t xml:space="preserve"> מורים והיא מוזמנת לקחת אותה </w:t>
      </w:r>
      <w:r>
        <w:rPr>
          <w:rFonts w:ascii="inherit" w:eastAsia="Times New Roman" w:hAnsi="inherit" w:cs="Helvetica" w:hint="cs"/>
          <w:color w:val="1C1E21"/>
          <w:sz w:val="36"/>
          <w:szCs w:val="36"/>
          <w:rtl/>
        </w:rPr>
        <w:t>משם'.</w:t>
      </w:r>
    </w:p>
    <w:p w14:paraId="1A2011F5"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הרגשתי שהמחנכת של הילדה שלי נפלה עלינו כמו נס משמיים</w:t>
      </w:r>
      <w:r>
        <w:rPr>
          <w:rFonts w:ascii="inherit" w:eastAsia="Times New Roman" w:hAnsi="inherit" w:cs="Helvetica" w:hint="cs"/>
          <w:color w:val="1C1E21"/>
          <w:sz w:val="36"/>
          <w:szCs w:val="36"/>
          <w:rtl/>
        </w:rPr>
        <w:t>.</w:t>
      </w:r>
    </w:p>
    <w:p w14:paraId="5B5D9DFF"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הראיתי את התמונה לילדה שלי שבהתחלה לא הבינה מה הולך ומה המשמעות של העוגה המדהימה הזו ואז הסברתי לה שהעוגה מחכה לה במקרר של חדר מורים</w:t>
      </w:r>
      <w:r>
        <w:rPr>
          <w:rFonts w:ascii="inherit" w:eastAsia="Times New Roman" w:hAnsi="inherit" w:cs="Helvetica" w:hint="cs"/>
          <w:color w:val="1C1E21"/>
          <w:sz w:val="36"/>
          <w:szCs w:val="36"/>
          <w:rtl/>
        </w:rPr>
        <w:t>.</w:t>
      </w:r>
    </w:p>
    <w:p w14:paraId="3183301B"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lastRenderedPageBreak/>
        <w:t>ואז הילדה המשיכה לבכות אבל מתוך אושר</w:t>
      </w:r>
      <w:r w:rsidRPr="00483FBF">
        <w:rPr>
          <w:rFonts w:ascii="inherit" w:eastAsia="Times New Roman" w:hAnsi="inherit" w:cs="Helvetica"/>
          <w:color w:val="1C1E21"/>
          <w:sz w:val="36"/>
          <w:szCs w:val="36"/>
        </w:rPr>
        <w:t>...</w:t>
      </w:r>
    </w:p>
    <w:p w14:paraId="10D947F0"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אתמול הילדה חזרה לבית מאושרת לגמרי, ואמרה שכל התלמידות לא הפסיקו להחמיא לעוגה שאמא שלה עשתה</w:t>
      </w:r>
      <w:r w:rsidRPr="00483FBF">
        <w:rPr>
          <w:rFonts w:ascii="inherit" w:eastAsia="Times New Roman" w:hAnsi="inherit" w:cs="Helvetica"/>
          <w:color w:val="1C1E21"/>
          <w:sz w:val="36"/>
          <w:szCs w:val="36"/>
        </w:rPr>
        <w:t>...</w:t>
      </w:r>
    </w:p>
    <w:p w14:paraId="7AA98AA4"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היא כמובן לא מיהרה לתקן אותם</w:t>
      </w:r>
      <w:r>
        <w:rPr>
          <w:rFonts w:ascii="inherit" w:eastAsia="Times New Roman" w:hAnsi="inherit" w:cs="Helvetica" w:hint="cs"/>
          <w:color w:val="1C1E21"/>
          <w:sz w:val="36"/>
          <w:szCs w:val="36"/>
          <w:rtl/>
        </w:rPr>
        <w:t>.</w:t>
      </w:r>
    </w:p>
    <w:p w14:paraId="5538A838"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הבוקר בעלי ואני שלחנו פרחים במיוחד למחנכת שלא הייתה חייבת לנו כלום וגילתה רגישות גדולה כל כך</w:t>
      </w:r>
      <w:r>
        <w:rPr>
          <w:rFonts w:ascii="inherit" w:eastAsia="Times New Roman" w:hAnsi="inherit" w:cs="Helvetica" w:hint="cs"/>
          <w:color w:val="1C1E21"/>
          <w:sz w:val="36"/>
          <w:szCs w:val="36"/>
          <w:rtl/>
        </w:rPr>
        <w:t>.</w:t>
      </w:r>
    </w:p>
    <w:p w14:paraId="799A42E2" w14:textId="77777777" w:rsidR="00F3369F" w:rsidRPr="00483FBF" w:rsidRDefault="00F3369F" w:rsidP="00F3369F">
      <w:pPr>
        <w:spacing w:before="90" w:after="90" w:line="240" w:lineRule="auto"/>
        <w:rPr>
          <w:rFonts w:ascii="inherit" w:eastAsia="Times New Roman" w:hAnsi="inherit" w:cs="Helvetica"/>
          <w:color w:val="1C1E21"/>
          <w:sz w:val="36"/>
          <w:szCs w:val="36"/>
        </w:rPr>
      </w:pPr>
      <w:r w:rsidRPr="00483FBF">
        <w:rPr>
          <w:rFonts w:ascii="inherit" w:eastAsia="Times New Roman" w:hAnsi="inherit" w:cs="Helvetica"/>
          <w:color w:val="1C1E21"/>
          <w:sz w:val="36"/>
          <w:szCs w:val="36"/>
          <w:rtl/>
        </w:rPr>
        <w:t>מקווה שתמצא לנכון לפרסם את המקרה ושהוא יעשה טוב לאנשים לקראת שבת</w:t>
      </w:r>
      <w:r w:rsidRPr="00483FBF">
        <w:rPr>
          <w:rFonts w:ascii="inherit" w:eastAsia="Times New Roman" w:hAnsi="inherit" w:cs="Helvetica"/>
          <w:color w:val="1C1E21"/>
          <w:sz w:val="36"/>
          <w:szCs w:val="36"/>
        </w:rPr>
        <w:t>"</w:t>
      </w:r>
      <w:r>
        <w:rPr>
          <w:rFonts w:ascii="inherit" w:eastAsia="Times New Roman" w:hAnsi="inherit" w:cs="Helvetica" w:hint="cs"/>
          <w:color w:val="1C1E21"/>
          <w:sz w:val="36"/>
          <w:szCs w:val="36"/>
          <w:rtl/>
        </w:rPr>
        <w:t>.</w:t>
      </w:r>
    </w:p>
    <w:p w14:paraId="2E04D070" w14:textId="77777777" w:rsidR="00F3369F" w:rsidRDefault="00F3369F" w:rsidP="00F3369F">
      <w:hyperlink r:id="rId6" w:tgtFrame="_blank" w:history="1">
        <w:r w:rsidRPr="00483FBF">
          <w:rPr>
            <w:rFonts w:ascii="Helvetica" w:eastAsia="Times New Roman" w:hAnsi="Helvetica" w:cs="Helvetica"/>
            <w:color w:val="385898"/>
            <w:sz w:val="36"/>
            <w:szCs w:val="36"/>
            <w:u w:val="single"/>
          </w:rPr>
          <w:br/>
        </w:r>
      </w:hyperlink>
    </w:p>
    <w:p w14:paraId="4F15F352" w14:textId="77777777" w:rsidR="00F3369F" w:rsidRDefault="00F3369F" w:rsidP="00F3369F">
      <w:pPr>
        <w:rPr>
          <w:b/>
          <w:bCs/>
          <w:u w:val="single"/>
          <w:rtl/>
        </w:rPr>
      </w:pPr>
      <w:r>
        <w:rPr>
          <w:rFonts w:hint="cs"/>
          <w:b/>
          <w:bCs/>
          <w:u w:val="single"/>
          <w:rtl/>
        </w:rPr>
        <w:t>בעיניים של מוטי</w:t>
      </w:r>
    </w:p>
    <w:p w14:paraId="18246DED" w14:textId="77777777" w:rsidR="00F3369F" w:rsidRDefault="00F3369F" w:rsidP="00F3369F">
      <w:pPr>
        <w:rPr>
          <w:b/>
          <w:bCs/>
          <w:u w:val="single"/>
          <w:rtl/>
        </w:rPr>
      </w:pPr>
      <w:r>
        <w:rPr>
          <w:rFonts w:hint="cs"/>
          <w:b/>
          <w:bCs/>
          <w:u w:val="single"/>
          <w:rtl/>
        </w:rPr>
        <w:t>צאו לנו מהמסכים</w:t>
      </w:r>
    </w:p>
    <w:p w14:paraId="4899EE78" w14:textId="77777777" w:rsidR="00F3369F" w:rsidRDefault="00F3369F" w:rsidP="00F3369F">
      <w:pPr>
        <w:rPr>
          <w:b/>
          <w:bCs/>
          <w:u w:val="single"/>
          <w:rtl/>
        </w:rPr>
      </w:pPr>
    </w:p>
    <w:p w14:paraId="545E5579" w14:textId="77777777" w:rsidR="00F3369F" w:rsidRPr="007E23B5" w:rsidRDefault="00F3369F" w:rsidP="00F3369F">
      <w:pPr>
        <w:rPr>
          <w:b/>
          <w:bCs/>
          <w:u w:val="single"/>
          <w:rtl/>
        </w:rPr>
      </w:pPr>
      <w:r w:rsidRPr="007E23B5">
        <w:rPr>
          <w:rFonts w:hint="cs"/>
          <w:b/>
          <w:bCs/>
          <w:u w:val="single"/>
          <w:rtl/>
        </w:rPr>
        <w:t>יבואו חשבון?</w:t>
      </w:r>
    </w:p>
    <w:p w14:paraId="4201E1AB" w14:textId="77777777" w:rsidR="00F3369F" w:rsidRDefault="00F3369F" w:rsidP="00F3369F">
      <w:pPr>
        <w:rPr>
          <w:rtl/>
        </w:rPr>
      </w:pPr>
      <w:r>
        <w:rPr>
          <w:rFonts w:hint="cs"/>
          <w:rtl/>
        </w:rPr>
        <w:t>עוד לא ברור איך מדינת ישראל תצא מהקורונה הזאת, לא בהיבט הבריאותי (כמה ימותו לנו פה?) וגם לא בהיבט הכלכלי. מה שבטוח, שביום שאחרי, ואולי עוד הרבה לפניי, מן הסתם קצת אחרי שנצא מההלם ונוכל לעשות קצת חושבים, תתעורר פה דרישה (גם מתוך חדרי הבידוד...) לחקירה ממלכתית. האם היו מחדלים (סביר שכן) בכל הקשור להתארגנות? לטיפול?</w:t>
      </w:r>
      <w:r>
        <w:rPr>
          <w:rFonts w:hint="cs"/>
        </w:rPr>
        <w:t xml:space="preserve"> </w:t>
      </w:r>
      <w:r>
        <w:rPr>
          <w:rFonts w:hint="cs"/>
          <w:rtl/>
        </w:rPr>
        <w:t xml:space="preserve"> להנחיות לציבור</w:t>
      </w:r>
      <w:r>
        <w:t>?</w:t>
      </w:r>
      <w:r>
        <w:rPr>
          <w:rFonts w:hint="cs"/>
          <w:rtl/>
        </w:rPr>
        <w:t xml:space="preserve">, ובעיקר </w:t>
      </w:r>
      <w:r>
        <w:rPr>
          <w:rtl/>
        </w:rPr>
        <w:t>–</w:t>
      </w:r>
      <w:r>
        <w:rPr>
          <w:rFonts w:hint="cs"/>
          <w:rtl/>
        </w:rPr>
        <w:t xml:space="preserve"> מי אחראי להם. ושלא כמקובל אצלנו, שהפעם יתנו את הדין. ובמסגרת אותו קדם חשבון נפש נשוא הקורונה, אני לא מצליח להבין את אותם רבנים, ב"ה לא הרבה, אבל דווקא </w:t>
      </w:r>
      <w:proofErr w:type="spellStart"/>
      <w:r>
        <w:rPr>
          <w:rFonts w:hint="cs"/>
          <w:rtl/>
        </w:rPr>
        <w:t>מה'גדויילים</w:t>
      </w:r>
      <w:proofErr w:type="spellEnd"/>
      <w:r>
        <w:rPr>
          <w:rFonts w:hint="cs"/>
          <w:rtl/>
        </w:rPr>
        <w:t xml:space="preserve">', כמו הרב </w:t>
      </w:r>
      <w:proofErr w:type="spellStart"/>
      <w:r>
        <w:rPr>
          <w:rFonts w:hint="cs"/>
          <w:rtl/>
        </w:rPr>
        <w:t>קנייבסקי</w:t>
      </w:r>
      <w:proofErr w:type="spellEnd"/>
      <w:r>
        <w:rPr>
          <w:rFonts w:hint="cs"/>
          <w:rtl/>
        </w:rPr>
        <w:t xml:space="preserve">, שחרף הנחיות משרד הבריאות, הורה בתחילה שלא לחדול מהלימודים בישיבות ובתלמודי התורה. ואני עוד יותר מתקשה להבין את אלה שהמשיכו לשלוח את ילדיהם לת"ת מכוח דבריו, חרף הסכנות עליהן הצביע משרד הבריאות. "גדול הדור הרב </w:t>
      </w:r>
      <w:proofErr w:type="spellStart"/>
      <w:r>
        <w:rPr>
          <w:rFonts w:hint="cs"/>
          <w:rtl/>
        </w:rPr>
        <w:t>קנייבסקי</w:t>
      </w:r>
      <w:proofErr w:type="spellEnd"/>
      <w:r>
        <w:rPr>
          <w:rFonts w:hint="cs"/>
          <w:rtl/>
        </w:rPr>
        <w:t xml:space="preserve"> יודע טוב יותר מכל הרופאים", אמרה לי עמיתה לעבודה, ששלחה את ילדיה לת"ת, ללא כל חשש. באותו רגע לא ידעתי אם לקנא בה על האמונה התמימה (עיוורת?) שלה ברב. מה שבטוח, ביקשתי ממנה להישאר בבית בימים הבאים. שלא תדביק פה, ח"ו, אחרים. אבל יש גם חצי כוס מלאה. לקח לחלק מגדולי הרבנים החרדיים קצת זמן, אבל לבסוף הפנימו, וגם בשכונות החרדיות יצאו כליי רכב עם כרוז שקרא לשמוע להנחיות משרד הבריאות. לעומת אלה, במגזר ה'סרוג' הרבה רבנים, בעיקר מזרם </w:t>
      </w:r>
      <w:proofErr w:type="spellStart"/>
      <w:r>
        <w:rPr>
          <w:rFonts w:hint="cs"/>
          <w:rtl/>
        </w:rPr>
        <w:t>צהר</w:t>
      </w:r>
      <w:proofErr w:type="spellEnd"/>
      <w:r>
        <w:rPr>
          <w:rFonts w:hint="cs"/>
          <w:rtl/>
        </w:rPr>
        <w:t>, כמו גם הקיבוץ הדתי, הורו לסגור לאלתר את בתי הכנסת מדין פיקוח נפש. (ראו ידיעה בגיליון). גם ישיבות ההסדר והמכינות הקדם צבאיות שלחו את התלמידים הביתה כבר בשבוע שעבר מכוח דרישה של משרד הביטחון. הרב יעקב מדן, מראשי ישיבת ההסדר באלון שבות, נפרד מהתלמידים בכאב עצום ואמר (יכולים לראות באתר הישיבה) כי הוא בישיבה מאז היה בן 18 (היום בן 70, עד מאה ועשרים), ועד כה הישיבה נסגרה רק פעם אחת, במלחמת יום כיפור, ועתה נאלצים לסגור בפעם השנייה. הרב מדן הינחה את התלמידים להמשיך בלימוד תורה בביתם, להקפיד על הנחיות משרד הבריאות וכן לדאוג לשלומם הפיסי והנפשי של בודדים וקשישים שבקרבתם. "ד' ישמור צאתכם ובואכם מעתה ועד עולם", סיים דבריו לתלמידים.</w:t>
      </w:r>
    </w:p>
    <w:p w14:paraId="5D3B2760" w14:textId="77777777" w:rsidR="00F3369F" w:rsidRDefault="00F3369F" w:rsidP="00F3369F">
      <w:pPr>
        <w:rPr>
          <w:rtl/>
        </w:rPr>
      </w:pPr>
    </w:p>
    <w:p w14:paraId="416267F0" w14:textId="77777777" w:rsidR="00F3369F" w:rsidRDefault="00F3369F" w:rsidP="00F3369F">
      <w:pPr>
        <w:rPr>
          <w:b/>
          <w:bCs/>
          <w:u w:val="single"/>
          <w:rtl/>
        </w:rPr>
      </w:pPr>
      <w:r w:rsidRPr="00901D3F">
        <w:rPr>
          <w:rFonts w:hint="cs"/>
          <w:b/>
          <w:bCs/>
          <w:u w:val="single"/>
          <w:rtl/>
        </w:rPr>
        <w:t>אל תשליכני לעת זקנה</w:t>
      </w:r>
    </w:p>
    <w:p w14:paraId="773A48C3" w14:textId="77777777" w:rsidR="00F3369F" w:rsidRDefault="00F3369F" w:rsidP="00F3369F">
      <w:pPr>
        <w:rPr>
          <w:rtl/>
        </w:rPr>
      </w:pPr>
      <w:r w:rsidRPr="00901D3F">
        <w:rPr>
          <w:rFonts w:hint="cs"/>
          <w:rtl/>
        </w:rPr>
        <w:t xml:space="preserve">ככל שנקפו הימים מאז </w:t>
      </w:r>
      <w:proofErr w:type="spellStart"/>
      <w:r w:rsidRPr="00901D3F">
        <w:rPr>
          <w:rFonts w:hint="cs"/>
          <w:rtl/>
        </w:rPr>
        <w:t>נתוועדנו</w:t>
      </w:r>
      <w:proofErr w:type="spellEnd"/>
      <w:r w:rsidRPr="00901D3F">
        <w:rPr>
          <w:rFonts w:hint="cs"/>
          <w:rtl/>
        </w:rPr>
        <w:t xml:space="preserve"> לנגיף הארור הזה, </w:t>
      </w:r>
      <w:r>
        <w:rPr>
          <w:rFonts w:hint="cs"/>
          <w:rtl/>
        </w:rPr>
        <w:t xml:space="preserve">עוד ועוד הנחיות סוגרות אותנו בבתים. במשפחות רבות החלק הכואב ביותר זה ראשי השבט. הסבים, הסבתות, ההורים המבוגרים. מה כבר נשאר לרבים מהם, אם לא הביקור החודשי/השבועי/היומי עם הילדים, הנכדים והנינים. מה זה להשאיר להם את האוכל מחוץ לדלת- ולברוח? איך אפשר לדבר עם סבתא </w:t>
      </w:r>
      <w:proofErr w:type="spellStart"/>
      <w:r>
        <w:rPr>
          <w:rFonts w:hint="cs"/>
          <w:rtl/>
        </w:rPr>
        <w:t>דמנזית</w:t>
      </w:r>
      <w:proofErr w:type="spellEnd"/>
      <w:r>
        <w:rPr>
          <w:rFonts w:hint="cs"/>
          <w:rtl/>
        </w:rPr>
        <w:t xml:space="preserve"> או סובלת מאלצהיימר קשה, כשכל מה שהיא יודעת היום זה לשבת על </w:t>
      </w:r>
      <w:proofErr w:type="spellStart"/>
      <w:r>
        <w:rPr>
          <w:rFonts w:hint="cs"/>
          <w:rtl/>
        </w:rPr>
        <w:t>כסא</w:t>
      </w:r>
      <w:proofErr w:type="spellEnd"/>
      <w:r>
        <w:rPr>
          <w:rFonts w:hint="cs"/>
          <w:rtl/>
        </w:rPr>
        <w:t xml:space="preserve"> גלגלים, לבהות, </w:t>
      </w:r>
      <w:r>
        <w:rPr>
          <w:rFonts w:hint="cs"/>
          <w:rtl/>
        </w:rPr>
        <w:lastRenderedPageBreak/>
        <w:t>ובקושי מוציאה מילה מהפה? אז גם לא לבוא לבקר, לספר לה על הנכדים והנינים גם כשאתה לא בטוח שהיא לגמרי איתך? בעיניים שלי, זה החלק הכי קשה. להם, ולנו.</w:t>
      </w:r>
    </w:p>
    <w:p w14:paraId="1206543C" w14:textId="77777777" w:rsidR="00F3369F" w:rsidRDefault="00F3369F" w:rsidP="00F3369F">
      <w:pPr>
        <w:rPr>
          <w:rtl/>
        </w:rPr>
      </w:pPr>
    </w:p>
    <w:p w14:paraId="17DA2AC9" w14:textId="77777777" w:rsidR="00F3369F" w:rsidRDefault="00F3369F" w:rsidP="00F3369F">
      <w:pPr>
        <w:rPr>
          <w:b/>
          <w:bCs/>
          <w:u w:val="single"/>
          <w:rtl/>
        </w:rPr>
      </w:pPr>
      <w:r>
        <w:rPr>
          <w:rFonts w:hint="cs"/>
          <w:b/>
          <w:bCs/>
          <w:u w:val="single"/>
          <w:rtl/>
        </w:rPr>
        <w:t>אור בקצה המנהרה?</w:t>
      </w:r>
    </w:p>
    <w:p w14:paraId="27A82235" w14:textId="77777777" w:rsidR="00F3369F" w:rsidRDefault="00F3369F" w:rsidP="00F3369F">
      <w:pPr>
        <w:shd w:val="clear" w:color="auto" w:fill="FFFFFF"/>
        <w:rPr>
          <w:rFonts w:ascii="Arial" w:eastAsia="Times New Roman" w:hAnsi="Arial" w:cs="Arial"/>
          <w:color w:val="222222"/>
          <w:sz w:val="24"/>
          <w:szCs w:val="24"/>
          <w:rtl/>
        </w:rPr>
      </w:pPr>
      <w:r>
        <w:rPr>
          <w:rFonts w:hint="cs"/>
          <w:rtl/>
        </w:rPr>
        <w:t xml:space="preserve">כשאני כותב את הטור הזה, יום רביעי, פוליטיקאים של הליכוד מזה ושל כחול לבן מזה ממשיכים ללהג אלו נגד אלו, כשברקע, צוותי המו"מ של המפלגות האלה כן יושבים, לא יושבים, על הקמת ממשלת חירום. כמי שמרגע סיום הבחירות השניות סבר, ועדיין סבור, כי ממשלת חירום היא צו השעה, בקשה לי אליכם. אל תשתפו אותנו בטענות שלכם האחד על השני, אל תשלחו לנו הודעות לעיתונות, אל תתראיינו, כלום. צאו לנו מהמסכים עד שייצא עשן לבן. יש לנו קורונה על הראש, ונראה שאתם עוד לא הבנתם את זה. לקראת כינון הכנסת ה-23, עבר המשכן חיטוי מפני הקורונה. יה"ר שחיטוי זה יסייע גם למיגור </w:t>
      </w:r>
      <w:proofErr w:type="spellStart"/>
      <w:r>
        <w:rPr>
          <w:rFonts w:hint="cs"/>
          <w:rtl/>
        </w:rPr>
        <w:t>ההשתלחויות</w:t>
      </w:r>
      <w:proofErr w:type="spellEnd"/>
      <w:r>
        <w:rPr>
          <w:rFonts w:hint="cs"/>
          <w:rtl/>
        </w:rPr>
        <w:t xml:space="preserve"> והיריבויות בבית המחוקקים שלנו. ואולי קצת אור בקצה המנהרה? </w:t>
      </w:r>
      <w:r>
        <w:rPr>
          <w:rFonts w:ascii="Arial" w:eastAsia="Times New Roman" w:hAnsi="Arial" w:cs="Arial" w:hint="cs"/>
          <w:color w:val="222222"/>
          <w:sz w:val="24"/>
          <w:szCs w:val="24"/>
          <w:rtl/>
        </w:rPr>
        <w:t xml:space="preserve">ביום שלישי </w:t>
      </w:r>
      <w:r w:rsidRPr="00C11531">
        <w:rPr>
          <w:rFonts w:ascii="Arial" w:eastAsia="Times New Roman" w:hAnsi="Arial" w:cs="Arial"/>
          <w:color w:val="222222"/>
          <w:sz w:val="24"/>
          <w:szCs w:val="24"/>
          <w:rtl/>
        </w:rPr>
        <w:t xml:space="preserve">שיתף בני גנץ </w:t>
      </w:r>
      <w:proofErr w:type="spellStart"/>
      <w:r w:rsidRPr="00C11531">
        <w:rPr>
          <w:rFonts w:ascii="Arial" w:eastAsia="Times New Roman" w:hAnsi="Arial" w:cs="Arial"/>
          <w:color w:val="222222"/>
          <w:sz w:val="24"/>
          <w:szCs w:val="24"/>
          <w:rtl/>
        </w:rPr>
        <w:t>בפייסבוק</w:t>
      </w:r>
      <w:proofErr w:type="spellEnd"/>
      <w:r w:rsidRPr="00C11531">
        <w:rPr>
          <w:rFonts w:ascii="Arial" w:eastAsia="Times New Roman" w:hAnsi="Arial" w:cs="Arial"/>
          <w:color w:val="222222"/>
          <w:sz w:val="24"/>
          <w:szCs w:val="24"/>
          <w:rtl/>
        </w:rPr>
        <w:t xml:space="preserve"> פוסט של רה"מ </w:t>
      </w:r>
      <w:r>
        <w:rPr>
          <w:rFonts w:ascii="Arial" w:eastAsia="Times New Roman" w:hAnsi="Arial" w:cs="Arial" w:hint="cs"/>
          <w:color w:val="222222"/>
          <w:sz w:val="24"/>
          <w:szCs w:val="24"/>
          <w:rtl/>
        </w:rPr>
        <w:t xml:space="preserve">בנימין </w:t>
      </w:r>
      <w:r w:rsidRPr="00C11531">
        <w:rPr>
          <w:rFonts w:ascii="Arial" w:eastAsia="Times New Roman" w:hAnsi="Arial" w:cs="Arial"/>
          <w:color w:val="222222"/>
          <w:sz w:val="24"/>
          <w:szCs w:val="24"/>
          <w:rtl/>
        </w:rPr>
        <w:t>נתניהו בעני</w:t>
      </w:r>
      <w:r>
        <w:rPr>
          <w:rFonts w:ascii="Arial" w:eastAsia="Times New Roman" w:hAnsi="Arial" w:cs="Arial" w:hint="cs"/>
          <w:color w:val="222222"/>
          <w:sz w:val="24"/>
          <w:szCs w:val="24"/>
          <w:rtl/>
        </w:rPr>
        <w:t>י</w:t>
      </w:r>
      <w:r w:rsidRPr="00C11531">
        <w:rPr>
          <w:rFonts w:ascii="Arial" w:eastAsia="Times New Roman" w:hAnsi="Arial" w:cs="Arial"/>
          <w:color w:val="222222"/>
          <w:sz w:val="24"/>
          <w:szCs w:val="24"/>
          <w:rtl/>
        </w:rPr>
        <w:t>ן הנחיות מ</w:t>
      </w:r>
      <w:r>
        <w:rPr>
          <w:rFonts w:ascii="Arial" w:eastAsia="Times New Roman" w:hAnsi="Arial" w:cs="Arial" w:hint="cs"/>
          <w:color w:val="222222"/>
          <w:sz w:val="24"/>
          <w:szCs w:val="24"/>
          <w:rtl/>
        </w:rPr>
        <w:t>שרד</w:t>
      </w:r>
      <w:r w:rsidRPr="00C11531">
        <w:rPr>
          <w:rFonts w:ascii="Arial" w:eastAsia="Times New Roman" w:hAnsi="Arial" w:cs="Arial"/>
          <w:color w:val="222222"/>
          <w:sz w:val="24"/>
          <w:szCs w:val="24"/>
          <w:rtl/>
        </w:rPr>
        <w:t xml:space="preserve"> הבריאות וכתב "בחיי אדם אין פוליטיקה". </w:t>
      </w:r>
      <w:r>
        <w:rPr>
          <w:rFonts w:ascii="Arial" w:eastAsia="Times New Roman" w:hAnsi="Arial" w:cs="Arial" w:hint="cs"/>
          <w:color w:val="222222"/>
          <w:sz w:val="24"/>
          <w:szCs w:val="24"/>
          <w:rtl/>
        </w:rPr>
        <w:t xml:space="preserve">למחרת, רביעי בבוקר, </w:t>
      </w:r>
      <w:r w:rsidRPr="00C11531">
        <w:rPr>
          <w:rFonts w:ascii="Arial" w:eastAsia="Times New Roman" w:hAnsi="Arial" w:cs="Arial"/>
          <w:color w:val="222222"/>
          <w:sz w:val="24"/>
          <w:szCs w:val="24"/>
          <w:rtl/>
        </w:rPr>
        <w:t>נתניהו הגיב בשיתוף של דברי גנץ וכתב: "חשוב מאוד! תודה, בני".</w:t>
      </w:r>
      <w:r>
        <w:rPr>
          <w:rFonts w:ascii="Arial" w:eastAsia="Times New Roman" w:hAnsi="Arial" w:cs="Arial" w:hint="cs"/>
          <w:color w:val="222222"/>
          <w:sz w:val="24"/>
          <w:szCs w:val="24"/>
          <w:rtl/>
        </w:rPr>
        <w:t xml:space="preserve"> אז יאללה, חברים, תסגרו כבר עניין, ואל תשכחו, לא להתחבק ואפילו לא ללחוץ ידיים. קידה, חיוך (גם אם מאולץ), ולעבודה.</w:t>
      </w:r>
    </w:p>
    <w:p w14:paraId="78352624" w14:textId="77777777" w:rsidR="00F3369F" w:rsidRDefault="00F3369F" w:rsidP="00F3369F">
      <w:pPr>
        <w:shd w:val="clear" w:color="auto" w:fill="FFFFFF"/>
        <w:rPr>
          <w:rFonts w:ascii="Arial" w:eastAsia="Times New Roman" w:hAnsi="Arial" w:cs="Arial"/>
          <w:color w:val="222222"/>
          <w:sz w:val="24"/>
          <w:szCs w:val="24"/>
          <w:rtl/>
        </w:rPr>
      </w:pPr>
    </w:p>
    <w:p w14:paraId="2A051995" w14:textId="77777777" w:rsidR="00F3369F" w:rsidRPr="00D10DD2" w:rsidRDefault="00F3369F" w:rsidP="00F3369F">
      <w:pPr>
        <w:shd w:val="clear" w:color="auto" w:fill="FFFFFF"/>
        <w:rPr>
          <w:rFonts w:ascii="Arial" w:eastAsia="Times New Roman" w:hAnsi="Arial" w:cs="Arial"/>
          <w:b/>
          <w:bCs/>
          <w:color w:val="222222"/>
          <w:sz w:val="24"/>
          <w:szCs w:val="24"/>
          <w:u w:val="single"/>
          <w:rtl/>
        </w:rPr>
      </w:pPr>
      <w:r>
        <w:rPr>
          <w:rFonts w:ascii="Arial" w:eastAsia="Times New Roman" w:hAnsi="Arial" w:cs="Arial" w:hint="cs"/>
          <w:b/>
          <w:bCs/>
          <w:color w:val="222222"/>
          <w:sz w:val="24"/>
          <w:szCs w:val="24"/>
          <w:u w:val="single"/>
          <w:rtl/>
        </w:rPr>
        <w:t>מה שהיה, לא יהיה</w:t>
      </w:r>
    </w:p>
    <w:p w14:paraId="20B32F30" w14:textId="77777777" w:rsidR="00F3369F" w:rsidRDefault="00F3369F" w:rsidP="00F3369F">
      <w:pPr>
        <w:shd w:val="clear" w:color="auto" w:fill="FFFFFF"/>
        <w:rPr>
          <w:rFonts w:ascii="Arial" w:eastAsia="Times New Roman" w:hAnsi="Arial" w:cs="Arial"/>
          <w:color w:val="222222"/>
          <w:sz w:val="24"/>
          <w:szCs w:val="24"/>
          <w:rtl/>
        </w:rPr>
      </w:pPr>
      <w:r>
        <w:rPr>
          <w:rFonts w:ascii="Arial" w:eastAsia="Times New Roman" w:hAnsi="Arial" w:cs="Arial" w:hint="cs"/>
          <w:color w:val="222222"/>
          <w:sz w:val="24"/>
          <w:szCs w:val="24"/>
          <w:rtl/>
        </w:rPr>
        <w:t>אי הוודאות סביב נגיף הקורונה הזה, כמה חללים יפיל, מתיי ייצא לנו מהווריד, והאם כשניפטר ממנו זה יהיה לעולם, או שהוא יפתיע אותנו שוב ח"ו בחורף הבא או מתיי שהוא, מטרידים מן הסתם כמעט את כל יושבי תבל. יש מודאגים יותר, יש מודאגים פחות, אבל הדבר הזה נוגע לכל אחד ואחת בכל מקום על הגלובוס. אם לא בנגיעה ישירה של בריאות שלו או של קרוביו, אז דרך הפגיעה הכלכלית העולמית. כל הפרשנים הכלכליים משוכנעים, כי היום שאחריי לא יהיה דומה לימים שלפניי. בכל תחום ותחום. וזה הזמן גם שלנו, כל אחד בחלקת אלוקים הקטנה שלו, במשפחה, בעבודה, לחשוב מה ניתן לעשות טוב יותר, נכון יותר, מכפי שנעשה עד כה.</w:t>
      </w:r>
    </w:p>
    <w:p w14:paraId="152617E9" w14:textId="77777777" w:rsidR="00F3369F" w:rsidRDefault="00F3369F" w:rsidP="00F3369F">
      <w:pPr>
        <w:shd w:val="clear" w:color="auto" w:fill="FFFFFF"/>
        <w:rPr>
          <w:rFonts w:ascii="Arial" w:eastAsia="Times New Roman" w:hAnsi="Arial" w:cs="Arial"/>
          <w:color w:val="222222"/>
          <w:sz w:val="24"/>
          <w:szCs w:val="24"/>
          <w:rtl/>
        </w:rPr>
      </w:pPr>
      <w:r>
        <w:rPr>
          <w:rFonts w:ascii="Arial" w:eastAsia="Times New Roman" w:hAnsi="Arial" w:cs="Arial" w:hint="cs"/>
          <w:color w:val="222222"/>
          <w:sz w:val="24"/>
          <w:szCs w:val="24"/>
          <w:rtl/>
        </w:rPr>
        <w:t>בריאות טובה לכולם.</w:t>
      </w:r>
    </w:p>
    <w:p w14:paraId="71700674" w14:textId="77777777" w:rsidR="00F3369F" w:rsidRDefault="00F3369F" w:rsidP="00F3369F">
      <w:pPr>
        <w:shd w:val="clear" w:color="auto" w:fill="FFFFFF"/>
        <w:rPr>
          <w:rFonts w:ascii="Arial" w:eastAsia="Times New Roman" w:hAnsi="Arial" w:cs="Arial"/>
          <w:color w:val="222222"/>
          <w:sz w:val="24"/>
          <w:szCs w:val="24"/>
          <w:rtl/>
        </w:rPr>
      </w:pPr>
    </w:p>
    <w:p w14:paraId="71B494E9" w14:textId="77777777" w:rsidR="00F3369F" w:rsidRDefault="00F3369F" w:rsidP="00F3369F">
      <w:pPr>
        <w:shd w:val="clear" w:color="auto" w:fill="FFFFFF"/>
        <w:rPr>
          <w:rFonts w:ascii="Arial" w:eastAsia="Times New Roman" w:hAnsi="Arial" w:cs="Arial"/>
          <w:color w:val="222222"/>
          <w:sz w:val="24"/>
          <w:szCs w:val="24"/>
          <w:rtl/>
        </w:rPr>
      </w:pPr>
    </w:p>
    <w:p w14:paraId="48F5E389" w14:textId="77777777" w:rsidR="00F3369F" w:rsidRPr="008621A1" w:rsidRDefault="00F3369F" w:rsidP="00F3369F">
      <w:pPr>
        <w:spacing w:line="480" w:lineRule="auto"/>
        <w:jc w:val="both"/>
        <w:rPr>
          <w:color w:val="FF0000"/>
          <w:sz w:val="40"/>
          <w:szCs w:val="40"/>
          <w:rtl/>
        </w:rPr>
      </w:pPr>
      <w:r w:rsidRPr="008621A1">
        <w:rPr>
          <w:rFonts w:hint="cs"/>
          <w:color w:val="FF0000"/>
          <w:sz w:val="40"/>
          <w:szCs w:val="40"/>
          <w:rtl/>
        </w:rPr>
        <w:t xml:space="preserve">אלמלא בזבזה האנושות משאבים כה רבים על מלחמות וסכסוכים למיניהם, המציאות יכולה </w:t>
      </w:r>
      <w:proofErr w:type="spellStart"/>
      <w:r w:rsidRPr="008621A1">
        <w:rPr>
          <w:rFonts w:hint="cs"/>
          <w:color w:val="FF0000"/>
          <w:sz w:val="40"/>
          <w:szCs w:val="40"/>
          <w:rtl/>
        </w:rPr>
        <w:t>היתה</w:t>
      </w:r>
      <w:proofErr w:type="spellEnd"/>
      <w:r w:rsidRPr="008621A1">
        <w:rPr>
          <w:rFonts w:hint="cs"/>
          <w:color w:val="FF0000"/>
          <w:sz w:val="40"/>
          <w:szCs w:val="40"/>
          <w:rtl/>
        </w:rPr>
        <w:t xml:space="preserve"> להיות לגמרי אחרת</w:t>
      </w:r>
    </w:p>
    <w:p w14:paraId="1C26C8BA" w14:textId="77777777" w:rsidR="00F3369F" w:rsidRDefault="00F3369F" w:rsidP="00F3369F">
      <w:pPr>
        <w:spacing w:line="480" w:lineRule="auto"/>
        <w:jc w:val="both"/>
        <w:rPr>
          <w:sz w:val="40"/>
          <w:szCs w:val="40"/>
          <w:rtl/>
        </w:rPr>
      </w:pPr>
    </w:p>
    <w:p w14:paraId="16EF45C3" w14:textId="77777777" w:rsidR="00F3369F" w:rsidRPr="008621A1" w:rsidRDefault="00F3369F" w:rsidP="00F3369F">
      <w:pPr>
        <w:spacing w:line="480" w:lineRule="auto"/>
        <w:jc w:val="both"/>
        <w:rPr>
          <w:rFonts w:hint="cs"/>
          <w:sz w:val="40"/>
          <w:szCs w:val="40"/>
          <w:rtl/>
        </w:rPr>
      </w:pPr>
      <w:r w:rsidRPr="008621A1">
        <w:rPr>
          <w:rFonts w:hint="cs"/>
          <w:sz w:val="40"/>
          <w:szCs w:val="40"/>
          <w:rtl/>
        </w:rPr>
        <w:t>מחשבות רעות</w:t>
      </w:r>
      <w:r>
        <w:rPr>
          <w:rFonts w:hint="cs"/>
          <w:sz w:val="40"/>
          <w:szCs w:val="40"/>
          <w:rtl/>
        </w:rPr>
        <w:t>/הרב משה רט</w:t>
      </w:r>
    </w:p>
    <w:p w14:paraId="74541A89" w14:textId="77777777" w:rsidR="00F3369F" w:rsidRPr="008621A1" w:rsidRDefault="00F3369F" w:rsidP="00F3369F">
      <w:pPr>
        <w:spacing w:line="480" w:lineRule="auto"/>
        <w:jc w:val="both"/>
        <w:rPr>
          <w:sz w:val="40"/>
          <w:szCs w:val="40"/>
          <w:rtl/>
        </w:rPr>
      </w:pPr>
      <w:r w:rsidRPr="008621A1">
        <w:rPr>
          <w:rFonts w:hint="cs"/>
          <w:sz w:val="40"/>
          <w:szCs w:val="40"/>
          <w:rtl/>
        </w:rPr>
        <w:lastRenderedPageBreak/>
        <w:t xml:space="preserve">יש אנשים שמאשימים את אלוקים בסבל וברוע שקיימים בעולם. זה סוג של צורך נפשי, לחפש אשמים; כשנחשפים לסבל בלתי נתפס, דרושה כתובת לצעוק אליה, וגם אנשים שאינם מאמינים באלוקים בדרך כלל נזכרים לכעוס עליו ולהאשים אותו אל מול טרגדיות מזעזעות. אחרים, שבאמת אינם מאמינים באלוקים, רואים את הסבל כנובע מחוקי הטבע העיוורים והאדישים לפיהם מתנהל היקום: משהו שאינו בשליטתו של אף אחד, ואפשר לכאוב אותו, אבל אין את מי להאשים. </w:t>
      </w:r>
    </w:p>
    <w:p w14:paraId="598AEBA9" w14:textId="77777777" w:rsidR="00F3369F" w:rsidRPr="008621A1" w:rsidRDefault="00F3369F" w:rsidP="00F3369F">
      <w:pPr>
        <w:spacing w:line="480" w:lineRule="auto"/>
        <w:jc w:val="both"/>
        <w:rPr>
          <w:sz w:val="40"/>
          <w:szCs w:val="40"/>
          <w:rtl/>
        </w:rPr>
      </w:pPr>
      <w:r w:rsidRPr="008621A1">
        <w:rPr>
          <w:rFonts w:hint="cs"/>
          <w:sz w:val="40"/>
          <w:szCs w:val="40"/>
          <w:rtl/>
        </w:rPr>
        <w:t>אבל מה אם בני האדם עצמם הם האשמים הגורמים לכל הסבל?</w:t>
      </w:r>
    </w:p>
    <w:p w14:paraId="417F8FD5" w14:textId="77777777" w:rsidR="00F3369F" w:rsidRPr="008621A1" w:rsidRDefault="00F3369F" w:rsidP="00F3369F">
      <w:pPr>
        <w:spacing w:line="480" w:lineRule="auto"/>
        <w:jc w:val="both"/>
        <w:rPr>
          <w:sz w:val="40"/>
          <w:szCs w:val="40"/>
          <w:rtl/>
        </w:rPr>
      </w:pPr>
      <w:r w:rsidRPr="008621A1">
        <w:rPr>
          <w:rFonts w:hint="cs"/>
          <w:sz w:val="40"/>
          <w:szCs w:val="40"/>
          <w:rtl/>
        </w:rPr>
        <w:t xml:space="preserve">אין ספק שבני אדם אכן אחראים לחלק גדול מאד מהסבל בצורה הפשוטה והישירה ביותר. אלימות, פשעים, מלחמות, עינויים, שעבוד וכן הלאה הם מעשה ידי אדם, ולאורך ההיסטוריה ביצעו בני האדם זוועות לאינספור, שלא היו מביישות מפלצות כמו </w:t>
      </w:r>
      <w:proofErr w:type="spellStart"/>
      <w:r w:rsidRPr="008621A1">
        <w:rPr>
          <w:rFonts w:hint="cs"/>
          <w:sz w:val="40"/>
          <w:szCs w:val="40"/>
          <w:rtl/>
        </w:rPr>
        <w:t>האורקים</w:t>
      </w:r>
      <w:proofErr w:type="spellEnd"/>
      <w:r w:rsidRPr="008621A1">
        <w:rPr>
          <w:rFonts w:hint="cs"/>
          <w:sz w:val="40"/>
          <w:szCs w:val="40"/>
          <w:rtl/>
        </w:rPr>
        <w:t xml:space="preserve">. אפשר לשאול למה ה' לא התערב ומנע זאת, אבל </w:t>
      </w:r>
      <w:r w:rsidRPr="008621A1">
        <w:rPr>
          <w:rFonts w:hint="cs"/>
          <w:sz w:val="40"/>
          <w:szCs w:val="40"/>
          <w:rtl/>
        </w:rPr>
        <w:lastRenderedPageBreak/>
        <w:t xml:space="preserve">בפשטות אין היגיון להאשים אותו במה שבני אדם עושים מבחירתם. </w:t>
      </w:r>
    </w:p>
    <w:p w14:paraId="55BDA543" w14:textId="77777777" w:rsidR="00F3369F" w:rsidRPr="008621A1" w:rsidRDefault="00F3369F" w:rsidP="00F3369F">
      <w:pPr>
        <w:spacing w:line="480" w:lineRule="auto"/>
        <w:jc w:val="both"/>
        <w:rPr>
          <w:sz w:val="40"/>
          <w:szCs w:val="40"/>
          <w:rtl/>
        </w:rPr>
      </w:pPr>
      <w:r w:rsidRPr="008621A1">
        <w:rPr>
          <w:rFonts w:hint="cs"/>
          <w:sz w:val="40"/>
          <w:szCs w:val="40"/>
          <w:rtl/>
        </w:rPr>
        <w:t xml:space="preserve">אבל מה לגבי סבל מגורמים טבעיים - מגיפות, מחלות, אסונות טבע, תאונות וכדומה? האם גם בזה בני האדם אשמים? </w:t>
      </w:r>
    </w:p>
    <w:p w14:paraId="6779CEBC" w14:textId="77777777" w:rsidR="00F3369F" w:rsidRPr="008621A1" w:rsidRDefault="00F3369F" w:rsidP="00F3369F">
      <w:pPr>
        <w:spacing w:line="480" w:lineRule="auto"/>
        <w:jc w:val="both"/>
        <w:rPr>
          <w:sz w:val="40"/>
          <w:szCs w:val="40"/>
          <w:rtl/>
        </w:rPr>
      </w:pPr>
      <w:r w:rsidRPr="008621A1">
        <w:rPr>
          <w:rFonts w:hint="cs"/>
          <w:sz w:val="40"/>
          <w:szCs w:val="40"/>
          <w:rtl/>
        </w:rPr>
        <w:t xml:space="preserve">ובכן, במידה מסוימת כן. אחרי </w:t>
      </w:r>
      <w:proofErr w:type="spellStart"/>
      <w:r w:rsidRPr="008621A1">
        <w:rPr>
          <w:rFonts w:hint="cs"/>
          <w:sz w:val="40"/>
          <w:szCs w:val="40"/>
          <w:rtl/>
        </w:rPr>
        <w:t>הכל</w:t>
      </w:r>
      <w:proofErr w:type="spellEnd"/>
      <w:r w:rsidRPr="008621A1">
        <w:rPr>
          <w:rFonts w:hint="cs"/>
          <w:sz w:val="40"/>
          <w:szCs w:val="40"/>
          <w:rtl/>
        </w:rPr>
        <w:t xml:space="preserve">, אלמלא בזבזה האנושות משאבים כה רבים על מלחמות וסכסוכים למיניהם, המציאות יכולה </w:t>
      </w:r>
      <w:proofErr w:type="spellStart"/>
      <w:r w:rsidRPr="008621A1">
        <w:rPr>
          <w:rFonts w:hint="cs"/>
          <w:sz w:val="40"/>
          <w:szCs w:val="40"/>
          <w:rtl/>
        </w:rPr>
        <w:t>היתה</w:t>
      </w:r>
      <w:proofErr w:type="spellEnd"/>
      <w:r w:rsidRPr="008621A1">
        <w:rPr>
          <w:rFonts w:hint="cs"/>
          <w:sz w:val="40"/>
          <w:szCs w:val="40"/>
          <w:rtl/>
        </w:rPr>
        <w:t xml:space="preserve"> להיות לגמרי אחרת. ראו איזו קפיצה מדהימה הושגה רק במאה ומשהו השנים האחרונות מבחינה רפואית, טכנולוגית </w:t>
      </w:r>
      <w:proofErr w:type="spellStart"/>
      <w:r w:rsidRPr="008621A1">
        <w:rPr>
          <w:rFonts w:hint="cs"/>
          <w:sz w:val="40"/>
          <w:szCs w:val="40"/>
          <w:rtl/>
        </w:rPr>
        <w:t>וכו</w:t>
      </w:r>
      <w:proofErr w:type="spellEnd"/>
      <w:r w:rsidRPr="008621A1">
        <w:rPr>
          <w:rFonts w:hint="cs"/>
          <w:sz w:val="40"/>
          <w:szCs w:val="40"/>
          <w:rtl/>
        </w:rPr>
        <w:t>'. אילו מלכתחילה היו בני האדם כולם יושבים יחד ועוסקים בפיתוח המדע והרפואה במקום במלחמות, היו יכולים להגיע למצב הזה הרבה יותר מהר ולחסוך חיים רבים.</w:t>
      </w:r>
    </w:p>
    <w:p w14:paraId="46FCE281" w14:textId="77777777" w:rsidR="00F3369F" w:rsidRPr="008621A1" w:rsidRDefault="00F3369F" w:rsidP="00F3369F">
      <w:pPr>
        <w:spacing w:line="480" w:lineRule="auto"/>
        <w:jc w:val="both"/>
        <w:rPr>
          <w:sz w:val="40"/>
          <w:szCs w:val="40"/>
          <w:rtl/>
        </w:rPr>
      </w:pPr>
      <w:r w:rsidRPr="008621A1">
        <w:rPr>
          <w:rFonts w:hint="cs"/>
          <w:sz w:val="40"/>
          <w:szCs w:val="40"/>
          <w:rtl/>
        </w:rPr>
        <w:t xml:space="preserve">אבל מעבר לזה, צריך לדעת שמחשבותיהם ורצונם של בני האדם משפיעים על המציאות. ובפועל, אנשים רבים מעוניינים שיקרו דברים רעים לאנשים אחרים - בין אם מדובר בעם האויב או בשכנים מעצבנים. המחשבות והרצונות הללו גורמים להופעת רע </w:t>
      </w:r>
      <w:r w:rsidRPr="008621A1">
        <w:rPr>
          <w:rFonts w:hint="cs"/>
          <w:sz w:val="40"/>
          <w:szCs w:val="40"/>
          <w:rtl/>
        </w:rPr>
        <w:lastRenderedPageBreak/>
        <w:t xml:space="preserve">בעולם, ומכיוון שכל אחד מכוון אותו כלפי אנשים אחרים, הוא מתחלק בסופו של דבר בין כולם פחות או יותר. </w:t>
      </w:r>
    </w:p>
    <w:p w14:paraId="6E8A5164" w14:textId="77777777" w:rsidR="00F3369F" w:rsidRPr="008621A1" w:rsidRDefault="00F3369F" w:rsidP="00F3369F">
      <w:pPr>
        <w:spacing w:line="480" w:lineRule="auto"/>
        <w:jc w:val="both"/>
        <w:rPr>
          <w:sz w:val="40"/>
          <w:szCs w:val="40"/>
          <w:rtl/>
        </w:rPr>
      </w:pPr>
      <w:r w:rsidRPr="008621A1">
        <w:rPr>
          <w:rFonts w:hint="cs"/>
          <w:sz w:val="40"/>
          <w:szCs w:val="40"/>
          <w:rtl/>
        </w:rPr>
        <w:t xml:space="preserve">אילו היו כולם מקיימים את דברי הנביא זכריה, "ואיש את רעת רעהו אל תחשבו בלבבכם" - לא רק לא לעשות רעה אלא גם לא לחשוב רעה - אז לא היו רעות בעולם. המציאות נובעת מאיתנו, ועבודה פנימית שלנו יכולה לשפר אותה. </w:t>
      </w:r>
    </w:p>
    <w:p w14:paraId="4B61640F" w14:textId="77777777" w:rsidR="00F3369F" w:rsidRDefault="00F3369F" w:rsidP="00F3369F">
      <w:pPr>
        <w:spacing w:line="480" w:lineRule="auto"/>
        <w:jc w:val="both"/>
        <w:rPr>
          <w:rtl/>
        </w:rPr>
      </w:pPr>
    </w:p>
    <w:p w14:paraId="7EA0639E" w14:textId="77777777" w:rsidR="00F3369F" w:rsidRPr="00A379DA" w:rsidRDefault="00F3369F" w:rsidP="00F3369F">
      <w:pPr>
        <w:pStyle w:val="NormalWeb"/>
        <w:shd w:val="clear" w:color="auto" w:fill="FFFFFF"/>
        <w:bidi/>
        <w:spacing w:before="90" w:after="90" w:line="360" w:lineRule="auto"/>
        <w:jc w:val="both"/>
        <w:rPr>
          <w:rFonts w:ascii="David" w:hAnsi="David" w:cs="David"/>
          <w:b/>
          <w:bCs/>
          <w:color w:val="FF0000"/>
          <w:sz w:val="36"/>
          <w:szCs w:val="36"/>
          <w:u w:val="single"/>
          <w:rtl/>
        </w:rPr>
      </w:pPr>
      <w:r w:rsidRPr="00A379DA">
        <w:rPr>
          <w:rFonts w:ascii="David" w:hAnsi="David" w:cs="David"/>
          <w:color w:val="FF0000"/>
          <w:sz w:val="36"/>
          <w:szCs w:val="36"/>
          <w:bdr w:val="none" w:sz="0" w:space="0" w:color="auto" w:frame="1"/>
          <w:rtl/>
        </w:rPr>
        <w:t xml:space="preserve">בעת  חיטוי </w:t>
      </w:r>
      <w:r w:rsidRPr="00A379DA">
        <w:rPr>
          <w:rFonts w:ascii="David" w:hAnsi="David" w:cs="David" w:hint="cs"/>
          <w:color w:val="FF0000"/>
          <w:sz w:val="36"/>
          <w:szCs w:val="36"/>
          <w:bdr w:val="none" w:sz="0" w:space="0" w:color="auto" w:frame="1"/>
          <w:rtl/>
        </w:rPr>
        <w:t xml:space="preserve">הידיים נזכור </w:t>
      </w:r>
      <w:r w:rsidRPr="00A379DA">
        <w:rPr>
          <w:rFonts w:ascii="David" w:hAnsi="David" w:cs="David"/>
          <w:color w:val="FF0000"/>
          <w:sz w:val="36"/>
          <w:szCs w:val="36"/>
          <w:bdr w:val="none" w:sz="0" w:space="0" w:color="auto" w:frame="1"/>
          <w:rtl/>
        </w:rPr>
        <w:t xml:space="preserve">את אותם </w:t>
      </w:r>
      <w:r w:rsidRPr="00A379DA">
        <w:rPr>
          <w:rFonts w:ascii="David" w:hAnsi="David" w:cs="David" w:hint="cs"/>
          <w:color w:val="FF0000"/>
          <w:sz w:val="36"/>
          <w:szCs w:val="36"/>
          <w:bdr w:val="none" w:sz="0" w:space="0" w:color="auto" w:frame="1"/>
          <w:rtl/>
        </w:rPr>
        <w:t>ה</w:t>
      </w:r>
      <w:r w:rsidRPr="00A379DA">
        <w:rPr>
          <w:rFonts w:ascii="David" w:hAnsi="David" w:cs="David"/>
          <w:color w:val="FF0000"/>
          <w:sz w:val="36"/>
          <w:szCs w:val="36"/>
          <w:bdr w:val="none" w:sz="0" w:space="0" w:color="auto" w:frame="1"/>
          <w:rtl/>
        </w:rPr>
        <w:t>חיים בבדידות,</w:t>
      </w:r>
      <w:r w:rsidRPr="00A379DA">
        <w:rPr>
          <w:rFonts w:ascii="David" w:hAnsi="David" w:cs="David" w:hint="cs"/>
          <w:color w:val="FF0000"/>
          <w:sz w:val="36"/>
          <w:szCs w:val="36"/>
          <w:bdr w:val="none" w:sz="0" w:space="0" w:color="auto" w:frame="1"/>
          <w:rtl/>
        </w:rPr>
        <w:t xml:space="preserve"> </w:t>
      </w:r>
      <w:r w:rsidRPr="00A379DA">
        <w:rPr>
          <w:rFonts w:ascii="David" w:hAnsi="David" w:cs="David"/>
          <w:color w:val="FF0000"/>
          <w:sz w:val="36"/>
          <w:szCs w:val="36"/>
          <w:bdr w:val="none" w:sz="0" w:space="0" w:color="auto" w:frame="1"/>
          <w:rtl/>
        </w:rPr>
        <w:t xml:space="preserve">אנשים </w:t>
      </w:r>
      <w:r w:rsidRPr="00A379DA">
        <w:rPr>
          <w:rFonts w:ascii="David" w:hAnsi="David" w:cs="David" w:hint="cs"/>
          <w:color w:val="FF0000"/>
          <w:sz w:val="36"/>
          <w:szCs w:val="36"/>
          <w:bdr w:val="none" w:sz="0" w:space="0" w:color="auto" w:frame="1"/>
          <w:rtl/>
        </w:rPr>
        <w:t xml:space="preserve">שפרנסתם נפגעה עתה, ונקווה </w:t>
      </w:r>
      <w:r w:rsidRPr="00A379DA">
        <w:rPr>
          <w:rFonts w:ascii="David" w:hAnsi="David" w:cs="David"/>
          <w:color w:val="FF0000"/>
          <w:sz w:val="36"/>
          <w:szCs w:val="36"/>
          <w:bdr w:val="none" w:sz="0" w:space="0" w:color="auto" w:frame="1"/>
          <w:rtl/>
        </w:rPr>
        <w:t>שהניקיון הפיזי יעורר אותנו לניקיון מוסרי יותר</w:t>
      </w:r>
    </w:p>
    <w:p w14:paraId="6A1A9550" w14:textId="77777777" w:rsidR="00F3369F" w:rsidRDefault="00F3369F" w:rsidP="00F3369F">
      <w:pPr>
        <w:pStyle w:val="NormalWeb"/>
        <w:shd w:val="clear" w:color="auto" w:fill="FFFFFF"/>
        <w:bidi/>
        <w:spacing w:before="90" w:after="90" w:line="360" w:lineRule="auto"/>
        <w:jc w:val="both"/>
        <w:rPr>
          <w:rFonts w:ascii="David" w:hAnsi="David" w:cs="David"/>
          <w:b/>
          <w:bCs/>
          <w:color w:val="000000"/>
          <w:sz w:val="36"/>
          <w:szCs w:val="36"/>
          <w:u w:val="single"/>
          <w:rtl/>
        </w:rPr>
      </w:pPr>
    </w:p>
    <w:p w14:paraId="18DF1414" w14:textId="77777777" w:rsidR="00F3369F" w:rsidRDefault="00F3369F" w:rsidP="00F3369F">
      <w:pPr>
        <w:pStyle w:val="NormalWeb"/>
        <w:shd w:val="clear" w:color="auto" w:fill="FFFFFF"/>
        <w:bidi/>
        <w:spacing w:before="90" w:after="90" w:line="360" w:lineRule="auto"/>
        <w:jc w:val="both"/>
        <w:rPr>
          <w:rFonts w:ascii="David" w:hAnsi="David" w:cs="David"/>
          <w:b/>
          <w:bCs/>
          <w:color w:val="000000"/>
          <w:sz w:val="36"/>
          <w:szCs w:val="36"/>
          <w:u w:val="single"/>
          <w:rtl/>
        </w:rPr>
      </w:pPr>
    </w:p>
    <w:p w14:paraId="4111F9F7" w14:textId="77777777" w:rsidR="00F3369F" w:rsidRPr="00546CAE" w:rsidRDefault="00F3369F" w:rsidP="00F3369F">
      <w:pPr>
        <w:pStyle w:val="NormalWeb"/>
        <w:shd w:val="clear" w:color="auto" w:fill="FFFFFF"/>
        <w:bidi/>
        <w:spacing w:before="90" w:after="90" w:line="360" w:lineRule="auto"/>
        <w:jc w:val="both"/>
        <w:rPr>
          <w:rFonts w:ascii="David" w:hAnsi="David" w:cs="David"/>
          <w:b/>
          <w:bCs/>
          <w:color w:val="000000"/>
          <w:sz w:val="36"/>
          <w:szCs w:val="36"/>
          <w:u w:val="single"/>
          <w:rtl/>
        </w:rPr>
      </w:pPr>
      <w:r w:rsidRPr="00546CAE">
        <w:rPr>
          <w:rFonts w:ascii="David" w:hAnsi="David" w:cs="David" w:hint="cs"/>
          <w:b/>
          <w:bCs/>
          <w:color w:val="000000"/>
          <w:sz w:val="36"/>
          <w:szCs w:val="36"/>
          <w:u w:val="single"/>
          <w:rtl/>
        </w:rPr>
        <w:t xml:space="preserve">חיטוי ידיים  - "אפקט מקבת' </w:t>
      </w:r>
      <w:r>
        <w:rPr>
          <w:rFonts w:ascii="David" w:hAnsi="David" w:cs="David" w:hint="cs"/>
          <w:b/>
          <w:bCs/>
          <w:color w:val="000000"/>
          <w:sz w:val="36"/>
          <w:szCs w:val="36"/>
          <w:u w:val="single"/>
          <w:rtl/>
        </w:rPr>
        <w:t xml:space="preserve">/ הרב </w:t>
      </w:r>
      <w:proofErr w:type="spellStart"/>
      <w:r>
        <w:rPr>
          <w:rFonts w:ascii="David" w:hAnsi="David" w:cs="David" w:hint="cs"/>
          <w:b/>
          <w:bCs/>
          <w:color w:val="000000"/>
          <w:sz w:val="36"/>
          <w:szCs w:val="36"/>
          <w:u w:val="single"/>
          <w:rtl/>
        </w:rPr>
        <w:t>נהוראי</w:t>
      </w:r>
      <w:proofErr w:type="spellEnd"/>
    </w:p>
    <w:p w14:paraId="69AF4322" w14:textId="77777777" w:rsidR="00F3369F" w:rsidRPr="00546CAE" w:rsidRDefault="00F3369F" w:rsidP="00F3369F">
      <w:pPr>
        <w:pStyle w:val="NormalWeb"/>
        <w:shd w:val="clear" w:color="auto" w:fill="FFFFFF"/>
        <w:bidi/>
        <w:spacing w:before="90" w:after="90" w:line="360" w:lineRule="auto"/>
        <w:jc w:val="both"/>
        <w:rPr>
          <w:rFonts w:ascii="David" w:hAnsi="David" w:cs="David"/>
          <w:color w:val="000000"/>
          <w:sz w:val="36"/>
          <w:szCs w:val="36"/>
          <w:rtl/>
        </w:rPr>
      </w:pPr>
      <w:r w:rsidRPr="00546CAE">
        <w:rPr>
          <w:rFonts w:ascii="David" w:hAnsi="David" w:cs="David"/>
          <w:color w:val="000000"/>
          <w:sz w:val="36"/>
          <w:szCs w:val="36"/>
          <w:rtl/>
        </w:rPr>
        <w:t>הכיור</w:t>
      </w:r>
      <w:r>
        <w:rPr>
          <w:rFonts w:ascii="David" w:hAnsi="David" w:cs="David" w:hint="cs"/>
          <w:color w:val="000000"/>
          <w:sz w:val="36"/>
          <w:szCs w:val="36"/>
          <w:rtl/>
        </w:rPr>
        <w:t>,</w:t>
      </w:r>
      <w:r w:rsidRPr="00546CAE">
        <w:rPr>
          <w:rFonts w:ascii="David" w:hAnsi="David" w:cs="David"/>
          <w:color w:val="000000"/>
          <w:sz w:val="36"/>
          <w:szCs w:val="36"/>
          <w:rtl/>
        </w:rPr>
        <w:t xml:space="preserve"> שעמד</w:t>
      </w:r>
      <w:r>
        <w:rPr>
          <w:rFonts w:ascii="David" w:hAnsi="David" w:cs="David"/>
          <w:color w:val="000000"/>
          <w:sz w:val="36"/>
          <w:szCs w:val="36"/>
          <w:rtl/>
        </w:rPr>
        <w:t xml:space="preserve"> בפתח</w:t>
      </w:r>
      <w:r>
        <w:rPr>
          <w:rFonts w:ascii="David" w:hAnsi="David" w:cs="David" w:hint="cs"/>
          <w:color w:val="000000"/>
          <w:sz w:val="36"/>
          <w:szCs w:val="36"/>
          <w:rtl/>
        </w:rPr>
        <w:t xml:space="preserve"> </w:t>
      </w:r>
      <w:r w:rsidRPr="00546CAE">
        <w:rPr>
          <w:rFonts w:ascii="David" w:hAnsi="David" w:cs="David"/>
          <w:color w:val="000000"/>
          <w:sz w:val="36"/>
          <w:szCs w:val="36"/>
          <w:rtl/>
        </w:rPr>
        <w:t>המשכן</w:t>
      </w:r>
      <w:r>
        <w:rPr>
          <w:rFonts w:ascii="David" w:hAnsi="David" w:cs="David" w:hint="cs"/>
          <w:color w:val="000000"/>
          <w:sz w:val="36"/>
          <w:szCs w:val="36"/>
          <w:rtl/>
        </w:rPr>
        <w:t xml:space="preserve">, </w:t>
      </w:r>
      <w:r w:rsidRPr="00546CAE">
        <w:rPr>
          <w:rFonts w:ascii="David" w:hAnsi="David" w:cs="David"/>
          <w:color w:val="000000"/>
          <w:sz w:val="36"/>
          <w:szCs w:val="36"/>
          <w:rtl/>
        </w:rPr>
        <w:t>היה עשוי ממראות הנחושת,</w:t>
      </w:r>
      <w:r>
        <w:rPr>
          <w:rFonts w:ascii="David" w:hAnsi="David" w:cs="David"/>
          <w:color w:val="000000"/>
          <w:sz w:val="36"/>
          <w:szCs w:val="36"/>
          <w:rtl/>
        </w:rPr>
        <w:t xml:space="preserve"> ששימשו את הנשים בעת התקשטותן</w:t>
      </w:r>
      <w:r>
        <w:rPr>
          <w:rFonts w:ascii="David" w:hAnsi="David" w:cs="David" w:hint="cs"/>
          <w:color w:val="000000"/>
          <w:sz w:val="36"/>
          <w:szCs w:val="36"/>
          <w:rtl/>
        </w:rPr>
        <w:t xml:space="preserve">, </w:t>
      </w:r>
      <w:r w:rsidRPr="00546CAE">
        <w:rPr>
          <w:rFonts w:ascii="David" w:hAnsi="David" w:cs="David"/>
          <w:color w:val="000000"/>
          <w:sz w:val="36"/>
          <w:szCs w:val="36"/>
          <w:rtl/>
        </w:rPr>
        <w:t>ואותן נידבו למשכן. "</w:t>
      </w:r>
      <w:r>
        <w:rPr>
          <w:rFonts w:ascii="David" w:hAnsi="David" w:cs="David" w:hint="cs"/>
          <w:color w:val="000000"/>
          <w:sz w:val="36"/>
          <w:szCs w:val="36"/>
          <w:rtl/>
        </w:rPr>
        <w:t>ו</w:t>
      </w:r>
      <w:r w:rsidRPr="00546CAE">
        <w:rPr>
          <w:rFonts w:ascii="David" w:hAnsi="David" w:cs="David"/>
          <w:color w:val="000000"/>
          <w:sz w:val="36"/>
          <w:szCs w:val="36"/>
          <w:rtl/>
        </w:rPr>
        <w:t xml:space="preserve">ַיַּעַשׂ אֵת הַכִּיּוֹר </w:t>
      </w:r>
      <w:proofErr w:type="spellStart"/>
      <w:r w:rsidRPr="00546CAE">
        <w:rPr>
          <w:rFonts w:ascii="David" w:hAnsi="David" w:cs="David"/>
          <w:b/>
          <w:bCs/>
          <w:color w:val="000000"/>
          <w:sz w:val="36"/>
          <w:szCs w:val="36"/>
          <w:rtl/>
        </w:rPr>
        <w:t>נְחֹשֶׁת</w:t>
      </w:r>
      <w:proofErr w:type="spellEnd"/>
      <w:r w:rsidRPr="00546CAE">
        <w:rPr>
          <w:rFonts w:ascii="David" w:hAnsi="David" w:cs="David"/>
          <w:color w:val="000000"/>
          <w:sz w:val="36"/>
          <w:szCs w:val="36"/>
          <w:rtl/>
        </w:rPr>
        <w:t xml:space="preserve"> וְאֵת כַּנּוֹ </w:t>
      </w:r>
      <w:proofErr w:type="spellStart"/>
      <w:r w:rsidRPr="00546CAE">
        <w:rPr>
          <w:rFonts w:ascii="David" w:hAnsi="David" w:cs="David"/>
          <w:color w:val="000000"/>
          <w:sz w:val="36"/>
          <w:szCs w:val="36"/>
          <w:rtl/>
        </w:rPr>
        <w:t>נְחֹשֶׁת</w:t>
      </w:r>
      <w:proofErr w:type="spellEnd"/>
      <w:r w:rsidRPr="00546CAE">
        <w:rPr>
          <w:rFonts w:ascii="David" w:hAnsi="David" w:cs="David"/>
          <w:color w:val="000000"/>
          <w:sz w:val="36"/>
          <w:szCs w:val="36"/>
          <w:rtl/>
        </w:rPr>
        <w:t xml:space="preserve"> </w:t>
      </w:r>
      <w:r w:rsidRPr="00546CAE">
        <w:rPr>
          <w:rFonts w:ascii="David" w:hAnsi="David" w:cs="David"/>
          <w:b/>
          <w:bCs/>
          <w:color w:val="000000"/>
          <w:sz w:val="36"/>
          <w:szCs w:val="36"/>
          <w:rtl/>
        </w:rPr>
        <w:t xml:space="preserve">בְּמַרְאֹת הַצֹּבְאֹת </w:t>
      </w:r>
      <w:r w:rsidRPr="00546CAE">
        <w:rPr>
          <w:rFonts w:ascii="David" w:hAnsi="David" w:cs="David"/>
          <w:color w:val="000000"/>
          <w:sz w:val="36"/>
          <w:szCs w:val="36"/>
          <w:rtl/>
        </w:rPr>
        <w:t>אֲשֶׁר צָבְאוּ פֶּתַח אֹהֶל מוֹעֵד</w:t>
      </w:r>
      <w:r>
        <w:rPr>
          <w:rFonts w:ascii="David" w:hAnsi="David" w:cs="David"/>
          <w:color w:val="000000"/>
          <w:sz w:val="36"/>
          <w:szCs w:val="36"/>
          <w:rtl/>
        </w:rPr>
        <w:t xml:space="preserve">".  </w:t>
      </w:r>
      <w:r w:rsidRPr="00546CAE">
        <w:rPr>
          <w:rFonts w:ascii="David" w:hAnsi="David" w:cs="David"/>
          <w:color w:val="000000"/>
          <w:sz w:val="36"/>
          <w:szCs w:val="36"/>
          <w:rtl/>
        </w:rPr>
        <w:t xml:space="preserve">אומר המדרש: </w:t>
      </w:r>
    </w:p>
    <w:p w14:paraId="03AF575B" w14:textId="77777777" w:rsidR="00F3369F" w:rsidRPr="00546CAE" w:rsidRDefault="00F3369F" w:rsidP="00F3369F">
      <w:pPr>
        <w:pStyle w:val="NormalWeb"/>
        <w:shd w:val="clear" w:color="auto" w:fill="FFFFFF"/>
        <w:bidi/>
        <w:spacing w:before="90" w:after="90" w:line="360" w:lineRule="auto"/>
        <w:ind w:left="720"/>
        <w:jc w:val="both"/>
        <w:rPr>
          <w:rFonts w:ascii="David" w:hAnsi="David" w:cs="David"/>
          <w:color w:val="000000"/>
          <w:sz w:val="36"/>
          <w:szCs w:val="36"/>
          <w:rtl/>
        </w:rPr>
      </w:pPr>
      <w:r w:rsidRPr="00546CAE">
        <w:rPr>
          <w:rFonts w:ascii="David" w:hAnsi="David" w:cs="David"/>
          <w:color w:val="000000"/>
          <w:sz w:val="36"/>
          <w:szCs w:val="36"/>
          <w:rtl/>
        </w:rPr>
        <w:t xml:space="preserve">"היה מואס משה בהן (במראות), מפני שעשויים ליצר הרע. אמר לו הקב"ה: קבל, כי אלו </w:t>
      </w:r>
      <w:proofErr w:type="spellStart"/>
      <w:r w:rsidRPr="00546CAE">
        <w:rPr>
          <w:rFonts w:ascii="David" w:hAnsi="David" w:cs="David"/>
          <w:color w:val="000000"/>
          <w:sz w:val="36"/>
          <w:szCs w:val="36"/>
          <w:rtl/>
        </w:rPr>
        <w:t>חביבין</w:t>
      </w:r>
      <w:proofErr w:type="spellEnd"/>
      <w:r w:rsidRPr="00546CAE">
        <w:rPr>
          <w:rFonts w:ascii="David" w:hAnsi="David" w:cs="David"/>
          <w:color w:val="000000"/>
          <w:sz w:val="36"/>
          <w:szCs w:val="36"/>
          <w:rtl/>
        </w:rPr>
        <w:t xml:space="preserve"> עליי מן הכול - שעל ידיהם העמידו הנשים צבאות רבות (ילדים רבים) במצרים".  </w:t>
      </w:r>
    </w:p>
    <w:p w14:paraId="78B6F607" w14:textId="77777777" w:rsidR="00F3369F" w:rsidRPr="00546CAE" w:rsidRDefault="00F3369F" w:rsidP="00F3369F">
      <w:pPr>
        <w:pStyle w:val="NormalWeb"/>
        <w:shd w:val="clear" w:color="auto" w:fill="FFFFFF"/>
        <w:bidi/>
        <w:spacing w:before="90" w:after="90" w:line="360" w:lineRule="auto"/>
        <w:jc w:val="both"/>
        <w:rPr>
          <w:rFonts w:ascii="David" w:hAnsi="David" w:cs="David"/>
          <w:color w:val="000000"/>
          <w:sz w:val="36"/>
          <w:szCs w:val="36"/>
          <w:bdr w:val="none" w:sz="0" w:space="0" w:color="auto" w:frame="1"/>
          <w:rtl/>
        </w:rPr>
      </w:pPr>
      <w:r w:rsidRPr="00546CAE">
        <w:rPr>
          <w:rFonts w:ascii="David" w:hAnsi="David" w:cs="David"/>
          <w:color w:val="000000"/>
          <w:sz w:val="36"/>
          <w:szCs w:val="36"/>
          <w:rtl/>
        </w:rPr>
        <w:lastRenderedPageBreak/>
        <w:t xml:space="preserve"> דהיינו, הקב"ה אמר למשה</w:t>
      </w:r>
      <w:r>
        <w:rPr>
          <w:rFonts w:ascii="David" w:hAnsi="David" w:cs="David" w:hint="cs"/>
          <w:color w:val="000000"/>
          <w:sz w:val="36"/>
          <w:szCs w:val="36"/>
          <w:rtl/>
        </w:rPr>
        <w:t>,</w:t>
      </w:r>
      <w:r w:rsidRPr="00546CAE">
        <w:rPr>
          <w:rFonts w:ascii="David" w:hAnsi="David" w:cs="David"/>
          <w:color w:val="000000"/>
          <w:sz w:val="36"/>
          <w:szCs w:val="36"/>
          <w:rtl/>
        </w:rPr>
        <w:t xml:space="preserve"> שקדושה שורה בתוך עולם החומר ולכן המראות ששימשו להקמת המשפחה יהיו חלק מהכיור. ק</w:t>
      </w:r>
      <w:r>
        <w:rPr>
          <w:rFonts w:ascii="David" w:hAnsi="David" w:cs="David" w:hint="cs"/>
          <w:color w:val="000000"/>
          <w:sz w:val="36"/>
          <w:szCs w:val="36"/>
          <w:rtl/>
        </w:rPr>
        <w:t>י</w:t>
      </w:r>
      <w:r w:rsidRPr="00546CAE">
        <w:rPr>
          <w:rFonts w:ascii="David" w:hAnsi="David" w:cs="David"/>
          <w:color w:val="000000"/>
          <w:sz w:val="36"/>
          <w:szCs w:val="36"/>
          <w:rtl/>
        </w:rPr>
        <w:t xml:space="preserve">דוש ידיים ורגליים בכיור מצביע על קשר אמיץ שקיים בין </w:t>
      </w:r>
      <w:r w:rsidRPr="00546CAE">
        <w:rPr>
          <w:rFonts w:ascii="David" w:hAnsi="David" w:cs="David"/>
          <w:color w:val="000000"/>
          <w:sz w:val="36"/>
          <w:szCs w:val="36"/>
          <w:bdr w:val="none" w:sz="0" w:space="0" w:color="auto" w:frame="1"/>
          <w:rtl/>
        </w:rPr>
        <w:t xml:space="preserve"> </w:t>
      </w:r>
      <w:r>
        <w:rPr>
          <w:rFonts w:ascii="David" w:hAnsi="David" w:cs="David"/>
          <w:color w:val="000000"/>
          <w:sz w:val="36"/>
          <w:szCs w:val="36"/>
          <w:bdr w:val="none" w:sz="0" w:space="0" w:color="auto" w:frame="1"/>
          <w:rtl/>
        </w:rPr>
        <w:t xml:space="preserve">ניקיון פיזי </w:t>
      </w:r>
      <w:r>
        <w:rPr>
          <w:rFonts w:ascii="David" w:hAnsi="David" w:cs="David" w:hint="cs"/>
          <w:color w:val="000000"/>
          <w:sz w:val="36"/>
          <w:szCs w:val="36"/>
          <w:bdr w:val="none" w:sz="0" w:space="0" w:color="auto" w:frame="1"/>
          <w:rtl/>
        </w:rPr>
        <w:t>ל</w:t>
      </w:r>
      <w:r w:rsidRPr="00546CAE">
        <w:rPr>
          <w:rFonts w:ascii="David" w:hAnsi="David" w:cs="David"/>
          <w:color w:val="000000"/>
          <w:sz w:val="36"/>
          <w:szCs w:val="36"/>
          <w:bdr w:val="none" w:sz="0" w:space="0" w:color="auto" w:frame="1"/>
          <w:rtl/>
        </w:rPr>
        <w:t xml:space="preserve">בין טוהר נפשי ומוסרי. </w:t>
      </w:r>
      <w:r>
        <w:rPr>
          <w:rFonts w:ascii="David" w:hAnsi="David" w:cs="David"/>
          <w:color w:val="000000"/>
          <w:sz w:val="36"/>
          <w:szCs w:val="36"/>
          <w:bdr w:val="none" w:sz="0" w:space="0" w:color="auto" w:frame="1"/>
          <w:rtl/>
        </w:rPr>
        <w:t xml:space="preserve">דוגמא לכך </w:t>
      </w:r>
      <w:r>
        <w:rPr>
          <w:rFonts w:ascii="David" w:hAnsi="David" w:cs="David" w:hint="cs"/>
          <w:color w:val="000000"/>
          <w:sz w:val="36"/>
          <w:szCs w:val="36"/>
          <w:bdr w:val="none" w:sz="0" w:space="0" w:color="auto" w:frame="1"/>
          <w:rtl/>
        </w:rPr>
        <w:t>יש גם ב</w:t>
      </w:r>
      <w:r w:rsidRPr="00546CAE">
        <w:rPr>
          <w:rFonts w:ascii="David" w:hAnsi="David" w:cs="David"/>
          <w:color w:val="000000"/>
          <w:sz w:val="36"/>
          <w:szCs w:val="36"/>
          <w:bdr w:val="none" w:sz="0" w:space="0" w:color="auto" w:frame="1"/>
          <w:rtl/>
        </w:rPr>
        <w:t>שפה העברית</w:t>
      </w:r>
      <w:r>
        <w:rPr>
          <w:rFonts w:ascii="David" w:hAnsi="David" w:cs="David" w:hint="cs"/>
          <w:color w:val="000000"/>
          <w:sz w:val="36"/>
          <w:szCs w:val="36"/>
          <w:bdr w:val="none" w:sz="0" w:space="0" w:color="auto" w:frame="1"/>
          <w:rtl/>
        </w:rPr>
        <w:t>.</w:t>
      </w:r>
      <w:r w:rsidRPr="00546CAE">
        <w:rPr>
          <w:rFonts w:ascii="David" w:hAnsi="David" w:cs="David"/>
          <w:color w:val="000000"/>
          <w:sz w:val="36"/>
          <w:szCs w:val="36"/>
          <w:bdr w:val="none" w:sz="0" w:space="0" w:color="auto" w:frame="1"/>
          <w:rtl/>
        </w:rPr>
        <w:t xml:space="preserve"> אנו משתמשים במטפורות של ניקיון כאשר אנחנו מדברים על מוסר: 'מצפוני נקי', 'ידיו נקיות' </w:t>
      </w:r>
      <w:proofErr w:type="spellStart"/>
      <w:r w:rsidRPr="00546CAE">
        <w:rPr>
          <w:rFonts w:ascii="David" w:hAnsi="David" w:cs="David"/>
          <w:color w:val="000000"/>
          <w:sz w:val="36"/>
          <w:szCs w:val="36"/>
          <w:bdr w:val="none" w:sz="0" w:space="0" w:color="auto" w:frame="1"/>
          <w:rtl/>
        </w:rPr>
        <w:t>וכו</w:t>
      </w:r>
      <w:proofErr w:type="spellEnd"/>
      <w:r w:rsidRPr="00546CAE">
        <w:rPr>
          <w:rFonts w:ascii="David" w:hAnsi="David" w:cs="David"/>
          <w:color w:val="000000"/>
          <w:sz w:val="36"/>
          <w:szCs w:val="36"/>
          <w:bdr w:val="none" w:sz="0" w:space="0" w:color="auto" w:frame="1"/>
          <w:rtl/>
        </w:rPr>
        <w:t xml:space="preserve">'.  ישנם מחקרים המצביעים על זיקה הקיימת </w:t>
      </w:r>
      <w:r>
        <w:rPr>
          <w:rFonts w:ascii="David" w:hAnsi="David" w:cs="David"/>
          <w:color w:val="000000"/>
          <w:sz w:val="36"/>
          <w:szCs w:val="36"/>
          <w:bdr w:val="none" w:sz="0" w:space="0" w:color="auto" w:frame="1"/>
          <w:rtl/>
        </w:rPr>
        <w:t>בין</w:t>
      </w:r>
      <w:r>
        <w:rPr>
          <w:rFonts w:ascii="David" w:hAnsi="David" w:cs="David" w:hint="cs"/>
          <w:color w:val="000000"/>
          <w:sz w:val="36"/>
          <w:szCs w:val="36"/>
          <w:bdr w:val="none" w:sz="0" w:space="0" w:color="auto" w:frame="1"/>
          <w:rtl/>
        </w:rPr>
        <w:t xml:space="preserve"> </w:t>
      </w:r>
      <w:r w:rsidRPr="00546CAE">
        <w:rPr>
          <w:rFonts w:ascii="David" w:hAnsi="David" w:cs="David"/>
          <w:color w:val="000000"/>
          <w:sz w:val="36"/>
          <w:szCs w:val="36"/>
          <w:bdr w:val="none" w:sz="0" w:space="0" w:color="auto" w:frame="1"/>
          <w:rtl/>
        </w:rPr>
        <w:t>רמת הניקיון של גופנו  להתנהלות המוסרית</w:t>
      </w:r>
      <w:r>
        <w:rPr>
          <w:rFonts w:ascii="David" w:hAnsi="David" w:cs="David"/>
          <w:color w:val="000000"/>
          <w:sz w:val="36"/>
          <w:szCs w:val="36"/>
          <w:bdr w:val="none" w:sz="0" w:space="0" w:color="auto" w:frame="1"/>
          <w:rtl/>
        </w:rPr>
        <w:t>.</w:t>
      </w:r>
      <w:r>
        <w:rPr>
          <w:rFonts w:ascii="David" w:hAnsi="David" w:cs="David" w:hint="cs"/>
          <w:color w:val="000000"/>
          <w:sz w:val="36"/>
          <w:szCs w:val="36"/>
          <w:bdr w:val="none" w:sz="0" w:space="0" w:color="auto" w:frame="1"/>
          <w:rtl/>
        </w:rPr>
        <w:t xml:space="preserve"> </w:t>
      </w:r>
      <w:r w:rsidRPr="00546CAE">
        <w:rPr>
          <w:rFonts w:ascii="David" w:hAnsi="David" w:cs="David"/>
          <w:color w:val="000000"/>
          <w:sz w:val="36"/>
          <w:szCs w:val="36"/>
          <w:bdr w:val="none" w:sz="0" w:space="0" w:color="auto" w:frame="1"/>
          <w:rtl/>
        </w:rPr>
        <w:t>באחד המחקרים</w:t>
      </w:r>
      <w:r>
        <w:rPr>
          <w:rFonts w:ascii="David" w:hAnsi="David" w:cs="David" w:hint="cs"/>
          <w:color w:val="000000"/>
          <w:sz w:val="36"/>
          <w:szCs w:val="36"/>
          <w:bdr w:val="none" w:sz="0" w:space="0" w:color="auto" w:frame="1"/>
          <w:rtl/>
        </w:rPr>
        <w:t xml:space="preserve"> </w:t>
      </w:r>
      <w:r w:rsidRPr="00546CAE">
        <w:rPr>
          <w:rFonts w:ascii="David" w:hAnsi="David" w:cs="David"/>
          <w:color w:val="000000"/>
          <w:sz w:val="36"/>
          <w:szCs w:val="36"/>
          <w:bdr w:val="none" w:sz="0" w:space="0" w:color="auto" w:frame="1"/>
          <w:rtl/>
        </w:rPr>
        <w:t>הוטלה משימה על אנשים</w:t>
      </w:r>
      <w:r>
        <w:rPr>
          <w:rFonts w:ascii="David" w:hAnsi="David" w:cs="David" w:hint="cs"/>
          <w:color w:val="000000"/>
          <w:sz w:val="36"/>
          <w:szCs w:val="36"/>
          <w:bdr w:val="none" w:sz="0" w:space="0" w:color="auto" w:frame="1"/>
          <w:rtl/>
        </w:rPr>
        <w:t>.</w:t>
      </w:r>
      <w:r w:rsidRPr="00546CAE">
        <w:rPr>
          <w:rFonts w:ascii="David" w:hAnsi="David" w:cs="David"/>
          <w:color w:val="000000"/>
          <w:sz w:val="36"/>
          <w:szCs w:val="36"/>
          <w:bdr w:val="none" w:sz="0" w:space="0" w:color="auto" w:frame="1"/>
          <w:rtl/>
        </w:rPr>
        <w:t xml:space="preserve"> חלקם היו צריכים  להיזכר במעשה טוב שעשו, וחלקם</w:t>
      </w:r>
      <w:r>
        <w:rPr>
          <w:rFonts w:ascii="David" w:hAnsi="David" w:cs="David" w:hint="cs"/>
          <w:color w:val="000000"/>
          <w:sz w:val="36"/>
          <w:szCs w:val="36"/>
          <w:bdr w:val="none" w:sz="0" w:space="0" w:color="auto" w:frame="1"/>
          <w:rtl/>
        </w:rPr>
        <w:t xml:space="preserve"> האחר</w:t>
      </w:r>
      <w:r w:rsidRPr="00546CAE">
        <w:rPr>
          <w:rFonts w:ascii="David" w:hAnsi="David" w:cs="David"/>
          <w:color w:val="000000"/>
          <w:sz w:val="36"/>
          <w:szCs w:val="36"/>
          <w:bdr w:val="none" w:sz="0" w:space="0" w:color="auto" w:frame="1"/>
          <w:rtl/>
        </w:rPr>
        <w:t xml:space="preserve"> נתבקשו להיזכר במעשה רע שעשו. מיד לאחר מכן הם נתבקשו לבחור באחת משתי מתנות: מוצר ניקיון כמו מטלית לחה או במוצר אחר שאינו קשור לניקיון. הנבדקים שנזכרו במעשה רע נטו יותר לבחור מוצר ניקיון מאשר נבדקים שנזכרו במעשה טוב. דוגמא נוספת</w:t>
      </w:r>
      <w:r>
        <w:rPr>
          <w:rFonts w:ascii="David" w:hAnsi="David" w:cs="David" w:hint="cs"/>
          <w:color w:val="000000"/>
          <w:sz w:val="36"/>
          <w:szCs w:val="36"/>
          <w:bdr w:val="none" w:sz="0" w:space="0" w:color="auto" w:frame="1"/>
          <w:rtl/>
        </w:rPr>
        <w:t>;</w:t>
      </w:r>
      <w:r w:rsidRPr="00546CAE">
        <w:rPr>
          <w:rFonts w:ascii="David" w:hAnsi="David" w:cs="David"/>
          <w:color w:val="000000"/>
          <w:sz w:val="36"/>
          <w:szCs w:val="36"/>
          <w:rtl/>
        </w:rPr>
        <w:t xml:space="preserve"> לכלוך במקום העבודה משפיע על מוסר העבודה של העובדים. במפעל שלחו קבוצת עובדים </w:t>
      </w:r>
      <w:r>
        <w:rPr>
          <w:rFonts w:ascii="David" w:hAnsi="David" w:cs="David" w:hint="cs"/>
          <w:color w:val="000000"/>
          <w:sz w:val="36"/>
          <w:szCs w:val="36"/>
          <w:rtl/>
        </w:rPr>
        <w:t xml:space="preserve">אחת </w:t>
      </w:r>
      <w:r w:rsidRPr="00546CAE">
        <w:rPr>
          <w:rFonts w:ascii="David" w:hAnsi="David" w:cs="David"/>
          <w:color w:val="000000"/>
          <w:sz w:val="36"/>
          <w:szCs w:val="36"/>
          <w:rtl/>
        </w:rPr>
        <w:t xml:space="preserve">לעבוד בסביבה מלוכלכת וקבוצת עובדים אחרת לעבוד בסביבה נקייה. האנשים בסביבה הנקייה תפסו </w:t>
      </w:r>
      <w:r>
        <w:rPr>
          <w:rFonts w:ascii="David" w:hAnsi="David" w:cs="David"/>
          <w:color w:val="000000"/>
          <w:sz w:val="36"/>
          <w:szCs w:val="36"/>
          <w:rtl/>
        </w:rPr>
        <w:t>עובדים שהתבטלו בצורה חמורה יותר</w:t>
      </w:r>
      <w:r>
        <w:rPr>
          <w:rFonts w:ascii="David" w:hAnsi="David" w:cs="David" w:hint="cs"/>
          <w:color w:val="000000"/>
          <w:sz w:val="36"/>
          <w:szCs w:val="36"/>
          <w:rtl/>
        </w:rPr>
        <w:t xml:space="preserve"> שתפסו אותם אלה שעבדו </w:t>
      </w:r>
      <w:r w:rsidRPr="00546CAE">
        <w:rPr>
          <w:rFonts w:ascii="David" w:hAnsi="David" w:cs="David"/>
          <w:color w:val="000000"/>
          <w:sz w:val="36"/>
          <w:szCs w:val="36"/>
          <w:rtl/>
        </w:rPr>
        <w:t>בסביבה המלוכלכת. כלומר</w:t>
      </w:r>
      <w:r>
        <w:rPr>
          <w:rFonts w:ascii="David" w:hAnsi="David" w:cs="David" w:hint="cs"/>
          <w:color w:val="000000"/>
          <w:sz w:val="36"/>
          <w:szCs w:val="36"/>
          <w:rtl/>
        </w:rPr>
        <w:t>,</w:t>
      </w:r>
      <w:r w:rsidRPr="00546CAE">
        <w:rPr>
          <w:rFonts w:ascii="David" w:hAnsi="David" w:cs="David"/>
          <w:color w:val="000000"/>
          <w:sz w:val="36"/>
          <w:szCs w:val="36"/>
          <w:rtl/>
        </w:rPr>
        <w:t xml:space="preserve"> מוסר העבודה של האנשים בסביבה הנקייה הפך גבוה יותר</w:t>
      </w:r>
      <w:r w:rsidRPr="00546CAE">
        <w:rPr>
          <w:rFonts w:ascii="David" w:hAnsi="David" w:cs="David"/>
          <w:color w:val="000000"/>
          <w:sz w:val="36"/>
          <w:szCs w:val="36"/>
        </w:rPr>
        <w:t>.</w:t>
      </w:r>
      <w:r w:rsidRPr="00546CAE">
        <w:rPr>
          <w:rFonts w:ascii="David" w:hAnsi="David" w:cs="David"/>
          <w:color w:val="000000"/>
          <w:sz w:val="36"/>
          <w:szCs w:val="36"/>
          <w:rtl/>
        </w:rPr>
        <w:t xml:space="preserve">  הקשר המוזר הזה בין ניקיון למוסר נזכר כבר לפני שנים במחזה השייקספירי </w:t>
      </w:r>
      <w:r>
        <w:rPr>
          <w:rFonts w:ascii="David" w:hAnsi="David" w:cs="David" w:hint="cs"/>
          <w:color w:val="000000"/>
          <w:sz w:val="36"/>
          <w:szCs w:val="36"/>
          <w:rtl/>
        </w:rPr>
        <w:t>'</w:t>
      </w:r>
      <w:r w:rsidRPr="00546CAE">
        <w:rPr>
          <w:rFonts w:ascii="David" w:hAnsi="David" w:cs="David"/>
          <w:color w:val="000000"/>
          <w:sz w:val="36"/>
          <w:szCs w:val="36"/>
          <w:rtl/>
        </w:rPr>
        <w:t xml:space="preserve">מקבת'. ליידי </w:t>
      </w:r>
      <w:r>
        <w:rPr>
          <w:rFonts w:ascii="David" w:hAnsi="David" w:cs="David" w:hint="cs"/>
          <w:color w:val="000000"/>
          <w:sz w:val="36"/>
          <w:szCs w:val="36"/>
          <w:rtl/>
        </w:rPr>
        <w:t>'</w:t>
      </w:r>
      <w:r w:rsidRPr="00546CAE">
        <w:rPr>
          <w:rFonts w:ascii="David" w:hAnsi="David" w:cs="David"/>
          <w:color w:val="000000"/>
          <w:sz w:val="36"/>
          <w:szCs w:val="36"/>
          <w:rtl/>
        </w:rPr>
        <w:t>מקבת' שוטפת את ידיה באופן אובססיבי לאחר רצח המלך, מתוך דחף להתנקות מוסרית, בעצם. ניסויים מראים שכשאנשים פשוט</w:t>
      </w:r>
      <w:r>
        <w:rPr>
          <w:rFonts w:ascii="David" w:hAnsi="David" w:cs="David" w:hint="cs"/>
          <w:color w:val="000000"/>
          <w:sz w:val="36"/>
          <w:szCs w:val="36"/>
          <w:rtl/>
        </w:rPr>
        <w:t xml:space="preserve"> </w:t>
      </w:r>
      <w:r w:rsidRPr="00546CAE">
        <w:rPr>
          <w:rFonts w:ascii="David" w:hAnsi="David" w:cs="David"/>
          <w:color w:val="000000"/>
          <w:sz w:val="36"/>
          <w:szCs w:val="36"/>
          <w:rtl/>
        </w:rPr>
        <w:t>רוחצים ידיים, הם מרגישים מוסריים יותר. ממש כלשון הביטוי "ניקיון כפיים". התופעה המעניינת הזו נקראת "אפקט מקבת" כאמור, האפקט נכון גם לגבי "החלמה" ממעשה לא מוסרי. אנשים שבניסוי תומרנו לעשות משהו שנוי במחלוקת</w:t>
      </w:r>
      <w:r>
        <w:rPr>
          <w:rFonts w:ascii="David" w:hAnsi="David" w:cs="David" w:hint="cs"/>
          <w:color w:val="000000"/>
          <w:sz w:val="36"/>
          <w:szCs w:val="36"/>
          <w:rtl/>
        </w:rPr>
        <w:t>,</w:t>
      </w:r>
      <w:r w:rsidRPr="00546CAE">
        <w:rPr>
          <w:rFonts w:ascii="David" w:hAnsi="David" w:cs="David"/>
          <w:color w:val="000000"/>
          <w:sz w:val="36"/>
          <w:szCs w:val="36"/>
          <w:rtl/>
        </w:rPr>
        <w:t xml:space="preserve"> החלימו מהר יותר מרגשות האשם כאשר שטפו ידיים</w:t>
      </w:r>
      <w:r w:rsidRPr="00546CAE">
        <w:rPr>
          <w:rFonts w:ascii="David" w:hAnsi="David" w:cs="David"/>
          <w:color w:val="000000"/>
          <w:sz w:val="36"/>
          <w:szCs w:val="36"/>
        </w:rPr>
        <w:t>.</w:t>
      </w:r>
      <w:r w:rsidRPr="00546CAE">
        <w:rPr>
          <w:rFonts w:ascii="David" w:hAnsi="David" w:cs="David"/>
          <w:color w:val="000000"/>
          <w:sz w:val="36"/>
          <w:szCs w:val="36"/>
          <w:rtl/>
        </w:rPr>
        <w:t xml:space="preserve"> </w:t>
      </w:r>
      <w:r w:rsidRPr="00546CAE">
        <w:rPr>
          <w:rFonts w:ascii="David" w:hAnsi="David" w:cs="David"/>
          <w:color w:val="000000"/>
          <w:sz w:val="36"/>
          <w:szCs w:val="36"/>
          <w:bdr w:val="none" w:sz="0" w:space="0" w:color="auto" w:frame="1"/>
          <w:rtl/>
        </w:rPr>
        <w:t xml:space="preserve">תוצאות אלה מצביעות על קיומו של צורך לרחוץ את הידיים כאשר מרגישים אשמה. </w:t>
      </w:r>
    </w:p>
    <w:p w14:paraId="1E095EAF" w14:textId="77777777" w:rsidR="00F3369F" w:rsidRPr="00546CAE" w:rsidRDefault="00F3369F" w:rsidP="00F3369F">
      <w:pPr>
        <w:pStyle w:val="NormalWeb"/>
        <w:shd w:val="clear" w:color="auto" w:fill="FFFFFF"/>
        <w:bidi/>
        <w:spacing w:before="90" w:after="90" w:line="360" w:lineRule="auto"/>
        <w:jc w:val="both"/>
        <w:rPr>
          <w:rFonts w:ascii="David" w:hAnsi="David" w:cs="David"/>
          <w:color w:val="000000"/>
          <w:sz w:val="36"/>
          <w:szCs w:val="36"/>
          <w:bdr w:val="none" w:sz="0" w:space="0" w:color="auto" w:frame="1"/>
          <w:rtl/>
        </w:rPr>
      </w:pPr>
      <w:r w:rsidRPr="00546CAE">
        <w:rPr>
          <w:rFonts w:ascii="David" w:hAnsi="David" w:cs="David"/>
          <w:color w:val="000000"/>
          <w:sz w:val="36"/>
          <w:szCs w:val="36"/>
          <w:bdr w:val="none" w:sz="0" w:space="0" w:color="auto" w:frame="1"/>
          <w:rtl/>
        </w:rPr>
        <w:t xml:space="preserve"> בימים אלה הצורך בניקיון ו</w:t>
      </w:r>
      <w:r>
        <w:rPr>
          <w:rFonts w:ascii="David" w:hAnsi="David" w:cs="David" w:hint="cs"/>
          <w:color w:val="000000"/>
          <w:sz w:val="36"/>
          <w:szCs w:val="36"/>
          <w:bdr w:val="none" w:sz="0" w:space="0" w:color="auto" w:frame="1"/>
          <w:rtl/>
        </w:rPr>
        <w:t>ב</w:t>
      </w:r>
      <w:r w:rsidRPr="00546CAE">
        <w:rPr>
          <w:rFonts w:ascii="David" w:hAnsi="David" w:cs="David"/>
          <w:color w:val="000000"/>
          <w:sz w:val="36"/>
          <w:szCs w:val="36"/>
          <w:bdr w:val="none" w:sz="0" w:space="0" w:color="auto" w:frame="1"/>
          <w:rtl/>
        </w:rPr>
        <w:t xml:space="preserve">חיטוי </w:t>
      </w:r>
      <w:r>
        <w:rPr>
          <w:rFonts w:ascii="David" w:hAnsi="David" w:cs="David" w:hint="cs"/>
          <w:color w:val="000000"/>
          <w:sz w:val="36"/>
          <w:szCs w:val="36"/>
          <w:bdr w:val="none" w:sz="0" w:space="0" w:color="auto" w:frame="1"/>
          <w:rtl/>
        </w:rPr>
        <w:t xml:space="preserve">תכוף </w:t>
      </w:r>
      <w:r w:rsidRPr="00546CAE">
        <w:rPr>
          <w:rFonts w:ascii="David" w:hAnsi="David" w:cs="David"/>
          <w:color w:val="000000"/>
          <w:sz w:val="36"/>
          <w:szCs w:val="36"/>
          <w:bdr w:val="none" w:sz="0" w:space="0" w:color="auto" w:frame="1"/>
          <w:rtl/>
        </w:rPr>
        <w:t>עולה שבעתיים מתקופה של שגרה רגילה. אמצעי החיטוי מתרוקנים מהמדפים וכולנו</w:t>
      </w:r>
      <w:r>
        <w:rPr>
          <w:rFonts w:ascii="David" w:hAnsi="David" w:cs="David" w:hint="cs"/>
          <w:color w:val="000000"/>
          <w:sz w:val="36"/>
          <w:szCs w:val="36"/>
          <w:bdr w:val="none" w:sz="0" w:space="0" w:color="auto" w:frame="1"/>
          <w:rtl/>
        </w:rPr>
        <w:t>,</w:t>
      </w:r>
      <w:r w:rsidRPr="00546CAE">
        <w:rPr>
          <w:rFonts w:ascii="David" w:hAnsi="David" w:cs="David"/>
          <w:color w:val="000000"/>
          <w:sz w:val="36"/>
          <w:szCs w:val="36"/>
          <w:bdr w:val="none" w:sz="0" w:space="0" w:color="auto" w:frame="1"/>
          <w:rtl/>
        </w:rPr>
        <w:t xml:space="preserve"> בעטיו של הנגיף קורונה</w:t>
      </w:r>
      <w:r>
        <w:rPr>
          <w:rFonts w:ascii="David" w:hAnsi="David" w:cs="David" w:hint="cs"/>
          <w:color w:val="000000"/>
          <w:sz w:val="36"/>
          <w:szCs w:val="36"/>
          <w:bdr w:val="none" w:sz="0" w:space="0" w:color="auto" w:frame="1"/>
          <w:rtl/>
        </w:rPr>
        <w:t>,</w:t>
      </w:r>
      <w:r w:rsidRPr="00546CAE">
        <w:rPr>
          <w:rFonts w:ascii="David" w:hAnsi="David" w:cs="David"/>
          <w:color w:val="000000"/>
          <w:sz w:val="36"/>
          <w:szCs w:val="36"/>
          <w:bdr w:val="none" w:sz="0" w:space="0" w:color="auto" w:frame="1"/>
          <w:rtl/>
        </w:rPr>
        <w:t xml:space="preserve"> </w:t>
      </w:r>
      <w:r w:rsidRPr="00546CAE">
        <w:rPr>
          <w:rFonts w:ascii="David" w:hAnsi="David" w:cs="David"/>
          <w:color w:val="000000"/>
          <w:sz w:val="36"/>
          <w:szCs w:val="36"/>
          <w:bdr w:val="none" w:sz="0" w:space="0" w:color="auto" w:frame="1"/>
          <w:rtl/>
        </w:rPr>
        <w:lastRenderedPageBreak/>
        <w:t xml:space="preserve">מתבקשים להיות ליד הכיור ולהתנקות. נכנסנו למציאות קשה, שבעטיה של המגיפה ישיבות יצאו לחופשה, מדרשות </w:t>
      </w:r>
      <w:r>
        <w:rPr>
          <w:rFonts w:ascii="David" w:hAnsi="David" w:cs="David"/>
          <w:color w:val="000000"/>
          <w:sz w:val="36"/>
          <w:szCs w:val="36"/>
          <w:bdr w:val="none" w:sz="0" w:space="0" w:color="auto" w:frame="1"/>
          <w:rtl/>
        </w:rPr>
        <w:t>הושבתו ובתי כנסת</w:t>
      </w:r>
      <w:r w:rsidRPr="00546CAE">
        <w:rPr>
          <w:rFonts w:ascii="David" w:hAnsi="David" w:cs="David"/>
          <w:color w:val="000000"/>
          <w:sz w:val="36"/>
          <w:szCs w:val="36"/>
          <w:bdr w:val="none" w:sz="0" w:space="0" w:color="auto" w:frame="1"/>
          <w:rtl/>
        </w:rPr>
        <w:t xml:space="preserve"> מתפקדים באופן חלקי ומדוד. בימים אלו</w:t>
      </w:r>
      <w:r>
        <w:rPr>
          <w:rFonts w:ascii="David" w:hAnsi="David" w:cs="David" w:hint="cs"/>
          <w:color w:val="000000"/>
          <w:sz w:val="36"/>
          <w:szCs w:val="36"/>
          <w:bdr w:val="none" w:sz="0" w:space="0" w:color="auto" w:frame="1"/>
          <w:rtl/>
        </w:rPr>
        <w:t>,</w:t>
      </w:r>
      <w:r w:rsidRPr="00546CAE">
        <w:rPr>
          <w:rFonts w:ascii="David" w:hAnsi="David" w:cs="David"/>
          <w:color w:val="000000"/>
          <w:sz w:val="36"/>
          <w:szCs w:val="36"/>
          <w:bdr w:val="none" w:sz="0" w:space="0" w:color="auto" w:frame="1"/>
          <w:rtl/>
        </w:rPr>
        <w:t xml:space="preserve"> שאין מציאות של "ברוב עם והדרת מלך"</w:t>
      </w:r>
      <w:r>
        <w:rPr>
          <w:rFonts w:ascii="David" w:hAnsi="David" w:cs="David" w:hint="cs"/>
          <w:color w:val="000000"/>
          <w:sz w:val="36"/>
          <w:szCs w:val="36"/>
          <w:bdr w:val="none" w:sz="0" w:space="0" w:color="auto" w:frame="1"/>
          <w:rtl/>
        </w:rPr>
        <w:t>,</w:t>
      </w:r>
      <w:r w:rsidRPr="00546CAE">
        <w:rPr>
          <w:rFonts w:ascii="David" w:hAnsi="David" w:cs="David"/>
          <w:color w:val="000000"/>
          <w:sz w:val="36"/>
          <w:szCs w:val="36"/>
          <w:bdr w:val="none" w:sz="0" w:space="0" w:color="auto" w:frame="1"/>
          <w:rtl/>
        </w:rPr>
        <w:t xml:space="preserve"> אלא </w:t>
      </w:r>
      <w:r>
        <w:rPr>
          <w:rFonts w:ascii="David" w:hAnsi="David" w:cs="David"/>
          <w:color w:val="000000"/>
          <w:sz w:val="36"/>
          <w:szCs w:val="36"/>
          <w:bdr w:val="none" w:sz="0" w:space="0" w:color="auto" w:frame="1"/>
          <w:rtl/>
        </w:rPr>
        <w:t>התכנסות</w:t>
      </w:r>
      <w:r>
        <w:rPr>
          <w:rFonts w:ascii="David" w:hAnsi="David" w:cs="David" w:hint="cs"/>
          <w:color w:val="000000"/>
          <w:sz w:val="36"/>
          <w:szCs w:val="36"/>
          <w:bdr w:val="none" w:sz="0" w:space="0" w:color="auto" w:frame="1"/>
          <w:rtl/>
        </w:rPr>
        <w:t xml:space="preserve"> </w:t>
      </w:r>
      <w:r w:rsidRPr="00546CAE">
        <w:rPr>
          <w:rFonts w:ascii="David" w:hAnsi="David" w:cs="David"/>
          <w:color w:val="000000"/>
          <w:sz w:val="36"/>
          <w:szCs w:val="36"/>
          <w:bdr w:val="none" w:sz="0" w:space="0" w:color="auto" w:frame="1"/>
          <w:rtl/>
        </w:rPr>
        <w:t>של כל משפחה בביתה</w:t>
      </w:r>
      <w:r>
        <w:rPr>
          <w:rFonts w:ascii="David" w:hAnsi="David" w:cs="David" w:hint="cs"/>
          <w:color w:val="000000"/>
          <w:sz w:val="36"/>
          <w:szCs w:val="36"/>
          <w:bdr w:val="none" w:sz="0" w:space="0" w:color="auto" w:frame="1"/>
          <w:rtl/>
        </w:rPr>
        <w:t xml:space="preserve">, </w:t>
      </w:r>
      <w:r w:rsidRPr="00546CAE">
        <w:rPr>
          <w:rFonts w:ascii="David" w:hAnsi="David" w:cs="David"/>
          <w:color w:val="000000"/>
          <w:sz w:val="36"/>
          <w:szCs w:val="36"/>
          <w:bdr w:val="none" w:sz="0" w:space="0" w:color="auto" w:frame="1"/>
          <w:rtl/>
        </w:rPr>
        <w:t xml:space="preserve">אבקש ברוח הדברים </w:t>
      </w:r>
      <w:r>
        <w:rPr>
          <w:rFonts w:ascii="David" w:hAnsi="David" w:cs="David"/>
          <w:color w:val="000000"/>
          <w:sz w:val="36"/>
          <w:szCs w:val="36"/>
          <w:bdr w:val="none" w:sz="0" w:space="0" w:color="auto" w:frame="1"/>
          <w:rtl/>
        </w:rPr>
        <w:t xml:space="preserve">לתת </w:t>
      </w:r>
      <w:r w:rsidRPr="00546CAE">
        <w:rPr>
          <w:rFonts w:ascii="David" w:hAnsi="David" w:cs="David"/>
          <w:color w:val="000000"/>
          <w:sz w:val="36"/>
          <w:szCs w:val="36"/>
          <w:bdr w:val="none" w:sz="0" w:space="0" w:color="auto" w:frame="1"/>
          <w:rtl/>
        </w:rPr>
        <w:t>פרשנות לחיטוי הידיים הנעשה מעת לעת. בעת  החיטוי ננסה לזכור את אותם אלו שחיים בבדידות</w:t>
      </w:r>
      <w:r>
        <w:rPr>
          <w:rFonts w:ascii="David" w:hAnsi="David" w:cs="David"/>
          <w:color w:val="000000"/>
          <w:sz w:val="36"/>
          <w:szCs w:val="36"/>
          <w:bdr w:val="none" w:sz="0" w:space="0" w:color="auto" w:frame="1"/>
          <w:rtl/>
        </w:rPr>
        <w:t>,</w:t>
      </w:r>
      <w:r>
        <w:rPr>
          <w:rFonts w:ascii="David" w:hAnsi="David" w:cs="David" w:hint="cs"/>
          <w:color w:val="000000"/>
          <w:sz w:val="36"/>
          <w:szCs w:val="36"/>
          <w:bdr w:val="none" w:sz="0" w:space="0" w:color="auto" w:frame="1"/>
          <w:rtl/>
        </w:rPr>
        <w:t xml:space="preserve"> </w:t>
      </w:r>
      <w:r w:rsidRPr="00546CAE">
        <w:rPr>
          <w:rFonts w:ascii="David" w:hAnsi="David" w:cs="David"/>
          <w:color w:val="000000"/>
          <w:sz w:val="36"/>
          <w:szCs w:val="36"/>
          <w:bdr w:val="none" w:sz="0" w:space="0" w:color="auto" w:frame="1"/>
          <w:rtl/>
        </w:rPr>
        <w:t xml:space="preserve">אלה שהמציאות </w:t>
      </w:r>
      <w:r>
        <w:rPr>
          <w:rFonts w:ascii="David" w:hAnsi="David" w:cs="David" w:hint="cs"/>
          <w:color w:val="000000"/>
          <w:sz w:val="36"/>
          <w:szCs w:val="36"/>
          <w:bdr w:val="none" w:sz="0" w:space="0" w:color="auto" w:frame="1"/>
          <w:rtl/>
        </w:rPr>
        <w:t>שנכפתה על כולנו</w:t>
      </w:r>
      <w:r w:rsidRPr="00546CAE">
        <w:rPr>
          <w:rFonts w:ascii="David" w:hAnsi="David" w:cs="David"/>
          <w:color w:val="000000"/>
          <w:sz w:val="36"/>
          <w:szCs w:val="36"/>
          <w:bdr w:val="none" w:sz="0" w:space="0" w:color="auto" w:frame="1"/>
          <w:rtl/>
        </w:rPr>
        <w:t xml:space="preserve"> טופחת על פניהם</w:t>
      </w:r>
      <w:r>
        <w:rPr>
          <w:rFonts w:ascii="David" w:hAnsi="David" w:cs="David"/>
          <w:color w:val="000000"/>
          <w:sz w:val="36"/>
          <w:szCs w:val="36"/>
          <w:bdr w:val="none" w:sz="0" w:space="0" w:color="auto" w:frame="1"/>
          <w:rtl/>
        </w:rPr>
        <w:t xml:space="preserve">, אנשים </w:t>
      </w:r>
      <w:r>
        <w:rPr>
          <w:rFonts w:ascii="David" w:hAnsi="David" w:cs="David" w:hint="cs"/>
          <w:color w:val="000000"/>
          <w:sz w:val="36"/>
          <w:szCs w:val="36"/>
          <w:bdr w:val="none" w:sz="0" w:space="0" w:color="auto" w:frame="1"/>
          <w:rtl/>
        </w:rPr>
        <w:t xml:space="preserve">שפרנסתם נפגעה עתה, ונקווה </w:t>
      </w:r>
      <w:r w:rsidRPr="00546CAE">
        <w:rPr>
          <w:rFonts w:ascii="David" w:hAnsi="David" w:cs="David"/>
          <w:color w:val="000000"/>
          <w:sz w:val="36"/>
          <w:szCs w:val="36"/>
          <w:bdr w:val="none" w:sz="0" w:space="0" w:color="auto" w:frame="1"/>
          <w:rtl/>
        </w:rPr>
        <w:t>שהניקיון הפיזי יעורר אותנו לניקיון מוסרי יותר</w:t>
      </w:r>
      <w:r>
        <w:rPr>
          <w:rFonts w:ascii="David" w:hAnsi="David" w:cs="David"/>
          <w:color w:val="000000"/>
          <w:sz w:val="36"/>
          <w:szCs w:val="36"/>
          <w:bdr w:val="none" w:sz="0" w:space="0" w:color="auto" w:frame="1"/>
          <w:rtl/>
        </w:rPr>
        <w:t>.</w:t>
      </w:r>
      <w:r>
        <w:rPr>
          <w:rFonts w:ascii="David" w:hAnsi="David" w:cs="David" w:hint="cs"/>
          <w:color w:val="000000"/>
          <w:sz w:val="36"/>
          <w:szCs w:val="36"/>
          <w:bdr w:val="none" w:sz="0" w:space="0" w:color="auto" w:frame="1"/>
          <w:rtl/>
        </w:rPr>
        <w:t xml:space="preserve"> </w:t>
      </w:r>
      <w:r w:rsidRPr="00546CAE">
        <w:rPr>
          <w:rFonts w:ascii="David" w:hAnsi="David" w:cs="David"/>
          <w:color w:val="000000"/>
          <w:sz w:val="36"/>
          <w:szCs w:val="36"/>
          <w:bdr w:val="none" w:sz="0" w:space="0" w:color="auto" w:frame="1"/>
          <w:rtl/>
        </w:rPr>
        <w:t xml:space="preserve">נפתח את הלב ונעזור לאלו שנמצאים במצוקה גדולה.  </w:t>
      </w:r>
    </w:p>
    <w:p w14:paraId="68822807" w14:textId="77777777" w:rsidR="00F3369F" w:rsidRPr="00546CAE" w:rsidRDefault="00F3369F" w:rsidP="00F3369F">
      <w:pPr>
        <w:pStyle w:val="NormalWeb"/>
        <w:shd w:val="clear" w:color="auto" w:fill="FFFFFF"/>
        <w:bidi/>
        <w:spacing w:before="90" w:after="90" w:line="360" w:lineRule="auto"/>
        <w:jc w:val="both"/>
        <w:rPr>
          <w:rFonts w:ascii="David" w:hAnsi="David" w:cs="David"/>
          <w:color w:val="000000"/>
          <w:sz w:val="36"/>
          <w:szCs w:val="36"/>
          <w:bdr w:val="none" w:sz="0" w:space="0" w:color="auto" w:frame="1"/>
          <w:rtl/>
        </w:rPr>
      </w:pPr>
      <w:r w:rsidRPr="00546CAE">
        <w:rPr>
          <w:rFonts w:ascii="David" w:hAnsi="David" w:cs="David" w:hint="cs"/>
          <w:color w:val="000000"/>
          <w:sz w:val="36"/>
          <w:szCs w:val="36"/>
          <w:bdr w:val="none" w:sz="0" w:space="0" w:color="auto" w:frame="1"/>
          <w:rtl/>
        </w:rPr>
        <w:t xml:space="preserve">זאת ועוד, </w:t>
      </w:r>
      <w:r w:rsidRPr="00546CAE">
        <w:rPr>
          <w:rFonts w:ascii="David" w:hAnsi="David" w:cs="David"/>
          <w:color w:val="000000"/>
          <w:sz w:val="36"/>
          <w:szCs w:val="36"/>
          <w:bdr w:val="none" w:sz="0" w:space="0" w:color="auto" w:frame="1"/>
          <w:rtl/>
        </w:rPr>
        <w:t xml:space="preserve">אנו נמצאים שלושים יום קודם הפסח , זו הזדמנות לנקות את הבית לסדר אותו . </w:t>
      </w:r>
      <w:r w:rsidRPr="00546CAE">
        <w:rPr>
          <w:rFonts w:ascii="David" w:hAnsi="David" w:cs="David"/>
          <w:color w:val="1D2129"/>
          <w:sz w:val="36"/>
          <w:szCs w:val="36"/>
          <w:shd w:val="clear" w:color="auto" w:fill="FFFFFF"/>
          <w:rtl/>
        </w:rPr>
        <w:t xml:space="preserve">יש גם קשר מעניין בין ניקיון לבריאות נפשית בית נקי מוסיף לנפש בריאות . שנזכה לצאת לגאולה שלמה בחג הפסח הקרב ובא. </w:t>
      </w:r>
    </w:p>
    <w:p w14:paraId="6446872E" w14:textId="77777777" w:rsidR="00F3369F" w:rsidRPr="00546CAE" w:rsidRDefault="00F3369F" w:rsidP="00F3369F">
      <w:pPr>
        <w:spacing w:line="360" w:lineRule="auto"/>
        <w:rPr>
          <w:rFonts w:ascii="David" w:hAnsi="David" w:cs="David"/>
          <w:color w:val="000000"/>
          <w:sz w:val="36"/>
          <w:szCs w:val="36"/>
        </w:rPr>
      </w:pPr>
    </w:p>
    <w:p w14:paraId="6B41A8C2" w14:textId="77777777" w:rsidR="00F3369F" w:rsidRPr="00FA527F" w:rsidRDefault="00F3369F" w:rsidP="00F3369F">
      <w:pPr>
        <w:jc w:val="center"/>
        <w:rPr>
          <w:b/>
          <w:bCs/>
          <w:sz w:val="36"/>
          <w:szCs w:val="36"/>
          <w:rtl/>
        </w:rPr>
      </w:pPr>
      <w:r w:rsidRPr="00FA527F">
        <w:rPr>
          <w:rFonts w:hint="cs"/>
          <w:b/>
          <w:bCs/>
          <w:sz w:val="36"/>
          <w:szCs w:val="36"/>
          <w:rtl/>
        </w:rPr>
        <w:t xml:space="preserve">ההתבודדות מעלה עליונה </w:t>
      </w:r>
      <w:proofErr w:type="spellStart"/>
      <w:r w:rsidRPr="00FA527F">
        <w:rPr>
          <w:rFonts w:hint="cs"/>
          <w:b/>
          <w:bCs/>
          <w:sz w:val="36"/>
          <w:szCs w:val="36"/>
          <w:rtl/>
        </w:rPr>
        <w:t>מהכל</w:t>
      </w:r>
      <w:proofErr w:type="spellEnd"/>
      <w:r>
        <w:rPr>
          <w:rFonts w:hint="cs"/>
          <w:b/>
          <w:bCs/>
          <w:sz w:val="36"/>
          <w:szCs w:val="36"/>
          <w:rtl/>
        </w:rPr>
        <w:t>/סרט ופרשה</w:t>
      </w:r>
    </w:p>
    <w:p w14:paraId="50F419C7" w14:textId="77777777" w:rsidR="00F3369F" w:rsidRPr="00FA527F" w:rsidRDefault="00F3369F" w:rsidP="00F3369F">
      <w:pPr>
        <w:jc w:val="center"/>
        <w:rPr>
          <w:b/>
          <w:bCs/>
          <w:sz w:val="36"/>
          <w:szCs w:val="36"/>
          <w:rtl/>
        </w:rPr>
      </w:pPr>
    </w:p>
    <w:p w14:paraId="3F8DD883" w14:textId="77777777" w:rsidR="00F3369F" w:rsidRPr="00FA527F" w:rsidRDefault="00F3369F" w:rsidP="00F3369F">
      <w:pPr>
        <w:rPr>
          <w:sz w:val="36"/>
          <w:szCs w:val="36"/>
          <w:rtl/>
        </w:rPr>
      </w:pPr>
      <w:r w:rsidRPr="00FA527F">
        <w:rPr>
          <w:rFonts w:hint="cs"/>
          <w:sz w:val="36"/>
          <w:szCs w:val="36"/>
          <w:rtl/>
        </w:rPr>
        <w:t xml:space="preserve">מה משותף לשכן שלי מהישוב, אברהם אבינו, משה, שולי רנד </w:t>
      </w:r>
      <w:proofErr w:type="spellStart"/>
      <w:r w:rsidRPr="00FA527F">
        <w:rPr>
          <w:rFonts w:hint="cs"/>
          <w:sz w:val="36"/>
          <w:szCs w:val="36"/>
          <w:rtl/>
        </w:rPr>
        <w:t>וסימבה</w:t>
      </w:r>
      <w:proofErr w:type="spellEnd"/>
      <w:r w:rsidRPr="00FA527F">
        <w:rPr>
          <w:rFonts w:hint="cs"/>
          <w:sz w:val="36"/>
          <w:szCs w:val="36"/>
          <w:rtl/>
        </w:rPr>
        <w:t>?</w:t>
      </w:r>
    </w:p>
    <w:p w14:paraId="3FB7DEAD" w14:textId="77777777" w:rsidR="00F3369F" w:rsidRPr="00FA527F" w:rsidRDefault="00F3369F" w:rsidP="00F3369F">
      <w:pPr>
        <w:rPr>
          <w:sz w:val="36"/>
          <w:szCs w:val="36"/>
          <w:rtl/>
        </w:rPr>
      </w:pPr>
      <w:r w:rsidRPr="00FA527F">
        <w:rPr>
          <w:rFonts w:hint="cs"/>
          <w:sz w:val="36"/>
          <w:szCs w:val="36"/>
          <w:rtl/>
        </w:rPr>
        <w:t xml:space="preserve">זה פשוט- כולם התבודדו, וראו בפעולה הזו ברכה. </w:t>
      </w:r>
    </w:p>
    <w:p w14:paraId="0BE65876" w14:textId="77777777" w:rsidR="00F3369F" w:rsidRPr="00FA527F" w:rsidRDefault="00F3369F" w:rsidP="00F3369F">
      <w:pPr>
        <w:rPr>
          <w:sz w:val="36"/>
          <w:szCs w:val="36"/>
          <w:rtl/>
        </w:rPr>
      </w:pPr>
      <w:r w:rsidRPr="00FA527F">
        <w:rPr>
          <w:rFonts w:hint="cs"/>
          <w:sz w:val="36"/>
          <w:szCs w:val="36"/>
          <w:rtl/>
        </w:rPr>
        <w:t>השכן? טוב, הוא התבודד כי הצטווה להיכנס לחדר מחשש שידביק אחרים בנגיף.</w:t>
      </w:r>
    </w:p>
    <w:p w14:paraId="1EDC5088" w14:textId="77777777" w:rsidR="00F3369F" w:rsidRPr="00FA527F" w:rsidRDefault="00F3369F" w:rsidP="00F3369F">
      <w:pPr>
        <w:rPr>
          <w:sz w:val="36"/>
          <w:szCs w:val="36"/>
          <w:rtl/>
        </w:rPr>
      </w:pPr>
      <w:r w:rsidRPr="00FA527F">
        <w:rPr>
          <w:rFonts w:hint="cs"/>
          <w:sz w:val="36"/>
          <w:szCs w:val="36"/>
          <w:rtl/>
        </w:rPr>
        <w:t xml:space="preserve">אברהם התבודד כמעט כל חייו, כאשר היה מעבר אחד של הנהר ושאר העולם מהעבר השני.  </w:t>
      </w:r>
    </w:p>
    <w:p w14:paraId="050A2496" w14:textId="77777777" w:rsidR="00F3369F" w:rsidRPr="00FA527F" w:rsidRDefault="00F3369F" w:rsidP="00F3369F">
      <w:pPr>
        <w:rPr>
          <w:sz w:val="36"/>
          <w:szCs w:val="36"/>
          <w:rtl/>
        </w:rPr>
      </w:pPr>
      <w:r w:rsidRPr="00FA527F">
        <w:rPr>
          <w:rFonts w:hint="cs"/>
          <w:sz w:val="36"/>
          <w:szCs w:val="36"/>
          <w:rtl/>
        </w:rPr>
        <w:t xml:space="preserve">משה עלה לבדו להר סיני, ארבעים יום וארבעים לילה, רק הוא והקב"ה. הוא קיבל את לוחות הברית. </w:t>
      </w:r>
    </w:p>
    <w:p w14:paraId="712A444A" w14:textId="77777777" w:rsidR="00F3369F" w:rsidRPr="00FA527F" w:rsidRDefault="00F3369F" w:rsidP="00F3369F">
      <w:pPr>
        <w:rPr>
          <w:sz w:val="36"/>
          <w:szCs w:val="36"/>
          <w:rtl/>
        </w:rPr>
      </w:pPr>
      <w:r w:rsidRPr="00FA527F">
        <w:rPr>
          <w:rFonts w:hint="cs"/>
          <w:sz w:val="36"/>
          <w:szCs w:val="36"/>
          <w:rtl/>
        </w:rPr>
        <w:t>אבל מה בין ההתבודדות של אברהם להתבודדות של משה?</w:t>
      </w:r>
    </w:p>
    <w:p w14:paraId="7D8AB4C1" w14:textId="77777777" w:rsidR="00F3369F" w:rsidRPr="00FA527F" w:rsidRDefault="00F3369F" w:rsidP="00F3369F">
      <w:pPr>
        <w:rPr>
          <w:sz w:val="36"/>
          <w:szCs w:val="36"/>
          <w:rtl/>
        </w:rPr>
      </w:pPr>
      <w:r w:rsidRPr="00FA527F">
        <w:rPr>
          <w:rFonts w:hint="cs"/>
          <w:sz w:val="36"/>
          <w:szCs w:val="36"/>
          <w:rtl/>
        </w:rPr>
        <w:lastRenderedPageBreak/>
        <w:t xml:space="preserve">אברהם היה </w:t>
      </w:r>
      <w:r w:rsidRPr="00FA527F">
        <w:rPr>
          <w:rFonts w:hint="cs"/>
          <w:b/>
          <w:bCs/>
          <w:sz w:val="36"/>
          <w:szCs w:val="36"/>
          <w:rtl/>
        </w:rPr>
        <w:t>בודד</w:t>
      </w:r>
      <w:r w:rsidRPr="00FA527F">
        <w:rPr>
          <w:rFonts w:hint="cs"/>
          <w:sz w:val="36"/>
          <w:szCs w:val="36"/>
          <w:rtl/>
        </w:rPr>
        <w:t xml:space="preserve">- לפעמים אתה יכול למצוא את עצמך יחד עם אנשים רבים, אך נפרד ומנותק מהם. אברהם העברי, שדרכו </w:t>
      </w:r>
      <w:proofErr w:type="spellStart"/>
      <w:r w:rsidRPr="00FA527F">
        <w:rPr>
          <w:rFonts w:hint="cs"/>
          <w:sz w:val="36"/>
          <w:szCs w:val="36"/>
          <w:rtl/>
        </w:rPr>
        <w:t>האמונית</w:t>
      </w:r>
      <w:proofErr w:type="spellEnd"/>
      <w:r w:rsidRPr="00FA527F">
        <w:rPr>
          <w:rFonts w:hint="cs"/>
          <w:sz w:val="36"/>
          <w:szCs w:val="36"/>
          <w:rtl/>
        </w:rPr>
        <w:t xml:space="preserve"> והערכית הייתה שונה באופן מוחלט משאר העולם, חי חיי בדידות רוחניים.</w:t>
      </w:r>
    </w:p>
    <w:p w14:paraId="4D454347" w14:textId="77777777" w:rsidR="00F3369F" w:rsidRPr="00FA527F" w:rsidRDefault="00F3369F" w:rsidP="00F3369F">
      <w:pPr>
        <w:rPr>
          <w:sz w:val="36"/>
          <w:szCs w:val="36"/>
        </w:rPr>
      </w:pPr>
      <w:r w:rsidRPr="00FA527F">
        <w:rPr>
          <w:rFonts w:hint="cs"/>
          <w:sz w:val="36"/>
          <w:szCs w:val="36"/>
          <w:rtl/>
        </w:rPr>
        <w:t xml:space="preserve">משה לעומת זאת, </w:t>
      </w:r>
      <w:r w:rsidRPr="00FA527F">
        <w:rPr>
          <w:rFonts w:hint="cs"/>
          <w:b/>
          <w:bCs/>
          <w:sz w:val="36"/>
          <w:szCs w:val="36"/>
          <w:rtl/>
        </w:rPr>
        <w:t>הת</w:t>
      </w:r>
      <w:r w:rsidRPr="00FA527F">
        <w:rPr>
          <w:rFonts w:hint="cs"/>
          <w:sz w:val="36"/>
          <w:szCs w:val="36"/>
          <w:rtl/>
        </w:rPr>
        <w:t>בודד- הביא את עצמו למצב של בדידות פיזית. משה היה חייב לעלות אל ראש ההר ולהביא את הלוחות לבדו, בלי אף אחד אחר, מכיוון שהתפקיד מיועד לו בלבד. לא קל להיות בפסגה ארבעים יום וארבעים לילה. לא כולם שווים במעלתם הרוחנית, ומשה הצטווה לא לעלות עם אף אחד, רק יחידי סגולה שואפים אוויר פסגות.</w:t>
      </w:r>
    </w:p>
    <w:p w14:paraId="7532DBAC" w14:textId="77777777" w:rsidR="00F3369F" w:rsidRPr="00FA527F" w:rsidRDefault="00F3369F" w:rsidP="00F3369F">
      <w:pPr>
        <w:rPr>
          <w:sz w:val="36"/>
          <w:szCs w:val="36"/>
          <w:rtl/>
        </w:rPr>
      </w:pPr>
      <w:r w:rsidRPr="00FA527F">
        <w:rPr>
          <w:rFonts w:hint="cs"/>
          <w:sz w:val="36"/>
          <w:szCs w:val="36"/>
          <w:rtl/>
        </w:rPr>
        <w:t xml:space="preserve">שולי רנד, בסרט 'אושפיזין', בורח אל היער ומתבודד, ברגע של שיא המשבר, ובסצנה קולנועית יוצאת דופן. הדיבור הישיר מעומק הלב, כשהוא לבד עם עצמו ועם ריבונו של עולם, מתברר כנקודת תפנית בעלילה. כך גם </w:t>
      </w:r>
      <w:proofErr w:type="spellStart"/>
      <w:r w:rsidRPr="00FA527F">
        <w:rPr>
          <w:rFonts w:hint="cs"/>
          <w:sz w:val="36"/>
          <w:szCs w:val="36"/>
          <w:rtl/>
        </w:rPr>
        <w:t>סימבה</w:t>
      </w:r>
      <w:proofErr w:type="spellEnd"/>
      <w:r w:rsidRPr="00FA527F">
        <w:rPr>
          <w:rFonts w:hint="cs"/>
          <w:sz w:val="36"/>
          <w:szCs w:val="36"/>
          <w:rtl/>
        </w:rPr>
        <w:t xml:space="preserve"> ב'מלך האריות'. בעודו מתוסכל ונואש מחייו, והעבר הנורא שלו דוחק אותו לפינה, הוא נוכח לבדו בחיזיון שבו הוא רואה את דמותו של אביו המת. שכחת מי אתה, אומר לו אביו, ובכך שכחת אותי. כתוצאה מהחיזיון הזה, שנכח בו </w:t>
      </w:r>
      <w:proofErr w:type="spellStart"/>
      <w:r w:rsidRPr="00FA527F">
        <w:rPr>
          <w:rFonts w:hint="cs"/>
          <w:sz w:val="36"/>
          <w:szCs w:val="36"/>
          <w:rtl/>
        </w:rPr>
        <w:t>סימבה</w:t>
      </w:r>
      <w:proofErr w:type="spellEnd"/>
      <w:r w:rsidRPr="00FA527F">
        <w:rPr>
          <w:rFonts w:hint="cs"/>
          <w:sz w:val="36"/>
          <w:szCs w:val="36"/>
          <w:rtl/>
        </w:rPr>
        <w:t xml:space="preserve"> לבדו, החלה התפנית בעלילה, כי </w:t>
      </w:r>
      <w:proofErr w:type="spellStart"/>
      <w:r w:rsidRPr="00FA527F">
        <w:rPr>
          <w:rFonts w:hint="cs"/>
          <w:sz w:val="36"/>
          <w:szCs w:val="36"/>
          <w:rtl/>
        </w:rPr>
        <w:t>סימבה</w:t>
      </w:r>
      <w:proofErr w:type="spellEnd"/>
      <w:r w:rsidRPr="00FA527F">
        <w:rPr>
          <w:rFonts w:hint="cs"/>
          <w:sz w:val="36"/>
          <w:szCs w:val="36"/>
          <w:rtl/>
        </w:rPr>
        <w:t xml:space="preserve"> מגלה שהוא היה לבד לא רק מבחינה פיזית, אלא גם רוחנית.</w:t>
      </w:r>
    </w:p>
    <w:p w14:paraId="3B22505E" w14:textId="77777777" w:rsidR="00F3369F" w:rsidRPr="00FA527F" w:rsidRDefault="00F3369F" w:rsidP="00F3369F">
      <w:pPr>
        <w:rPr>
          <w:sz w:val="36"/>
          <w:szCs w:val="36"/>
          <w:rtl/>
        </w:rPr>
      </w:pPr>
      <w:r w:rsidRPr="00FA527F">
        <w:rPr>
          <w:rFonts w:hint="cs"/>
          <w:sz w:val="36"/>
          <w:szCs w:val="36"/>
          <w:rtl/>
        </w:rPr>
        <w:t xml:space="preserve">"ההתבודדות מעלה עליונה </w:t>
      </w:r>
      <w:proofErr w:type="spellStart"/>
      <w:r w:rsidRPr="00FA527F">
        <w:rPr>
          <w:rFonts w:hint="cs"/>
          <w:sz w:val="36"/>
          <w:szCs w:val="36"/>
          <w:rtl/>
        </w:rPr>
        <w:t>מהכל</w:t>
      </w:r>
      <w:proofErr w:type="spellEnd"/>
      <w:r w:rsidRPr="00FA527F">
        <w:rPr>
          <w:rFonts w:hint="cs"/>
          <w:sz w:val="36"/>
          <w:szCs w:val="36"/>
          <w:rtl/>
        </w:rPr>
        <w:t>", אמר רבי נחמן. דברים טובים קורים כשמתבודדים, והרשימה של אלה שעשו זאת ארוכה מלהכיל.</w:t>
      </w:r>
    </w:p>
    <w:p w14:paraId="2E71FBCB" w14:textId="77777777" w:rsidR="00F3369F" w:rsidRPr="00FA527F" w:rsidRDefault="00F3369F" w:rsidP="00F3369F">
      <w:pPr>
        <w:rPr>
          <w:sz w:val="36"/>
          <w:szCs w:val="36"/>
          <w:rtl/>
        </w:rPr>
      </w:pPr>
      <w:r w:rsidRPr="00FA527F">
        <w:rPr>
          <w:rFonts w:hint="cs"/>
          <w:sz w:val="36"/>
          <w:szCs w:val="36"/>
          <w:rtl/>
        </w:rPr>
        <w:t>כי המסע של המתבודד, בין אם הוא פיזי ובין אם הוא נפשי, הוא מסע פנימי, אל תוך עצמו.</w:t>
      </w:r>
    </w:p>
    <w:p w14:paraId="65D565D2" w14:textId="77777777" w:rsidR="00F3369F" w:rsidRPr="00FA527F" w:rsidRDefault="00F3369F" w:rsidP="00F3369F">
      <w:pPr>
        <w:rPr>
          <w:sz w:val="36"/>
          <w:szCs w:val="36"/>
          <w:rtl/>
        </w:rPr>
      </w:pPr>
      <w:r w:rsidRPr="00FA527F">
        <w:rPr>
          <w:rFonts w:hint="cs"/>
          <w:sz w:val="36"/>
          <w:szCs w:val="36"/>
          <w:rtl/>
        </w:rPr>
        <w:t>ובתחילת הפרשה כתוב: "</w:t>
      </w:r>
      <w:proofErr w:type="spellStart"/>
      <w:r w:rsidRPr="00FA527F">
        <w:rPr>
          <w:rFonts w:hint="cs"/>
          <w:b/>
          <w:bCs/>
          <w:sz w:val="36"/>
          <w:szCs w:val="36"/>
          <w:rtl/>
        </w:rPr>
        <w:t>ויקהל</w:t>
      </w:r>
      <w:proofErr w:type="spellEnd"/>
      <w:r w:rsidRPr="00FA527F">
        <w:rPr>
          <w:rFonts w:hint="cs"/>
          <w:b/>
          <w:bCs/>
          <w:sz w:val="36"/>
          <w:szCs w:val="36"/>
          <w:rtl/>
        </w:rPr>
        <w:t xml:space="preserve"> </w:t>
      </w:r>
      <w:r w:rsidRPr="00FA527F">
        <w:rPr>
          <w:rFonts w:hint="cs"/>
          <w:sz w:val="36"/>
          <w:szCs w:val="36"/>
          <w:rtl/>
        </w:rPr>
        <w:t>משה את כל עדת בני ישראל".</w:t>
      </w:r>
    </w:p>
    <w:p w14:paraId="46B029A4" w14:textId="77777777" w:rsidR="00F3369F" w:rsidRPr="00FA527F" w:rsidRDefault="00F3369F" w:rsidP="00F3369F">
      <w:pPr>
        <w:rPr>
          <w:sz w:val="36"/>
          <w:szCs w:val="36"/>
        </w:rPr>
      </w:pPr>
      <w:r w:rsidRPr="00FA527F">
        <w:rPr>
          <w:rFonts w:hint="cs"/>
          <w:sz w:val="36"/>
          <w:szCs w:val="36"/>
          <w:rtl/>
        </w:rPr>
        <w:t xml:space="preserve">כי לפעמים אתה צריך להיות בודד, לפעמים צריך להיות קצת לבד, אבל בכל מצב, מאז ועד עולם, תתמוך בך הקהילה ולא </w:t>
      </w:r>
      <w:proofErr w:type="spellStart"/>
      <w:r w:rsidRPr="00FA527F">
        <w:rPr>
          <w:rFonts w:hint="cs"/>
          <w:sz w:val="36"/>
          <w:szCs w:val="36"/>
          <w:rtl/>
        </w:rPr>
        <w:t>תתן</w:t>
      </w:r>
      <w:proofErr w:type="spellEnd"/>
      <w:r w:rsidRPr="00FA527F">
        <w:rPr>
          <w:rFonts w:hint="cs"/>
          <w:sz w:val="36"/>
          <w:szCs w:val="36"/>
          <w:rtl/>
        </w:rPr>
        <w:t xml:space="preserve"> לך ליפול. אין דבר חשוב מזה. </w:t>
      </w:r>
    </w:p>
    <w:p w14:paraId="6F3A582F" w14:textId="77777777" w:rsidR="00F3369F" w:rsidRPr="00FA527F" w:rsidRDefault="00F3369F" w:rsidP="00F3369F">
      <w:pPr>
        <w:rPr>
          <w:sz w:val="36"/>
          <w:szCs w:val="36"/>
        </w:rPr>
      </w:pPr>
    </w:p>
    <w:p w14:paraId="37C1A9C1" w14:textId="2C55FA96" w:rsidR="00F3369F" w:rsidRDefault="00F3369F" w:rsidP="00F3369F">
      <w:pPr>
        <w:shd w:val="clear" w:color="auto" w:fill="FFFFFF"/>
        <w:rPr>
          <w:rFonts w:ascii="Arial" w:eastAsia="Times New Roman" w:hAnsi="Arial" w:cs="Arial"/>
          <w:color w:val="222222"/>
          <w:sz w:val="24"/>
          <w:szCs w:val="24"/>
          <w:rtl/>
        </w:rPr>
      </w:pPr>
    </w:p>
    <w:p w14:paraId="13ABF388"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p>
    <w:p w14:paraId="46AA5B22"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p>
    <w:p w14:paraId="10770012"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lastRenderedPageBreak/>
        <w:t>בנושאים של פיקוח נפש אין מקום להתחבט</w:t>
      </w:r>
    </w:p>
    <w:p w14:paraId="404A686A"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"יש תחום אחד שבו קבעו חכמים שמי ששואל את הרב 'הרי זה שופך דמים', והרב שאותו שואלים 'הרי זה מגונה' </w:t>
      </w:r>
      <w:r>
        <w:rPr>
          <w:rFonts w:ascii="Arial" w:eastAsia="Times New Roman" w:hAnsi="Arial" w:cs="Arial"/>
          <w:color w:val="222222"/>
          <w:sz w:val="24"/>
          <w:szCs w:val="24"/>
          <w:rtl/>
        </w:rPr>
        <w:t>–</w:t>
      </w:r>
      <w:r>
        <w:rPr>
          <w:rFonts w:ascii="Arial" w:eastAsia="Times New Roman" w:hAnsi="Arial" w:cs="Arial" w:hint="cs"/>
          <w:color w:val="222222"/>
          <w:sz w:val="24"/>
          <w:szCs w:val="24"/>
          <w:rtl/>
        </w:rPr>
        <w:t xml:space="preserve"> תחום פיקוח הנפש, קובע הרב דוד סתיו, רב היישוב שהם ויו"ר ארגון רבני </w:t>
      </w:r>
      <w:proofErr w:type="spellStart"/>
      <w:r>
        <w:rPr>
          <w:rFonts w:ascii="Arial" w:eastAsia="Times New Roman" w:hAnsi="Arial" w:cs="Arial" w:hint="cs"/>
          <w:color w:val="222222"/>
          <w:sz w:val="24"/>
          <w:szCs w:val="24"/>
          <w:rtl/>
        </w:rPr>
        <w:t>צהר</w:t>
      </w:r>
      <w:proofErr w:type="spellEnd"/>
      <w:r>
        <w:rPr>
          <w:rFonts w:ascii="Arial" w:eastAsia="Times New Roman" w:hAnsi="Arial" w:cs="Arial" w:hint="cs"/>
          <w:color w:val="222222"/>
          <w:sz w:val="24"/>
          <w:szCs w:val="24"/>
          <w:rtl/>
        </w:rPr>
        <w:t xml:space="preserve">, מן הסתם בתגובה להנחיית רבנים </w:t>
      </w:r>
      <w:proofErr w:type="spellStart"/>
      <w:r>
        <w:rPr>
          <w:rFonts w:ascii="Arial" w:eastAsia="Times New Roman" w:hAnsi="Arial" w:cs="Arial" w:hint="cs"/>
          <w:color w:val="222222"/>
          <w:sz w:val="24"/>
          <w:szCs w:val="24"/>
          <w:rtl/>
        </w:rPr>
        <w:t>מסויימים</w:t>
      </w:r>
      <w:proofErr w:type="spellEnd"/>
      <w:r>
        <w:rPr>
          <w:rFonts w:ascii="Arial" w:eastAsia="Times New Roman" w:hAnsi="Arial" w:cs="Arial" w:hint="cs"/>
          <w:color w:val="222222"/>
          <w:sz w:val="24"/>
          <w:szCs w:val="24"/>
          <w:rtl/>
        </w:rPr>
        <w:t xml:space="preserve"> שלא להפסיק לימוד תורה חרף ההנחיות של משרד הבריאות</w:t>
      </w:r>
    </w:p>
    <w:p w14:paraId="019474FE"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p>
    <w:p w14:paraId="3758D684"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הרב דוד סתיו</w:t>
      </w:r>
    </w:p>
    <w:p w14:paraId="662A602A"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p>
    <w:p w14:paraId="02B82B3D" w14:textId="77777777" w:rsidR="00F3369F" w:rsidRPr="008854AF" w:rsidRDefault="00F3369F" w:rsidP="00F3369F">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w:t>
      </w:r>
      <w:r w:rsidRPr="008854AF">
        <w:rPr>
          <w:rFonts w:ascii="Arial" w:eastAsia="Times New Roman" w:hAnsi="Arial" w:cs="Arial"/>
          <w:color w:val="222222"/>
          <w:sz w:val="24"/>
          <w:szCs w:val="24"/>
          <w:rtl/>
        </w:rPr>
        <w:t>פעמים רבות מורה לנו התורה להפנות שאלות הלכתיות אל הרב. מימות משה רבנו, שהעם היה בא אליו יום-יום לדרוש אלוקים, ועד ימינו אלו</w:t>
      </w:r>
      <w:r>
        <w:rPr>
          <w:rFonts w:ascii="Arial" w:eastAsia="Times New Roman" w:hAnsi="Arial" w:cs="Arial" w:hint="cs"/>
          <w:color w:val="222222"/>
          <w:sz w:val="24"/>
          <w:szCs w:val="24"/>
          <w:rtl/>
        </w:rPr>
        <w:t>,</w:t>
      </w:r>
      <w:r w:rsidRPr="008854AF">
        <w:rPr>
          <w:rFonts w:ascii="Arial" w:eastAsia="Times New Roman" w:hAnsi="Arial" w:cs="Arial"/>
          <w:color w:val="222222"/>
          <w:sz w:val="24"/>
          <w:szCs w:val="24"/>
          <w:rtl/>
        </w:rPr>
        <w:t xml:space="preserve"> כששאלות הלכתיות מציפות את המייל ואת </w:t>
      </w:r>
      <w:proofErr w:type="spellStart"/>
      <w:r w:rsidRPr="008854AF">
        <w:rPr>
          <w:rFonts w:ascii="Arial" w:eastAsia="Times New Roman" w:hAnsi="Arial" w:cs="Arial"/>
          <w:color w:val="222222"/>
          <w:sz w:val="24"/>
          <w:szCs w:val="24"/>
          <w:rtl/>
        </w:rPr>
        <w:t>הוואטסאפ</w:t>
      </w:r>
      <w:proofErr w:type="spellEnd"/>
      <w:r w:rsidRPr="008854AF">
        <w:rPr>
          <w:rFonts w:ascii="Arial" w:eastAsia="Times New Roman" w:hAnsi="Arial" w:cs="Arial"/>
          <w:color w:val="222222"/>
          <w:sz w:val="24"/>
          <w:szCs w:val="24"/>
          <w:rtl/>
        </w:rPr>
        <w:t>.</w:t>
      </w:r>
    </w:p>
    <w:p w14:paraId="6E5F7FED" w14:textId="77777777" w:rsidR="00F3369F" w:rsidRPr="008854AF" w:rsidRDefault="00F3369F" w:rsidP="00F3369F">
      <w:pPr>
        <w:shd w:val="clear" w:color="auto" w:fill="FFFFFF"/>
        <w:spacing w:after="0" w:line="240" w:lineRule="auto"/>
        <w:rPr>
          <w:rFonts w:ascii="Arial" w:eastAsia="Times New Roman" w:hAnsi="Arial" w:cs="Arial"/>
          <w:color w:val="222222"/>
          <w:sz w:val="24"/>
          <w:szCs w:val="24"/>
          <w:rtl/>
        </w:rPr>
      </w:pPr>
      <w:r w:rsidRPr="008854AF">
        <w:rPr>
          <w:rFonts w:ascii="Arial" w:eastAsia="Times New Roman" w:hAnsi="Arial" w:cs="Arial"/>
          <w:color w:val="222222"/>
          <w:sz w:val="24"/>
          <w:szCs w:val="24"/>
          <w:rtl/>
        </w:rPr>
        <w:t>אבל יש תחום אחד שבו קבעו חכמים שמי ששואל את הרב "הרי זה שופך דמים", והרב שאותו שואלים "הרי זה מגונה": התחום של פיקוח נפש.</w:t>
      </w:r>
    </w:p>
    <w:p w14:paraId="60BB8CDA" w14:textId="77777777" w:rsidR="00F3369F" w:rsidRPr="008854AF" w:rsidRDefault="00F3369F" w:rsidP="00F3369F">
      <w:pPr>
        <w:shd w:val="clear" w:color="auto" w:fill="FFFFFF"/>
        <w:spacing w:after="0" w:line="240" w:lineRule="auto"/>
        <w:rPr>
          <w:rFonts w:ascii="Arial" w:eastAsia="Times New Roman" w:hAnsi="Arial" w:cs="Arial"/>
          <w:color w:val="222222"/>
          <w:sz w:val="24"/>
          <w:szCs w:val="24"/>
          <w:rtl/>
        </w:rPr>
      </w:pPr>
      <w:r w:rsidRPr="008854AF">
        <w:rPr>
          <w:rFonts w:ascii="Arial" w:eastAsia="Times New Roman" w:hAnsi="Arial" w:cs="Arial"/>
          <w:color w:val="222222"/>
          <w:sz w:val="24"/>
          <w:szCs w:val="24"/>
          <w:rtl/>
        </w:rPr>
        <w:t>ומדוע? משום שמחובתו של הרב להבהיר לבני קהילתו שבנושאים של פיקוח נפש אין מקום בכלל לעשות שאלת חכם: את הנחיות הרופאים או אנשי הביטחון יש לקיים מיד בלי ספיקות והתחבטויות. ואם הרב לא דאג מראש להבהיר זאת, יש כאן כישלון חינוכי של הרב עצמו.</w:t>
      </w:r>
    </w:p>
    <w:p w14:paraId="16176B61" w14:textId="77777777" w:rsidR="00F3369F" w:rsidRPr="008854AF" w:rsidRDefault="00F3369F" w:rsidP="00F3369F">
      <w:pPr>
        <w:shd w:val="clear" w:color="auto" w:fill="FFFFFF"/>
        <w:spacing w:after="0" w:line="240" w:lineRule="auto"/>
        <w:rPr>
          <w:rFonts w:ascii="Arial" w:eastAsia="Times New Roman" w:hAnsi="Arial" w:cs="Arial"/>
          <w:color w:val="222222"/>
          <w:sz w:val="24"/>
          <w:szCs w:val="24"/>
          <w:rtl/>
        </w:rPr>
      </w:pPr>
      <w:r w:rsidRPr="008854AF">
        <w:rPr>
          <w:rFonts w:ascii="Arial" w:eastAsia="Times New Roman" w:hAnsi="Arial" w:cs="Arial"/>
          <w:color w:val="222222"/>
          <w:sz w:val="24"/>
          <w:szCs w:val="24"/>
          <w:rtl/>
        </w:rPr>
        <w:t xml:space="preserve">ואכן, במסורת ההלכתית שלנו זכורות לנו דמויותיהם של הרב ישראל </w:t>
      </w:r>
      <w:proofErr w:type="spellStart"/>
      <w:r w:rsidRPr="008854AF">
        <w:rPr>
          <w:rFonts w:ascii="Arial" w:eastAsia="Times New Roman" w:hAnsi="Arial" w:cs="Arial"/>
          <w:color w:val="222222"/>
          <w:sz w:val="24"/>
          <w:szCs w:val="24"/>
          <w:rtl/>
        </w:rPr>
        <w:t>מסלנט</w:t>
      </w:r>
      <w:proofErr w:type="spellEnd"/>
      <w:r w:rsidRPr="008854AF">
        <w:rPr>
          <w:rFonts w:ascii="Arial" w:eastAsia="Times New Roman" w:hAnsi="Arial" w:cs="Arial"/>
          <w:color w:val="222222"/>
          <w:sz w:val="24"/>
          <w:szCs w:val="24"/>
          <w:rtl/>
        </w:rPr>
        <w:t xml:space="preserve"> שאוכל ביום כיפור בע</w:t>
      </w:r>
      <w:r>
        <w:rPr>
          <w:rFonts w:ascii="Arial" w:eastAsia="Times New Roman" w:hAnsi="Arial" w:cs="Arial" w:hint="cs"/>
          <w:color w:val="222222"/>
          <w:sz w:val="24"/>
          <w:szCs w:val="24"/>
          <w:rtl/>
        </w:rPr>
        <w:t>י</w:t>
      </w:r>
      <w:r w:rsidRPr="008854AF">
        <w:rPr>
          <w:rFonts w:ascii="Arial" w:eastAsia="Times New Roman" w:hAnsi="Arial" w:cs="Arial"/>
          <w:color w:val="222222"/>
          <w:sz w:val="24"/>
          <w:szCs w:val="24"/>
          <w:rtl/>
        </w:rPr>
        <w:t xml:space="preserve">צומה של </w:t>
      </w:r>
      <w:proofErr w:type="spellStart"/>
      <w:r w:rsidRPr="008854AF">
        <w:rPr>
          <w:rFonts w:ascii="Arial" w:eastAsia="Times New Roman" w:hAnsi="Arial" w:cs="Arial"/>
          <w:color w:val="222222"/>
          <w:sz w:val="24"/>
          <w:szCs w:val="24"/>
          <w:rtl/>
        </w:rPr>
        <w:t>מגיפת</w:t>
      </w:r>
      <w:proofErr w:type="spellEnd"/>
      <w:r w:rsidRPr="008854AF">
        <w:rPr>
          <w:rFonts w:ascii="Arial" w:eastAsia="Times New Roman" w:hAnsi="Arial" w:cs="Arial"/>
          <w:color w:val="222222"/>
          <w:sz w:val="24"/>
          <w:szCs w:val="24"/>
          <w:rtl/>
        </w:rPr>
        <w:t xml:space="preserve"> </w:t>
      </w:r>
      <w:proofErr w:type="spellStart"/>
      <w:r w:rsidRPr="008854AF">
        <w:rPr>
          <w:rFonts w:ascii="Arial" w:eastAsia="Times New Roman" w:hAnsi="Arial" w:cs="Arial"/>
          <w:color w:val="222222"/>
          <w:sz w:val="24"/>
          <w:szCs w:val="24"/>
          <w:rtl/>
        </w:rPr>
        <w:t>הכ</w:t>
      </w:r>
      <w:r>
        <w:rPr>
          <w:rFonts w:ascii="Arial" w:eastAsia="Times New Roman" w:hAnsi="Arial" w:cs="Arial"/>
          <w:color w:val="222222"/>
          <w:sz w:val="24"/>
          <w:szCs w:val="24"/>
          <w:rtl/>
        </w:rPr>
        <w:t>ולירע</w:t>
      </w:r>
      <w:proofErr w:type="spellEnd"/>
      <w:r>
        <w:rPr>
          <w:rFonts w:ascii="Arial" w:eastAsia="Times New Roman" w:hAnsi="Arial" w:cs="Arial"/>
          <w:color w:val="222222"/>
          <w:sz w:val="24"/>
          <w:szCs w:val="24"/>
          <w:rtl/>
        </w:rPr>
        <w:t xml:space="preserve"> ודמותו של ר' חיים </w:t>
      </w:r>
      <w:proofErr w:type="spellStart"/>
      <w:r>
        <w:rPr>
          <w:rFonts w:ascii="Arial" w:eastAsia="Times New Roman" w:hAnsi="Arial" w:cs="Arial"/>
          <w:color w:val="222222"/>
          <w:sz w:val="24"/>
          <w:szCs w:val="24"/>
          <w:rtl/>
        </w:rPr>
        <w:t>מבריסק</w:t>
      </w:r>
      <w:proofErr w:type="spellEnd"/>
      <w:r>
        <w:rPr>
          <w:rFonts w:ascii="Arial" w:eastAsia="Times New Roman" w:hAnsi="Arial" w:cs="Arial"/>
          <w:color w:val="222222"/>
          <w:sz w:val="24"/>
          <w:szCs w:val="24"/>
          <w:rtl/>
        </w:rPr>
        <w:t xml:space="preserve"> </w:t>
      </w:r>
      <w:r w:rsidRPr="008854AF">
        <w:rPr>
          <w:rFonts w:ascii="Arial" w:eastAsia="Times New Roman" w:hAnsi="Arial" w:cs="Arial"/>
          <w:color w:val="222222"/>
          <w:sz w:val="24"/>
          <w:szCs w:val="24"/>
          <w:rtl/>
        </w:rPr>
        <w:t>המחמיר בהלכות פקוח נפש.</w:t>
      </w:r>
    </w:p>
    <w:p w14:paraId="1B7F1619" w14:textId="77777777" w:rsidR="00F3369F" w:rsidRPr="008854AF" w:rsidRDefault="00F3369F" w:rsidP="00F3369F">
      <w:pPr>
        <w:shd w:val="clear" w:color="auto" w:fill="FFFFFF"/>
        <w:spacing w:after="0" w:line="240" w:lineRule="auto"/>
        <w:rPr>
          <w:rFonts w:ascii="Arial" w:eastAsia="Times New Roman" w:hAnsi="Arial" w:cs="Arial"/>
          <w:color w:val="222222"/>
          <w:sz w:val="24"/>
          <w:szCs w:val="24"/>
          <w:rtl/>
        </w:rPr>
      </w:pPr>
      <w:r w:rsidRPr="008854AF">
        <w:rPr>
          <w:rFonts w:ascii="Arial" w:eastAsia="Times New Roman" w:hAnsi="Arial" w:cs="Arial"/>
          <w:color w:val="222222"/>
          <w:sz w:val="24"/>
          <w:szCs w:val="24"/>
          <w:rtl/>
        </w:rPr>
        <w:t xml:space="preserve">בימים אלו מתמודד העולם ואנחנו בתוכו עם סכנת נגיף הקורונה שכבר המית כששת אלפים בני אדם. במדינת ישראל נמצאו כבר </w:t>
      </w:r>
      <w:r>
        <w:rPr>
          <w:rFonts w:ascii="Arial" w:eastAsia="Times New Roman" w:hAnsi="Arial" w:cs="Arial" w:hint="cs"/>
          <w:color w:val="222222"/>
          <w:sz w:val="24"/>
          <w:szCs w:val="24"/>
          <w:rtl/>
        </w:rPr>
        <w:t>מאות</w:t>
      </w:r>
      <w:r w:rsidRPr="008854AF">
        <w:rPr>
          <w:rFonts w:ascii="Arial" w:eastAsia="Times New Roman" w:hAnsi="Arial" w:cs="Arial"/>
          <w:color w:val="222222"/>
          <w:sz w:val="24"/>
          <w:szCs w:val="24"/>
          <w:rtl/>
        </w:rPr>
        <w:t xml:space="preserve"> חולים וכנראה כמה אלפים כבר נושאים את הנגיף על גופם.</w:t>
      </w:r>
    </w:p>
    <w:p w14:paraId="757F76D9"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r w:rsidRPr="008854AF">
        <w:rPr>
          <w:rFonts w:ascii="Arial" w:eastAsia="Times New Roman" w:hAnsi="Arial" w:cs="Arial"/>
          <w:color w:val="222222"/>
          <w:sz w:val="24"/>
          <w:szCs w:val="24"/>
          <w:rtl/>
        </w:rPr>
        <w:t>על העולם הרבני להוות כתובת לתמיכה ולעידוד ולמציאת פתרונות, אך אין הוא צריך לעסוק בכלל בשאלה אם להקפיד על הנחיות משרד הבריאות. זו צריכה להיות הנחת המוצא הפשוטה והברורה, שעל גביה ומתוכה אפשר לדון בכל השאר, ולמצוא דרכים מגוונות להגביר תורה ותפילה ומצוות גם בתנאים קצת מאתגרים</w:t>
      </w:r>
      <w:r>
        <w:rPr>
          <w:rFonts w:ascii="Arial" w:eastAsia="Times New Roman" w:hAnsi="Arial" w:cs="Arial" w:hint="cs"/>
          <w:color w:val="222222"/>
          <w:sz w:val="24"/>
          <w:szCs w:val="24"/>
          <w:rtl/>
        </w:rPr>
        <w:t>"</w:t>
      </w:r>
      <w:r w:rsidRPr="008854AF">
        <w:rPr>
          <w:rFonts w:ascii="Arial" w:eastAsia="Times New Roman" w:hAnsi="Arial" w:cs="Arial"/>
          <w:color w:val="222222"/>
          <w:sz w:val="24"/>
          <w:szCs w:val="24"/>
          <w:rtl/>
        </w:rPr>
        <w:t>.</w:t>
      </w:r>
    </w:p>
    <w:p w14:paraId="35FF64C2" w14:textId="77777777" w:rsidR="00F3369F" w:rsidRDefault="00F3369F" w:rsidP="00F3369F">
      <w:pPr>
        <w:shd w:val="clear" w:color="auto" w:fill="FFFFFF"/>
        <w:spacing w:after="0" w:line="240" w:lineRule="auto"/>
        <w:rPr>
          <w:rFonts w:ascii="Arial" w:eastAsia="Times New Roman" w:hAnsi="Arial" w:cs="Arial"/>
          <w:b/>
          <w:bCs/>
          <w:color w:val="222222"/>
          <w:sz w:val="24"/>
          <w:szCs w:val="24"/>
          <w:rtl/>
        </w:rPr>
      </w:pPr>
      <w:r w:rsidRPr="008854AF">
        <w:rPr>
          <w:rFonts w:ascii="Arial" w:eastAsia="Times New Roman" w:hAnsi="Arial" w:cs="Arial" w:hint="cs"/>
          <w:b/>
          <w:bCs/>
          <w:color w:val="222222"/>
          <w:sz w:val="24"/>
          <w:szCs w:val="24"/>
          <w:rtl/>
        </w:rPr>
        <w:t>סוגרים בתי כנסת</w:t>
      </w:r>
    </w:p>
    <w:p w14:paraId="21C93F1E" w14:textId="77777777" w:rsidR="00F3369F" w:rsidRPr="008854AF" w:rsidRDefault="00F3369F" w:rsidP="00F3369F">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w:t>
      </w:r>
      <w:r w:rsidRPr="008854AF">
        <w:rPr>
          <w:rFonts w:ascii="Arial" w:eastAsia="Times New Roman" w:hAnsi="Arial" w:cs="Arial"/>
          <w:color w:val="222222"/>
          <w:sz w:val="24"/>
          <w:szCs w:val="24"/>
          <w:rtl/>
        </w:rPr>
        <w:t>זהו. הגיע הרגע. בפעם הראשונה בחיי אני מבקש מבני קהילתי לסגור את בתי הכנסת.</w:t>
      </w:r>
    </w:p>
    <w:p w14:paraId="4087372B" w14:textId="77777777" w:rsidR="00F3369F" w:rsidRPr="008854AF" w:rsidRDefault="00F3369F" w:rsidP="00F3369F">
      <w:pPr>
        <w:shd w:val="clear" w:color="auto" w:fill="FFFFFF"/>
        <w:spacing w:after="0" w:line="240" w:lineRule="auto"/>
        <w:rPr>
          <w:rFonts w:ascii="Arial" w:eastAsia="Times New Roman" w:hAnsi="Arial" w:cs="Arial"/>
          <w:color w:val="222222"/>
          <w:sz w:val="24"/>
          <w:szCs w:val="24"/>
          <w:rtl/>
        </w:rPr>
      </w:pPr>
      <w:r w:rsidRPr="008854AF">
        <w:rPr>
          <w:rFonts w:ascii="Arial" w:eastAsia="Times New Roman" w:hAnsi="Arial" w:cs="Arial"/>
          <w:color w:val="222222"/>
          <w:sz w:val="24"/>
          <w:szCs w:val="24"/>
          <w:rtl/>
        </w:rPr>
        <w:t>אחרי התי</w:t>
      </w:r>
      <w:r>
        <w:rPr>
          <w:rFonts w:ascii="Arial" w:eastAsia="Times New Roman" w:hAnsi="Arial" w:cs="Arial" w:hint="cs"/>
          <w:color w:val="222222"/>
          <w:sz w:val="24"/>
          <w:szCs w:val="24"/>
          <w:rtl/>
        </w:rPr>
        <w:t>י</w:t>
      </w:r>
      <w:r w:rsidRPr="008854AF">
        <w:rPr>
          <w:rFonts w:ascii="Arial" w:eastAsia="Times New Roman" w:hAnsi="Arial" w:cs="Arial"/>
          <w:color w:val="222222"/>
          <w:sz w:val="24"/>
          <w:szCs w:val="24"/>
          <w:rtl/>
        </w:rPr>
        <w:t>עצות עם מומחים לבריאות הצ</w:t>
      </w:r>
      <w:r>
        <w:rPr>
          <w:rFonts w:ascii="Arial" w:eastAsia="Times New Roman" w:hAnsi="Arial" w:cs="Arial" w:hint="cs"/>
          <w:color w:val="222222"/>
          <w:sz w:val="24"/>
          <w:szCs w:val="24"/>
          <w:rtl/>
        </w:rPr>
        <w:t>י</w:t>
      </w:r>
      <w:r w:rsidRPr="008854AF">
        <w:rPr>
          <w:rFonts w:ascii="Arial" w:eastAsia="Times New Roman" w:hAnsi="Arial" w:cs="Arial"/>
          <w:color w:val="222222"/>
          <w:sz w:val="24"/>
          <w:szCs w:val="24"/>
          <w:rtl/>
        </w:rPr>
        <w:t>בור ו</w:t>
      </w:r>
      <w:r>
        <w:rPr>
          <w:rFonts w:ascii="Arial" w:eastAsia="Times New Roman" w:hAnsi="Arial" w:cs="Arial" w:hint="cs"/>
          <w:color w:val="222222"/>
          <w:sz w:val="24"/>
          <w:szCs w:val="24"/>
          <w:rtl/>
        </w:rPr>
        <w:t xml:space="preserve">עם </w:t>
      </w:r>
      <w:r w:rsidRPr="008854AF">
        <w:rPr>
          <w:rFonts w:ascii="Arial" w:eastAsia="Times New Roman" w:hAnsi="Arial" w:cs="Arial"/>
          <w:color w:val="222222"/>
          <w:sz w:val="24"/>
          <w:szCs w:val="24"/>
          <w:rtl/>
        </w:rPr>
        <w:t>תלמידי חכמים הבנתי שאין מוצא אחר. אם חפצי חיים אנו, חייבים לסגור כל מקום התקהלות וזה כולל גם בתי כנסת.</w:t>
      </w:r>
    </w:p>
    <w:p w14:paraId="1E5C3B39" w14:textId="77777777" w:rsidR="00F3369F" w:rsidRPr="008854AF" w:rsidRDefault="00F3369F" w:rsidP="00F3369F">
      <w:pPr>
        <w:shd w:val="clear" w:color="auto" w:fill="FFFFFF"/>
        <w:spacing w:after="0" w:line="240" w:lineRule="auto"/>
        <w:rPr>
          <w:rFonts w:ascii="Arial" w:eastAsia="Times New Roman" w:hAnsi="Arial" w:cs="Arial"/>
          <w:color w:val="222222"/>
          <w:sz w:val="24"/>
          <w:szCs w:val="24"/>
          <w:rtl/>
        </w:rPr>
      </w:pPr>
      <w:r w:rsidRPr="008854AF">
        <w:rPr>
          <w:rFonts w:ascii="Arial" w:eastAsia="Times New Roman" w:hAnsi="Arial" w:cs="Arial"/>
          <w:color w:val="222222"/>
          <w:sz w:val="24"/>
          <w:szCs w:val="24"/>
          <w:rtl/>
        </w:rPr>
        <w:t>זה לא קל. אני רואה לנגד עיני  את הדמויות אותן אני פוגש מדי בוקר בשחרית. את לומדי הדף היומי שבאים במסירות ובדביקות בב</w:t>
      </w:r>
      <w:r>
        <w:rPr>
          <w:rFonts w:ascii="Arial" w:eastAsia="Times New Roman" w:hAnsi="Arial" w:cs="Arial" w:hint="cs"/>
          <w:color w:val="222222"/>
          <w:sz w:val="24"/>
          <w:szCs w:val="24"/>
          <w:rtl/>
        </w:rPr>
        <w:t>ו</w:t>
      </w:r>
      <w:r w:rsidRPr="008854AF">
        <w:rPr>
          <w:rFonts w:ascii="Arial" w:eastAsia="Times New Roman" w:hAnsi="Arial" w:cs="Arial"/>
          <w:color w:val="222222"/>
          <w:sz w:val="24"/>
          <w:szCs w:val="24"/>
          <w:rtl/>
        </w:rPr>
        <w:t>קר ובערב. וי</w:t>
      </w:r>
      <w:r>
        <w:rPr>
          <w:rFonts w:ascii="Arial" w:eastAsia="Times New Roman" w:hAnsi="Arial" w:cs="Arial"/>
          <w:color w:val="222222"/>
          <w:sz w:val="24"/>
          <w:szCs w:val="24"/>
          <w:rtl/>
        </w:rPr>
        <w:t xml:space="preserve">ודע שהערב לא נהיה ביחד. כביכול </w:t>
      </w:r>
      <w:r>
        <w:rPr>
          <w:rFonts w:ascii="Arial" w:eastAsia="Times New Roman" w:hAnsi="Arial" w:cs="Arial" w:hint="cs"/>
          <w:color w:val="222222"/>
          <w:sz w:val="24"/>
          <w:szCs w:val="24"/>
          <w:rtl/>
        </w:rPr>
        <w:t>'</w:t>
      </w:r>
      <w:r w:rsidRPr="008854AF">
        <w:rPr>
          <w:rFonts w:ascii="Arial" w:eastAsia="Times New Roman" w:hAnsi="Arial" w:cs="Arial"/>
          <w:color w:val="222222"/>
          <w:sz w:val="24"/>
          <w:szCs w:val="24"/>
          <w:rtl/>
        </w:rPr>
        <w:t>כל אחד לגורלו</w:t>
      </w:r>
      <w:r>
        <w:rPr>
          <w:rFonts w:ascii="Arial" w:eastAsia="Times New Roman" w:hAnsi="Arial" w:cs="Arial" w:hint="cs"/>
          <w:color w:val="222222"/>
          <w:sz w:val="24"/>
          <w:szCs w:val="24"/>
          <w:rtl/>
        </w:rPr>
        <w:t>'</w:t>
      </w:r>
      <w:r w:rsidRPr="008854AF">
        <w:rPr>
          <w:rFonts w:ascii="Arial" w:eastAsia="Times New Roman" w:hAnsi="Arial" w:cs="Arial"/>
          <w:color w:val="222222"/>
          <w:sz w:val="24"/>
          <w:szCs w:val="24"/>
          <w:rtl/>
        </w:rPr>
        <w:t>, כמילותיו של מפקד המרד בסרט הבריחה מסוביבור.</w:t>
      </w:r>
    </w:p>
    <w:p w14:paraId="5358C1F0" w14:textId="77777777" w:rsidR="00F3369F" w:rsidRPr="008854AF" w:rsidRDefault="00F3369F" w:rsidP="00F3369F">
      <w:pPr>
        <w:shd w:val="clear" w:color="auto" w:fill="FFFFFF"/>
        <w:spacing w:after="0" w:line="240" w:lineRule="auto"/>
        <w:rPr>
          <w:rFonts w:ascii="Arial" w:eastAsia="Times New Roman" w:hAnsi="Arial" w:cs="Arial"/>
          <w:color w:val="222222"/>
          <w:sz w:val="24"/>
          <w:szCs w:val="24"/>
          <w:rtl/>
        </w:rPr>
      </w:pPr>
      <w:r w:rsidRPr="008854AF">
        <w:rPr>
          <w:rFonts w:ascii="Arial" w:eastAsia="Times New Roman" w:hAnsi="Arial" w:cs="Arial"/>
          <w:color w:val="222222"/>
          <w:sz w:val="24"/>
          <w:szCs w:val="24"/>
          <w:rtl/>
        </w:rPr>
        <w:t>אבל א</w:t>
      </w:r>
      <w:r>
        <w:rPr>
          <w:rFonts w:ascii="Arial" w:eastAsia="Times New Roman" w:hAnsi="Arial" w:cs="Arial"/>
          <w:color w:val="222222"/>
          <w:sz w:val="24"/>
          <w:szCs w:val="24"/>
          <w:rtl/>
        </w:rPr>
        <w:t>ני מבקש לזעוק מעל כל אתר: חלילה</w:t>
      </w:r>
      <w:r>
        <w:rPr>
          <w:rFonts w:ascii="Arial" w:eastAsia="Times New Roman" w:hAnsi="Arial" w:cs="Arial" w:hint="cs"/>
          <w:color w:val="222222"/>
          <w:sz w:val="24"/>
          <w:szCs w:val="24"/>
          <w:rtl/>
        </w:rPr>
        <w:t>,</w:t>
      </w:r>
      <w:r w:rsidRPr="008854AF">
        <w:rPr>
          <w:rFonts w:ascii="Arial" w:eastAsia="Times New Roman" w:hAnsi="Arial" w:cs="Arial"/>
          <w:color w:val="222222"/>
          <w:sz w:val="24"/>
          <w:szCs w:val="24"/>
          <w:rtl/>
        </w:rPr>
        <w:t xml:space="preserve"> חלילה. נפרדים אנו מתוך אהבה ואחריות גדולה לכל אחד ואחד מבני הקהילה. מצפים אנו בערגה לימים הקרובים בהם יודלקו שוב האורות בבתי הכנסת, בהם נפגש יחדיו ללמוד ולתפילה. וב</w:t>
      </w:r>
      <w:r>
        <w:rPr>
          <w:rFonts w:ascii="Arial" w:eastAsia="Times New Roman" w:hAnsi="Arial" w:cs="Arial" w:hint="cs"/>
          <w:color w:val="222222"/>
          <w:sz w:val="24"/>
          <w:szCs w:val="24"/>
          <w:rtl/>
        </w:rPr>
        <w:t>י</w:t>
      </w:r>
      <w:r w:rsidRPr="008854AF">
        <w:rPr>
          <w:rFonts w:ascii="Arial" w:eastAsia="Times New Roman" w:hAnsi="Arial" w:cs="Arial"/>
          <w:color w:val="222222"/>
          <w:sz w:val="24"/>
          <w:szCs w:val="24"/>
          <w:rtl/>
        </w:rPr>
        <w:t>נתיים נתכנס בבתינו ללימוד לתפילה ולעשי</w:t>
      </w:r>
      <w:r>
        <w:rPr>
          <w:rFonts w:ascii="Arial" w:eastAsia="Times New Roman" w:hAnsi="Arial" w:cs="Arial" w:hint="cs"/>
          <w:color w:val="222222"/>
          <w:sz w:val="24"/>
          <w:szCs w:val="24"/>
          <w:rtl/>
        </w:rPr>
        <w:t>י</w:t>
      </w:r>
      <w:r w:rsidRPr="008854AF">
        <w:rPr>
          <w:rFonts w:ascii="Arial" w:eastAsia="Times New Roman" w:hAnsi="Arial" w:cs="Arial"/>
          <w:color w:val="222222"/>
          <w:sz w:val="24"/>
          <w:szCs w:val="24"/>
          <w:rtl/>
        </w:rPr>
        <w:t>ה בבית פנימה, ואת הקשרים העמוקים בינינו נחזק באמצעים הדיגיטליים שבהם זכינו בדור הזה.</w:t>
      </w:r>
    </w:p>
    <w:p w14:paraId="0F14F1ED" w14:textId="77777777" w:rsidR="00F3369F" w:rsidRPr="008854AF" w:rsidRDefault="00F3369F" w:rsidP="00F3369F">
      <w:pPr>
        <w:shd w:val="clear" w:color="auto" w:fill="FFFFFF"/>
        <w:spacing w:after="0" w:line="240" w:lineRule="auto"/>
        <w:rPr>
          <w:rFonts w:ascii="Arial" w:eastAsia="Times New Roman" w:hAnsi="Arial" w:cs="Arial"/>
          <w:b/>
          <w:bCs/>
          <w:color w:val="222222"/>
          <w:sz w:val="24"/>
          <w:szCs w:val="24"/>
        </w:rPr>
      </w:pPr>
      <w:r w:rsidRPr="008854AF">
        <w:rPr>
          <w:rFonts w:ascii="Arial" w:eastAsia="Times New Roman" w:hAnsi="Arial" w:cs="Arial" w:hint="cs"/>
          <w:b/>
          <w:bCs/>
          <w:color w:val="222222"/>
          <w:sz w:val="24"/>
          <w:szCs w:val="24"/>
          <w:rtl/>
        </w:rPr>
        <w:t>ל</w:t>
      </w:r>
      <w:r w:rsidRPr="008854AF">
        <w:rPr>
          <w:rFonts w:ascii="Arial" w:eastAsia="Times New Roman" w:hAnsi="Arial" w:cs="Arial"/>
          <w:b/>
          <w:bCs/>
          <w:color w:val="222222"/>
          <w:sz w:val="24"/>
          <w:szCs w:val="24"/>
          <w:rtl/>
        </w:rPr>
        <w:t>אומרי הקדיש על יקיריהם</w:t>
      </w:r>
    </w:p>
    <w:p w14:paraId="3191CD7E" w14:textId="77777777" w:rsidR="00F3369F" w:rsidRDefault="00F3369F" w:rsidP="00F3369F">
      <w:pPr>
        <w:shd w:val="clear" w:color="auto" w:fill="FFFFFF"/>
        <w:spacing w:after="0" w:line="240" w:lineRule="auto"/>
        <w:rPr>
          <w:rFonts w:ascii="Arial" w:eastAsia="Times New Roman" w:hAnsi="Arial" w:cs="Arial"/>
          <w:color w:val="222222"/>
          <w:sz w:val="24"/>
          <w:szCs w:val="24"/>
          <w:rtl/>
        </w:rPr>
      </w:pPr>
      <w:r w:rsidRPr="008854AF">
        <w:rPr>
          <w:rFonts w:ascii="Arial" w:eastAsia="Times New Roman" w:hAnsi="Arial" w:cs="Arial"/>
          <w:color w:val="222222"/>
          <w:sz w:val="24"/>
          <w:szCs w:val="24"/>
          <w:rtl/>
        </w:rPr>
        <w:t>אני כותב את דברי ודמעות נושרות מעיני.</w:t>
      </w:r>
      <w:r>
        <w:rPr>
          <w:rFonts w:ascii="Arial" w:eastAsia="Times New Roman" w:hAnsi="Arial" w:cs="Arial" w:hint="cs"/>
          <w:color w:val="222222"/>
          <w:sz w:val="24"/>
          <w:szCs w:val="24"/>
          <w:rtl/>
        </w:rPr>
        <w:t xml:space="preserve"> </w:t>
      </w:r>
      <w:r w:rsidRPr="008854AF">
        <w:rPr>
          <w:rFonts w:ascii="Arial" w:eastAsia="Times New Roman" w:hAnsi="Arial" w:cs="Arial"/>
          <w:color w:val="222222"/>
          <w:sz w:val="24"/>
          <w:szCs w:val="24"/>
          <w:rtl/>
        </w:rPr>
        <w:t>אנא למדו פרק משניות לע</w:t>
      </w:r>
      <w:r>
        <w:rPr>
          <w:rFonts w:ascii="Arial" w:eastAsia="Times New Roman" w:hAnsi="Arial" w:cs="Arial" w:hint="cs"/>
          <w:color w:val="222222"/>
          <w:sz w:val="24"/>
          <w:szCs w:val="24"/>
          <w:rtl/>
        </w:rPr>
        <w:t>י</w:t>
      </w:r>
      <w:r w:rsidRPr="008854AF">
        <w:rPr>
          <w:rFonts w:ascii="Arial" w:eastAsia="Times New Roman" w:hAnsi="Arial" w:cs="Arial"/>
          <w:color w:val="222222"/>
          <w:sz w:val="24"/>
          <w:szCs w:val="24"/>
          <w:rtl/>
        </w:rPr>
        <w:t>לוי נשמת קרוביכם בעת שהייתם אמורים לומר קדיש והוסיפו במ</w:t>
      </w:r>
      <w:r>
        <w:rPr>
          <w:rFonts w:ascii="Arial" w:eastAsia="Times New Roman" w:hAnsi="Arial" w:cs="Arial" w:hint="cs"/>
          <w:color w:val="222222"/>
          <w:sz w:val="24"/>
          <w:szCs w:val="24"/>
          <w:rtl/>
        </w:rPr>
        <w:t>י</w:t>
      </w:r>
      <w:r w:rsidRPr="008854AF">
        <w:rPr>
          <w:rFonts w:ascii="Arial" w:eastAsia="Times New Roman" w:hAnsi="Arial" w:cs="Arial"/>
          <w:color w:val="222222"/>
          <w:sz w:val="24"/>
          <w:szCs w:val="24"/>
          <w:rtl/>
        </w:rPr>
        <w:t>לותיכם שיהא למוד זה לע</w:t>
      </w:r>
      <w:r>
        <w:rPr>
          <w:rFonts w:ascii="Arial" w:eastAsia="Times New Roman" w:hAnsi="Arial" w:cs="Arial" w:hint="cs"/>
          <w:color w:val="222222"/>
          <w:sz w:val="24"/>
          <w:szCs w:val="24"/>
          <w:rtl/>
        </w:rPr>
        <w:t>י</w:t>
      </w:r>
      <w:r w:rsidRPr="008854AF">
        <w:rPr>
          <w:rFonts w:ascii="Arial" w:eastAsia="Times New Roman" w:hAnsi="Arial" w:cs="Arial"/>
          <w:color w:val="222222"/>
          <w:sz w:val="24"/>
          <w:szCs w:val="24"/>
          <w:rtl/>
        </w:rPr>
        <w:t>לוי נשמת האב או האם.</w:t>
      </w:r>
      <w:r>
        <w:rPr>
          <w:rFonts w:ascii="Arial" w:eastAsia="Times New Roman" w:hAnsi="Arial" w:cs="Arial" w:hint="cs"/>
          <w:color w:val="222222"/>
          <w:sz w:val="24"/>
          <w:szCs w:val="24"/>
          <w:rtl/>
        </w:rPr>
        <w:t xml:space="preserve"> </w:t>
      </w:r>
      <w:r w:rsidRPr="008854AF">
        <w:rPr>
          <w:rFonts w:ascii="Arial" w:eastAsia="Times New Roman" w:hAnsi="Arial" w:cs="Arial"/>
          <w:color w:val="222222"/>
          <w:sz w:val="24"/>
          <w:szCs w:val="24"/>
          <w:rtl/>
        </w:rPr>
        <w:t>בקשו לפניו שיהא מליץ יושר עליכם ועלינו וזכות שמירת צווי התורה לה</w:t>
      </w:r>
      <w:r>
        <w:rPr>
          <w:rFonts w:ascii="Arial" w:eastAsia="Times New Roman" w:hAnsi="Arial" w:cs="Arial" w:hint="cs"/>
          <w:color w:val="222222"/>
          <w:sz w:val="24"/>
          <w:szCs w:val="24"/>
          <w:rtl/>
        </w:rPr>
        <w:t>י</w:t>
      </w:r>
      <w:r w:rsidRPr="008854AF">
        <w:rPr>
          <w:rFonts w:ascii="Arial" w:eastAsia="Times New Roman" w:hAnsi="Arial" w:cs="Arial"/>
          <w:color w:val="222222"/>
          <w:sz w:val="24"/>
          <w:szCs w:val="24"/>
          <w:rtl/>
        </w:rPr>
        <w:t>שמר על נפשותיכם תעמוד לנפטר לע</w:t>
      </w:r>
      <w:r>
        <w:rPr>
          <w:rFonts w:ascii="Arial" w:eastAsia="Times New Roman" w:hAnsi="Arial" w:cs="Arial" w:hint="cs"/>
          <w:color w:val="222222"/>
          <w:sz w:val="24"/>
          <w:szCs w:val="24"/>
          <w:rtl/>
        </w:rPr>
        <w:t>י</w:t>
      </w:r>
      <w:r w:rsidRPr="008854AF">
        <w:rPr>
          <w:rFonts w:ascii="Arial" w:eastAsia="Times New Roman" w:hAnsi="Arial" w:cs="Arial"/>
          <w:color w:val="222222"/>
          <w:sz w:val="24"/>
          <w:szCs w:val="24"/>
          <w:rtl/>
        </w:rPr>
        <w:t>לוי נשמתו</w:t>
      </w:r>
    </w:p>
    <w:p w14:paraId="41851DAF" w14:textId="77777777" w:rsidR="00F3369F" w:rsidRPr="008854AF" w:rsidRDefault="00F3369F" w:rsidP="00F3369F">
      <w:pPr>
        <w:shd w:val="clear" w:color="auto" w:fill="FFFFFF"/>
        <w:spacing w:after="0" w:line="240" w:lineRule="auto"/>
        <w:rPr>
          <w:rFonts w:ascii="Arial" w:eastAsia="Times New Roman" w:hAnsi="Arial" w:cs="Arial"/>
          <w:b/>
          <w:bCs/>
          <w:color w:val="222222"/>
          <w:sz w:val="24"/>
          <w:szCs w:val="24"/>
          <w:rtl/>
        </w:rPr>
      </w:pPr>
    </w:p>
    <w:p w14:paraId="797B1B8A" w14:textId="31526A47" w:rsidR="00F3369F" w:rsidRDefault="00F3369F" w:rsidP="00F3369F">
      <w:pPr>
        <w:shd w:val="clear" w:color="auto" w:fill="FFFFFF"/>
        <w:rPr>
          <w:rFonts w:ascii="Arial" w:eastAsia="Times New Roman" w:hAnsi="Arial" w:cs="Arial"/>
          <w:color w:val="222222"/>
          <w:sz w:val="24"/>
          <w:szCs w:val="24"/>
          <w:rtl/>
        </w:rPr>
      </w:pPr>
    </w:p>
    <w:p w14:paraId="1580AF0E" w14:textId="77777777" w:rsidR="00F3369F" w:rsidRDefault="00F3369F" w:rsidP="00F3369F">
      <w:pPr>
        <w:pStyle w:val="xmsonormal"/>
        <w:shd w:val="clear" w:color="auto" w:fill="FFFFFF"/>
        <w:bidi/>
        <w:spacing w:before="0" w:after="0"/>
        <w:jc w:val="center"/>
        <w:rPr>
          <w:color w:val="201F1E"/>
        </w:rPr>
      </w:pPr>
      <w:r>
        <w:rPr>
          <w:rFonts w:ascii="inherit" w:hAnsi="inherit"/>
          <w:b/>
          <w:bCs/>
          <w:color w:val="201F1E"/>
          <w:sz w:val="28"/>
          <w:szCs w:val="28"/>
          <w:bdr w:val="none" w:sz="0" w:space="0" w:color="auto" w:frame="1"/>
          <w:rtl/>
        </w:rPr>
        <w:t>ששת ימים יעשה מלאכה</w:t>
      </w:r>
      <w:r>
        <w:rPr>
          <w:rFonts w:hint="cs"/>
          <w:color w:val="201F1E"/>
          <w:rtl/>
        </w:rPr>
        <w:t xml:space="preserve">/הרב </w:t>
      </w:r>
      <w:proofErr w:type="spellStart"/>
      <w:r>
        <w:rPr>
          <w:rFonts w:hint="cs"/>
          <w:color w:val="201F1E"/>
          <w:rtl/>
        </w:rPr>
        <w:t>פילבר</w:t>
      </w:r>
      <w:proofErr w:type="spellEnd"/>
    </w:p>
    <w:p w14:paraId="04C86795" w14:textId="77777777" w:rsidR="00F3369F" w:rsidRDefault="00F3369F" w:rsidP="00F3369F">
      <w:pPr>
        <w:pStyle w:val="xmsonormal"/>
        <w:shd w:val="clear" w:color="auto" w:fill="FFFFFF"/>
        <w:bidi/>
        <w:spacing w:before="0" w:after="0"/>
        <w:jc w:val="both"/>
        <w:rPr>
          <w:rFonts w:ascii="inherit" w:hAnsi="inherit"/>
          <w:color w:val="201F1E"/>
          <w:sz w:val="40"/>
          <w:szCs w:val="40"/>
          <w:bdr w:val="none" w:sz="0" w:space="0" w:color="auto" w:frame="1"/>
          <w:rtl/>
        </w:rPr>
      </w:pPr>
      <w:r w:rsidRPr="001D781F">
        <w:rPr>
          <w:rFonts w:hint="cs"/>
          <w:color w:val="201F1E"/>
          <w:sz w:val="40"/>
          <w:szCs w:val="40"/>
          <w:bdr w:val="none" w:sz="0" w:space="0" w:color="auto" w:frame="1"/>
          <w:rtl/>
        </w:rPr>
        <w:t>על האדם האידיאלי אמרו חז"ל</w:t>
      </w:r>
      <w:r w:rsidRPr="001D781F">
        <w:rPr>
          <w:rFonts w:ascii="inherit" w:hAnsi="inherit"/>
          <w:color w:val="201F1E"/>
          <w:sz w:val="40"/>
          <w:szCs w:val="40"/>
          <w:bdr w:val="none" w:sz="0" w:space="0" w:color="auto" w:frame="1"/>
          <w:rtl/>
        </w:rPr>
        <w:t> </w:t>
      </w:r>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 xml:space="preserve">ברכות </w:t>
      </w:r>
      <w:proofErr w:type="spellStart"/>
      <w:r w:rsidRPr="001D781F">
        <w:rPr>
          <w:rFonts w:ascii="inherit" w:hAnsi="inherit"/>
          <w:color w:val="201F1E"/>
          <w:sz w:val="40"/>
          <w:szCs w:val="40"/>
          <w:bdr w:val="none" w:sz="0" w:space="0" w:color="auto" w:frame="1"/>
          <w:rtl/>
        </w:rPr>
        <w:t>יז</w:t>
      </w:r>
      <w:proofErr w:type="spellEnd"/>
      <w:r w:rsidRPr="001D781F">
        <w:rPr>
          <w:rFonts w:ascii="inherit" w:hAnsi="inherit"/>
          <w:color w:val="201F1E"/>
          <w:sz w:val="40"/>
          <w:szCs w:val="40"/>
          <w:bdr w:val="none" w:sz="0" w:space="0" w:color="auto" w:frame="1"/>
          <w:rtl/>
        </w:rPr>
        <w:t xml:space="preserve"> א</w:t>
      </w:r>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 </w:t>
      </w:r>
      <w:r w:rsidRPr="001D781F">
        <w:rPr>
          <w:rFonts w:hint="cs"/>
          <w:color w:val="201F1E"/>
          <w:sz w:val="40"/>
          <w:szCs w:val="40"/>
          <w:bdr w:val="none" w:sz="0" w:space="0" w:color="auto" w:frame="1"/>
          <w:rtl/>
        </w:rPr>
        <w:t>"אשרי מי שגדל בתורה ועמלו בתורה ועושה נחת רוח ליוצרו וגדל בשם טוב ונפטר בשם טוב מן העולם". אבל יחד עם זאת אמרו חז"ל [</w:t>
      </w:r>
      <w:proofErr w:type="spellStart"/>
      <w:r w:rsidRPr="001D781F">
        <w:rPr>
          <w:rFonts w:ascii="inherit" w:hAnsi="inherit"/>
          <w:color w:val="201F1E"/>
          <w:sz w:val="40"/>
          <w:szCs w:val="40"/>
          <w:bdr w:val="none" w:sz="0" w:space="0" w:color="auto" w:frame="1"/>
          <w:rtl/>
        </w:rPr>
        <w:t>קה"ר</w:t>
      </w:r>
      <w:proofErr w:type="spellEnd"/>
      <w:r w:rsidRPr="001D781F">
        <w:rPr>
          <w:rFonts w:ascii="inherit" w:hAnsi="inherit"/>
          <w:color w:val="201F1E"/>
          <w:sz w:val="40"/>
          <w:szCs w:val="40"/>
          <w:bdr w:val="none" w:sz="0" w:space="0" w:color="auto" w:frame="1"/>
          <w:rtl/>
        </w:rPr>
        <w:t xml:space="preserve"> ז מט</w:t>
      </w:r>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w:t>
      </w:r>
      <w:r w:rsidRPr="001D781F">
        <w:rPr>
          <w:rFonts w:hint="cs"/>
          <w:b/>
          <w:bCs/>
          <w:color w:val="201F1E"/>
          <w:sz w:val="40"/>
          <w:szCs w:val="40"/>
          <w:bdr w:val="none" w:sz="0" w:space="0" w:color="auto" w:frame="1"/>
          <w:rtl/>
        </w:rPr>
        <w:t> </w:t>
      </w:r>
      <w:r w:rsidRPr="001D781F">
        <w:rPr>
          <w:rFonts w:hint="cs"/>
          <w:color w:val="201F1E"/>
          <w:sz w:val="40"/>
          <w:szCs w:val="40"/>
          <w:bdr w:val="none" w:sz="0" w:space="0" w:color="auto" w:frame="1"/>
          <w:rtl/>
        </w:rPr>
        <w:t xml:space="preserve">"בנוהג שבעולם אלף בני אדם </w:t>
      </w:r>
      <w:proofErr w:type="spellStart"/>
      <w:r w:rsidRPr="001D781F">
        <w:rPr>
          <w:rFonts w:hint="cs"/>
          <w:color w:val="201F1E"/>
          <w:sz w:val="40"/>
          <w:szCs w:val="40"/>
          <w:bdr w:val="none" w:sz="0" w:space="0" w:color="auto" w:frame="1"/>
          <w:rtl/>
        </w:rPr>
        <w:t>נכנסין</w:t>
      </w:r>
      <w:proofErr w:type="spellEnd"/>
      <w:r w:rsidRPr="001D781F">
        <w:rPr>
          <w:rFonts w:hint="cs"/>
          <w:color w:val="201F1E"/>
          <w:sz w:val="40"/>
          <w:szCs w:val="40"/>
          <w:bdr w:val="none" w:sz="0" w:space="0" w:color="auto" w:frame="1"/>
          <w:rtl/>
        </w:rPr>
        <w:t xml:space="preserve"> למקרא, יוצאים מהן מאה למשנה, </w:t>
      </w:r>
      <w:proofErr w:type="spellStart"/>
      <w:r w:rsidRPr="001D781F">
        <w:rPr>
          <w:rFonts w:hint="cs"/>
          <w:color w:val="201F1E"/>
          <w:sz w:val="40"/>
          <w:szCs w:val="40"/>
          <w:bdr w:val="none" w:sz="0" w:space="0" w:color="auto" w:frame="1"/>
          <w:rtl/>
        </w:rPr>
        <w:t>יוצאין</w:t>
      </w:r>
      <w:proofErr w:type="spellEnd"/>
      <w:r w:rsidRPr="001D781F">
        <w:rPr>
          <w:rFonts w:hint="cs"/>
          <w:color w:val="201F1E"/>
          <w:sz w:val="40"/>
          <w:szCs w:val="40"/>
          <w:bdr w:val="none" w:sz="0" w:space="0" w:color="auto" w:frame="1"/>
          <w:rtl/>
        </w:rPr>
        <w:t xml:space="preserve"> מהן עשרה </w:t>
      </w:r>
      <w:r w:rsidRPr="001D781F">
        <w:rPr>
          <w:rFonts w:hint="cs"/>
          <w:color w:val="201F1E"/>
          <w:sz w:val="40"/>
          <w:szCs w:val="40"/>
          <w:bdr w:val="none" w:sz="0" w:space="0" w:color="auto" w:frame="1"/>
          <w:rtl/>
        </w:rPr>
        <w:lastRenderedPageBreak/>
        <w:t xml:space="preserve">לתלמוד, יוצא מהן אחד להוראה, ההוא </w:t>
      </w:r>
      <w:proofErr w:type="spellStart"/>
      <w:r w:rsidRPr="001D781F">
        <w:rPr>
          <w:rFonts w:hint="cs"/>
          <w:color w:val="201F1E"/>
          <w:sz w:val="40"/>
          <w:szCs w:val="40"/>
          <w:bdr w:val="none" w:sz="0" w:space="0" w:color="auto" w:frame="1"/>
          <w:rtl/>
        </w:rPr>
        <w:t>דכתיב</w:t>
      </w:r>
      <w:proofErr w:type="spellEnd"/>
      <w:r w:rsidRPr="001D781F">
        <w:rPr>
          <w:rFonts w:hint="cs"/>
          <w:color w:val="201F1E"/>
          <w:sz w:val="40"/>
          <w:szCs w:val="40"/>
          <w:bdr w:val="none" w:sz="0" w:space="0" w:color="auto" w:frame="1"/>
          <w:rtl/>
        </w:rPr>
        <w:t>: 'אדם אחד מאלף מצאתי'". מה דינם של תשע מאות תשעים ותשע הנכנסים שלא הגיעו למטרה הסופית</w:t>
      </w:r>
      <w:r>
        <w:rPr>
          <w:rFonts w:hint="cs"/>
          <w:color w:val="201F1E"/>
          <w:sz w:val="40"/>
          <w:szCs w:val="40"/>
          <w:bdr w:val="none" w:sz="0" w:space="0" w:color="auto" w:frame="1"/>
          <w:rtl/>
        </w:rPr>
        <w:t>?</w:t>
      </w:r>
      <w:r w:rsidRPr="001D781F">
        <w:rPr>
          <w:rFonts w:hint="cs"/>
          <w:color w:val="201F1E"/>
          <w:sz w:val="40"/>
          <w:szCs w:val="40"/>
          <w:bdr w:val="none" w:sz="0" w:space="0" w:color="auto" w:frame="1"/>
          <w:rtl/>
        </w:rPr>
        <w:t xml:space="preserve"> האם כל אחד ואחד מהם הוא במצב נח</w:t>
      </w:r>
      <w:r>
        <w:rPr>
          <w:rFonts w:hint="cs"/>
          <w:color w:val="201F1E"/>
          <w:sz w:val="40"/>
          <w:szCs w:val="40"/>
          <w:bdr w:val="none" w:sz="0" w:space="0" w:color="auto" w:frame="1"/>
          <w:rtl/>
        </w:rPr>
        <w:t xml:space="preserve">ות, </w:t>
      </w:r>
      <w:r w:rsidRPr="001D781F">
        <w:rPr>
          <w:rFonts w:hint="cs"/>
          <w:color w:val="201F1E"/>
          <w:sz w:val="40"/>
          <w:szCs w:val="40"/>
          <w:bdr w:val="none" w:sz="0" w:space="0" w:color="auto" w:frame="1"/>
          <w:rtl/>
        </w:rPr>
        <w:t xml:space="preserve">נכשל בדרכו </w:t>
      </w:r>
      <w:r>
        <w:rPr>
          <w:rFonts w:hint="cs"/>
          <w:color w:val="201F1E"/>
          <w:sz w:val="40"/>
          <w:szCs w:val="40"/>
          <w:bdr w:val="none" w:sz="0" w:space="0" w:color="auto" w:frame="1"/>
          <w:rtl/>
        </w:rPr>
        <w:t>ו</w:t>
      </w:r>
      <w:r w:rsidRPr="001D781F">
        <w:rPr>
          <w:rFonts w:hint="cs"/>
          <w:color w:val="201F1E"/>
          <w:sz w:val="40"/>
          <w:szCs w:val="40"/>
          <w:bdr w:val="none" w:sz="0" w:space="0" w:color="auto" w:frame="1"/>
          <w:rtl/>
        </w:rPr>
        <w:t>עליו להסתפק לחיות במציאות של בדיעבד</w:t>
      </w:r>
      <w:r>
        <w:rPr>
          <w:rFonts w:hint="cs"/>
          <w:color w:val="201F1E"/>
          <w:sz w:val="40"/>
          <w:szCs w:val="40"/>
          <w:bdr w:val="none" w:sz="0" w:space="0" w:color="auto" w:frame="1"/>
          <w:rtl/>
        </w:rPr>
        <w:t>,</w:t>
      </w:r>
      <w:r w:rsidRPr="001D781F">
        <w:rPr>
          <w:rFonts w:hint="cs"/>
          <w:color w:val="201F1E"/>
          <w:sz w:val="40"/>
          <w:szCs w:val="40"/>
          <w:bdr w:val="none" w:sz="0" w:space="0" w:color="auto" w:frame="1"/>
          <w:rtl/>
        </w:rPr>
        <w:t xml:space="preserve"> או שעלינו לראות את החיים הישראלים מיוסדים לכתחילה בכמה מסלולים, שכל אחד מהם </w:t>
      </w:r>
      <w:r w:rsidRPr="001D781F">
        <w:rPr>
          <w:rFonts w:hint="cs"/>
          <w:b/>
          <w:bCs/>
          <w:color w:val="201F1E"/>
          <w:sz w:val="40"/>
          <w:szCs w:val="40"/>
          <w:bdr w:val="none" w:sz="0" w:space="0" w:color="auto" w:frame="1"/>
          <w:rtl/>
        </w:rPr>
        <w:t>רצוי לפני מי שאמר והיה העולם</w:t>
      </w:r>
      <w:r w:rsidRPr="001D781F">
        <w:rPr>
          <w:rFonts w:hint="cs"/>
          <w:color w:val="201F1E"/>
          <w:sz w:val="40"/>
          <w:szCs w:val="40"/>
          <w:bdr w:val="none" w:sz="0" w:space="0" w:color="auto" w:frame="1"/>
          <w:rtl/>
        </w:rPr>
        <w:t>, בבחינת "אחד המרבה ואחד הממעיט ובלבד שיכווין לבו לשמים" [</w:t>
      </w:r>
      <w:r w:rsidRPr="001D781F">
        <w:rPr>
          <w:rFonts w:ascii="inherit" w:hAnsi="inherit"/>
          <w:color w:val="201F1E"/>
          <w:sz w:val="40"/>
          <w:szCs w:val="40"/>
          <w:bdr w:val="none" w:sz="0" w:space="0" w:color="auto" w:frame="1"/>
          <w:rtl/>
        </w:rPr>
        <w:t>ברכות ה ב</w:t>
      </w:r>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 </w:t>
      </w:r>
    </w:p>
    <w:p w14:paraId="173A7B26" w14:textId="77777777" w:rsidR="00F3369F" w:rsidRPr="001D781F" w:rsidRDefault="00F3369F" w:rsidP="00F3369F">
      <w:pPr>
        <w:pStyle w:val="xmsonormal"/>
        <w:shd w:val="clear" w:color="auto" w:fill="FFFFFF"/>
        <w:bidi/>
        <w:spacing w:before="0" w:after="0"/>
        <w:jc w:val="both"/>
        <w:rPr>
          <w:color w:val="201F1E"/>
          <w:sz w:val="40"/>
          <w:szCs w:val="40"/>
          <w:rtl/>
        </w:rPr>
      </w:pPr>
      <w:r>
        <w:rPr>
          <w:rFonts w:hint="cs"/>
          <w:color w:val="201F1E"/>
          <w:sz w:val="40"/>
          <w:szCs w:val="40"/>
          <w:bdr w:val="none" w:sz="0" w:space="0" w:color="auto" w:frame="1"/>
          <w:rtl/>
        </w:rPr>
        <w:t>כש</w:t>
      </w:r>
      <w:r w:rsidRPr="001D781F">
        <w:rPr>
          <w:rFonts w:hint="cs"/>
          <w:color w:val="201F1E"/>
          <w:sz w:val="40"/>
          <w:szCs w:val="40"/>
          <w:bdr w:val="none" w:sz="0" w:space="0" w:color="auto" w:frame="1"/>
          <w:rtl/>
        </w:rPr>
        <w:t>מתבוננים ב</w:t>
      </w:r>
      <w:r>
        <w:rPr>
          <w:rFonts w:hint="cs"/>
          <w:color w:val="201F1E"/>
          <w:sz w:val="40"/>
          <w:szCs w:val="40"/>
          <w:bdr w:val="none" w:sz="0" w:space="0" w:color="auto" w:frame="1"/>
          <w:rtl/>
        </w:rPr>
        <w:t xml:space="preserve">דברי התורה ובפירושי חז"ל </w:t>
      </w:r>
      <w:r w:rsidRPr="001D781F">
        <w:rPr>
          <w:rFonts w:hint="cs"/>
          <w:color w:val="201F1E"/>
          <w:sz w:val="40"/>
          <w:szCs w:val="40"/>
          <w:bdr w:val="none" w:sz="0" w:space="0" w:color="auto" w:frame="1"/>
          <w:rtl/>
        </w:rPr>
        <w:t>רואים שהתורה הציבה את המלאכה לא כדבר של בדי</w:t>
      </w:r>
      <w:r>
        <w:rPr>
          <w:rFonts w:hint="cs"/>
          <w:color w:val="201F1E"/>
          <w:sz w:val="40"/>
          <w:szCs w:val="40"/>
          <w:bdr w:val="none" w:sz="0" w:space="0" w:color="auto" w:frame="1"/>
          <w:rtl/>
        </w:rPr>
        <w:t>עבד אלא כמשימה של לכתחילה, כ</w:t>
      </w:r>
      <w:r w:rsidRPr="001D781F">
        <w:rPr>
          <w:rFonts w:hint="cs"/>
          <w:color w:val="201F1E"/>
          <w:sz w:val="40"/>
          <w:szCs w:val="40"/>
          <w:bdr w:val="none" w:sz="0" w:space="0" w:color="auto" w:frame="1"/>
          <w:rtl/>
        </w:rPr>
        <w:t>מאמר [</w:t>
      </w:r>
      <w:r w:rsidRPr="001D781F">
        <w:rPr>
          <w:rFonts w:ascii="inherit" w:hAnsi="inherit"/>
          <w:color w:val="201F1E"/>
          <w:sz w:val="40"/>
          <w:szCs w:val="40"/>
          <w:bdr w:val="none" w:sz="0" w:space="0" w:color="auto" w:frame="1"/>
          <w:rtl/>
        </w:rPr>
        <w:t xml:space="preserve">מכילתא </w:t>
      </w:r>
      <w:proofErr w:type="spellStart"/>
      <w:r w:rsidRPr="001D781F">
        <w:rPr>
          <w:rFonts w:ascii="inherit" w:hAnsi="inherit"/>
          <w:color w:val="201F1E"/>
          <w:sz w:val="40"/>
          <w:szCs w:val="40"/>
          <w:bdr w:val="none" w:sz="0" w:space="0" w:color="auto" w:frame="1"/>
          <w:rtl/>
        </w:rPr>
        <w:t>דרשב"י</w:t>
      </w:r>
      <w:proofErr w:type="spellEnd"/>
      <w:r w:rsidRPr="001D781F">
        <w:rPr>
          <w:rFonts w:ascii="inherit" w:hAnsi="inherit"/>
          <w:color w:val="201F1E"/>
          <w:sz w:val="40"/>
          <w:szCs w:val="40"/>
          <w:bdr w:val="none" w:sz="0" w:space="0" w:color="auto" w:frame="1"/>
          <w:rtl/>
        </w:rPr>
        <w:t xml:space="preserve"> יתרו </w:t>
      </w:r>
      <w:proofErr w:type="spellStart"/>
      <w:r w:rsidRPr="001D781F">
        <w:rPr>
          <w:rFonts w:ascii="inherit" w:hAnsi="inherit"/>
          <w:color w:val="201F1E"/>
          <w:sz w:val="40"/>
          <w:szCs w:val="40"/>
          <w:bdr w:val="none" w:sz="0" w:space="0" w:color="auto" w:frame="1"/>
          <w:rtl/>
        </w:rPr>
        <w:t>יט</w:t>
      </w:r>
      <w:proofErr w:type="spellEnd"/>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 </w:t>
      </w:r>
      <w:r w:rsidRPr="001D781F">
        <w:rPr>
          <w:rFonts w:hint="cs"/>
          <w:color w:val="201F1E"/>
          <w:sz w:val="40"/>
          <w:szCs w:val="40"/>
          <w:bdr w:val="none" w:sz="0" w:space="0" w:color="auto" w:frame="1"/>
          <w:rtl/>
        </w:rPr>
        <w:t xml:space="preserve">"כשם שנצטוו ישראל על מצות עשה של שבת כך נצטוו על המלאכה". </w:t>
      </w:r>
      <w:r>
        <w:rPr>
          <w:rFonts w:hint="cs"/>
          <w:color w:val="201F1E"/>
          <w:sz w:val="40"/>
          <w:szCs w:val="40"/>
          <w:bdr w:val="none" w:sz="0" w:space="0" w:color="auto" w:frame="1"/>
          <w:rtl/>
        </w:rPr>
        <w:t>ו</w:t>
      </w:r>
      <w:r w:rsidRPr="001D781F">
        <w:rPr>
          <w:rFonts w:hint="cs"/>
          <w:color w:val="201F1E"/>
          <w:sz w:val="40"/>
          <w:szCs w:val="40"/>
          <w:bdr w:val="none" w:sz="0" w:space="0" w:color="auto" w:frame="1"/>
          <w:rtl/>
        </w:rPr>
        <w:t>משנה [</w:t>
      </w:r>
      <w:r w:rsidRPr="001D781F">
        <w:rPr>
          <w:rFonts w:ascii="inherit" w:hAnsi="inherit"/>
          <w:color w:val="201F1E"/>
          <w:sz w:val="40"/>
          <w:szCs w:val="40"/>
          <w:bdr w:val="none" w:sz="0" w:space="0" w:color="auto" w:frame="1"/>
          <w:rtl/>
        </w:rPr>
        <w:t>אבות פ"א מ"י</w:t>
      </w:r>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w:t>
      </w:r>
      <w:r w:rsidRPr="001D781F">
        <w:rPr>
          <w:rFonts w:hint="cs"/>
          <w:color w:val="201F1E"/>
          <w:sz w:val="40"/>
          <w:szCs w:val="40"/>
          <w:bdr w:val="none" w:sz="0" w:space="0" w:color="auto" w:frame="1"/>
          <w:rtl/>
        </w:rPr>
        <w:t> "אהוב את המלאכה" שעליה אמרו באבות דרבי נתן [</w:t>
      </w:r>
      <w:r w:rsidRPr="001D781F">
        <w:rPr>
          <w:rFonts w:ascii="inherit" w:hAnsi="inherit"/>
          <w:color w:val="201F1E"/>
          <w:sz w:val="40"/>
          <w:szCs w:val="40"/>
          <w:bdr w:val="none" w:sz="0" w:space="0" w:color="auto" w:frame="1"/>
          <w:rtl/>
        </w:rPr>
        <w:t>פרק יא</w:t>
      </w:r>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w:t>
      </w:r>
      <w:r w:rsidRPr="001D781F">
        <w:rPr>
          <w:rFonts w:hint="cs"/>
          <w:b/>
          <w:bCs/>
          <w:color w:val="201F1E"/>
          <w:sz w:val="40"/>
          <w:szCs w:val="40"/>
          <w:bdr w:val="none" w:sz="0" w:space="0" w:color="auto" w:frame="1"/>
          <w:rtl/>
        </w:rPr>
        <w:t> </w:t>
      </w:r>
      <w:r w:rsidRPr="001D781F">
        <w:rPr>
          <w:rFonts w:hint="cs"/>
          <w:color w:val="201F1E"/>
          <w:sz w:val="40"/>
          <w:szCs w:val="40"/>
          <w:bdr w:val="none" w:sz="0" w:space="0" w:color="auto" w:frame="1"/>
          <w:rtl/>
        </w:rPr>
        <w:t xml:space="preserve">"מלמד שיהא אדם אוהב את מלאכה ואל יהיה שונא את המלאכה. כשם שהתורה ניתנה בברית כך המלאכה ניתנה בברית שנאמר: 'ששת ימים תעבוד ועשית כל מלאכתך ויום השביעי שבת לה' </w:t>
      </w:r>
      <w:proofErr w:type="spellStart"/>
      <w:r w:rsidRPr="001D781F">
        <w:rPr>
          <w:rFonts w:hint="cs"/>
          <w:color w:val="201F1E"/>
          <w:sz w:val="40"/>
          <w:szCs w:val="40"/>
          <w:bdr w:val="none" w:sz="0" w:space="0" w:color="auto" w:frame="1"/>
          <w:rtl/>
        </w:rPr>
        <w:t>אלקיך</w:t>
      </w:r>
      <w:proofErr w:type="spellEnd"/>
      <w:r w:rsidRPr="001D781F">
        <w:rPr>
          <w:rFonts w:hint="cs"/>
          <w:color w:val="201F1E"/>
          <w:sz w:val="40"/>
          <w:szCs w:val="40"/>
          <w:bdr w:val="none" w:sz="0" w:space="0" w:color="auto" w:frame="1"/>
          <w:rtl/>
        </w:rPr>
        <w:t>'". וכך פירשו </w:t>
      </w:r>
      <w:r w:rsidRPr="001D781F">
        <w:rPr>
          <w:rFonts w:hint="cs"/>
          <w:b/>
          <w:bCs/>
          <w:color w:val="201F1E"/>
          <w:sz w:val="40"/>
          <w:szCs w:val="40"/>
          <w:bdr w:val="none" w:sz="0" w:space="0" w:color="auto" w:frame="1"/>
          <w:rtl/>
        </w:rPr>
        <w:t>בילקוט שמעוני</w:t>
      </w:r>
      <w:r w:rsidRPr="001D781F">
        <w:rPr>
          <w:rFonts w:hint="cs"/>
          <w:color w:val="201F1E"/>
          <w:sz w:val="40"/>
          <w:szCs w:val="40"/>
          <w:bdr w:val="none" w:sz="0" w:space="0" w:color="auto" w:frame="1"/>
          <w:rtl/>
        </w:rPr>
        <w:t> </w:t>
      </w:r>
      <w:r w:rsidRPr="001D781F">
        <w:rPr>
          <w:rFonts w:ascii="inherit" w:hAnsi="inherit"/>
          <w:color w:val="201F1E"/>
          <w:sz w:val="40"/>
          <w:szCs w:val="40"/>
          <w:bdr w:val="none" w:sz="0" w:space="0" w:color="auto" w:frame="1"/>
          <w:rtl/>
        </w:rPr>
        <w:t>(</w:t>
      </w:r>
      <w:proofErr w:type="spellStart"/>
      <w:r w:rsidRPr="001D781F">
        <w:rPr>
          <w:rFonts w:ascii="inherit" w:hAnsi="inherit"/>
          <w:color w:val="201F1E"/>
          <w:sz w:val="40"/>
          <w:szCs w:val="40"/>
          <w:bdr w:val="none" w:sz="0" w:space="0" w:color="auto" w:frame="1"/>
          <w:rtl/>
        </w:rPr>
        <w:t>תתקפט</w:t>
      </w:r>
      <w:proofErr w:type="spellEnd"/>
      <w:r w:rsidRPr="001D781F">
        <w:rPr>
          <w:rFonts w:ascii="inherit" w:hAnsi="inherit"/>
          <w:color w:val="201F1E"/>
          <w:sz w:val="40"/>
          <w:szCs w:val="40"/>
          <w:bdr w:val="none" w:sz="0" w:space="0" w:color="auto" w:frame="1"/>
          <w:rtl/>
        </w:rPr>
        <w:t>) </w:t>
      </w:r>
      <w:r w:rsidRPr="001D781F">
        <w:rPr>
          <w:rFonts w:hint="cs"/>
          <w:color w:val="201F1E"/>
          <w:sz w:val="40"/>
          <w:szCs w:val="40"/>
          <w:bdr w:val="none" w:sz="0" w:space="0" w:color="auto" w:frame="1"/>
          <w:rtl/>
        </w:rPr>
        <w:t>את הכתוב בקהלת [</w:t>
      </w:r>
      <w:r w:rsidRPr="001D781F">
        <w:rPr>
          <w:rFonts w:ascii="inherit" w:hAnsi="inherit"/>
          <w:color w:val="201F1E"/>
          <w:sz w:val="40"/>
          <w:szCs w:val="40"/>
          <w:bdr w:val="none" w:sz="0" w:space="0" w:color="auto" w:frame="1"/>
          <w:rtl/>
        </w:rPr>
        <w:t>ט ט</w:t>
      </w:r>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w:t>
      </w:r>
      <w:r w:rsidRPr="001D781F">
        <w:rPr>
          <w:rFonts w:hint="cs"/>
          <w:color w:val="201F1E"/>
          <w:sz w:val="40"/>
          <w:szCs w:val="40"/>
          <w:bdr w:val="none" w:sz="0" w:space="0" w:color="auto" w:frame="1"/>
          <w:rtl/>
        </w:rPr>
        <w:t xml:space="preserve"> "ראה חיים עם </w:t>
      </w:r>
      <w:proofErr w:type="spellStart"/>
      <w:r w:rsidRPr="001D781F">
        <w:rPr>
          <w:rFonts w:hint="cs"/>
          <w:color w:val="201F1E"/>
          <w:sz w:val="40"/>
          <w:szCs w:val="40"/>
          <w:bdr w:val="none" w:sz="0" w:space="0" w:color="auto" w:frame="1"/>
          <w:rtl/>
        </w:rPr>
        <w:t>האשה</w:t>
      </w:r>
      <w:proofErr w:type="spellEnd"/>
      <w:r w:rsidRPr="001D781F">
        <w:rPr>
          <w:rFonts w:hint="cs"/>
          <w:color w:val="201F1E"/>
          <w:sz w:val="40"/>
          <w:szCs w:val="40"/>
          <w:bdr w:val="none" w:sz="0" w:space="0" w:color="auto" w:frame="1"/>
          <w:rtl/>
        </w:rPr>
        <w:t xml:space="preserve"> אשר אהבת כל ימי חיי הבלך" והביאו שם בשם 'עדה קדושה': "קנה לך אומנות עם דברי תורה, מה הטעם? 'ראה חיים' - זו תורה, 'עם </w:t>
      </w:r>
      <w:proofErr w:type="spellStart"/>
      <w:r w:rsidRPr="001D781F">
        <w:rPr>
          <w:rFonts w:hint="cs"/>
          <w:color w:val="201F1E"/>
          <w:sz w:val="40"/>
          <w:szCs w:val="40"/>
          <w:bdr w:val="none" w:sz="0" w:space="0" w:color="auto" w:frame="1"/>
          <w:rtl/>
        </w:rPr>
        <w:t>אשה</w:t>
      </w:r>
      <w:proofErr w:type="spellEnd"/>
      <w:r w:rsidRPr="001D781F">
        <w:rPr>
          <w:rFonts w:hint="cs"/>
          <w:color w:val="201F1E"/>
          <w:sz w:val="40"/>
          <w:szCs w:val="40"/>
          <w:bdr w:val="none" w:sz="0" w:space="0" w:color="auto" w:frame="1"/>
          <w:rtl/>
        </w:rPr>
        <w:t xml:space="preserve">' - זו אומנות". ושאלו שם בילקוט: "למה קורין אותה עדה קדושה? שהיו </w:t>
      </w:r>
      <w:proofErr w:type="spellStart"/>
      <w:r w:rsidRPr="001D781F">
        <w:rPr>
          <w:rFonts w:hint="cs"/>
          <w:color w:val="201F1E"/>
          <w:sz w:val="40"/>
          <w:szCs w:val="40"/>
          <w:bdr w:val="none" w:sz="0" w:space="0" w:color="auto" w:frame="1"/>
          <w:rtl/>
        </w:rPr>
        <w:t>משלשין</w:t>
      </w:r>
      <w:proofErr w:type="spellEnd"/>
      <w:r w:rsidRPr="001D781F">
        <w:rPr>
          <w:rFonts w:hint="cs"/>
          <w:color w:val="201F1E"/>
          <w:sz w:val="40"/>
          <w:szCs w:val="40"/>
          <w:bdr w:val="none" w:sz="0" w:space="0" w:color="auto" w:frame="1"/>
          <w:rtl/>
        </w:rPr>
        <w:t xml:space="preserve"> את היום: שליש לתורה, שליש לתפילה, שליש למלאכה. ויש אומרים: על שהיו יגעים בתורה בימות החורף ובמלאכה בימות הקיץ". </w:t>
      </w:r>
      <w:r>
        <w:rPr>
          <w:rFonts w:hint="cs"/>
          <w:color w:val="201F1E"/>
          <w:sz w:val="40"/>
          <w:szCs w:val="40"/>
          <w:bdr w:val="none" w:sz="0" w:space="0" w:color="auto" w:frame="1"/>
          <w:rtl/>
        </w:rPr>
        <w:t xml:space="preserve">כלומר, </w:t>
      </w:r>
      <w:r w:rsidRPr="001D781F">
        <w:rPr>
          <w:rFonts w:hint="cs"/>
          <w:color w:val="201F1E"/>
          <w:sz w:val="40"/>
          <w:szCs w:val="40"/>
          <w:bdr w:val="none" w:sz="0" w:space="0" w:color="auto" w:frame="1"/>
          <w:rtl/>
        </w:rPr>
        <w:t>קדושתה של העדה היא לא בלימוד התורה בלבד אלא בשילוב לימוד התורה ועבודת ה' עם המלאכה.</w:t>
      </w:r>
      <w:r w:rsidRPr="001D781F">
        <w:rPr>
          <w:rFonts w:ascii="David" w:hAnsi="David" w:cs="David"/>
          <w:color w:val="201F1E"/>
          <w:sz w:val="40"/>
          <w:szCs w:val="40"/>
          <w:bdr w:val="none" w:sz="0" w:space="0" w:color="auto" w:frame="1"/>
          <w:rtl/>
        </w:rPr>
        <w:t> </w:t>
      </w:r>
    </w:p>
    <w:p w14:paraId="3993273D" w14:textId="77777777" w:rsidR="00F3369F" w:rsidRPr="001D781F" w:rsidRDefault="00F3369F" w:rsidP="00F3369F">
      <w:pPr>
        <w:pStyle w:val="xmsonormal"/>
        <w:shd w:val="clear" w:color="auto" w:fill="FFFFFF"/>
        <w:bidi/>
        <w:spacing w:before="0" w:after="0"/>
        <w:jc w:val="both"/>
        <w:rPr>
          <w:color w:val="201F1E"/>
          <w:sz w:val="40"/>
          <w:szCs w:val="40"/>
          <w:rtl/>
        </w:rPr>
      </w:pPr>
      <w:r>
        <w:rPr>
          <w:rFonts w:hint="cs"/>
          <w:color w:val="201F1E"/>
          <w:sz w:val="40"/>
          <w:szCs w:val="40"/>
          <w:bdr w:val="none" w:sz="0" w:space="0" w:color="auto" w:frame="1"/>
          <w:rtl/>
        </w:rPr>
        <w:t>ב</w:t>
      </w:r>
      <w:r w:rsidRPr="001D781F">
        <w:rPr>
          <w:rFonts w:hint="cs"/>
          <w:color w:val="201F1E"/>
          <w:sz w:val="40"/>
          <w:szCs w:val="40"/>
          <w:bdr w:val="none" w:sz="0" w:space="0" w:color="auto" w:frame="1"/>
          <w:rtl/>
        </w:rPr>
        <w:t>ברכות </w:t>
      </w:r>
      <w:r w:rsidRPr="001D781F">
        <w:rPr>
          <w:rFonts w:ascii="inherit" w:hAnsi="inherit"/>
          <w:color w:val="201F1E"/>
          <w:sz w:val="40"/>
          <w:szCs w:val="40"/>
          <w:bdr w:val="none" w:sz="0" w:space="0" w:color="auto" w:frame="1"/>
          <w:rtl/>
        </w:rPr>
        <w:t>(לה ב)</w:t>
      </w:r>
      <w:r w:rsidRPr="001D781F">
        <w:rPr>
          <w:rFonts w:hint="cs"/>
          <w:color w:val="201F1E"/>
          <w:sz w:val="40"/>
          <w:szCs w:val="40"/>
          <w:bdr w:val="none" w:sz="0" w:space="0" w:color="auto" w:frame="1"/>
          <w:rtl/>
        </w:rPr>
        <w:t xml:space="preserve"> נחלקו רבי ישמעאל ורבי שמעון בר יוחאי האם צריך להנהיג עם דברי תורה גם מנהג דרך ארץ, ואמרו שם בשם </w:t>
      </w:r>
      <w:proofErr w:type="spellStart"/>
      <w:r w:rsidRPr="001D781F">
        <w:rPr>
          <w:rFonts w:hint="cs"/>
          <w:color w:val="201F1E"/>
          <w:sz w:val="40"/>
          <w:szCs w:val="40"/>
          <w:bdr w:val="none" w:sz="0" w:space="0" w:color="auto" w:frame="1"/>
          <w:rtl/>
        </w:rPr>
        <w:t>אביי</w:t>
      </w:r>
      <w:proofErr w:type="spellEnd"/>
      <w:r w:rsidRPr="001D781F">
        <w:rPr>
          <w:rFonts w:hint="cs"/>
          <w:color w:val="201F1E"/>
          <w:sz w:val="40"/>
          <w:szCs w:val="40"/>
          <w:bdr w:val="none" w:sz="0" w:space="0" w:color="auto" w:frame="1"/>
          <w:rtl/>
        </w:rPr>
        <w:t xml:space="preserve">: "הרבה עשו כרבי ישמעאל (הסובר שיש להנהיג תורה עם דרך ארץ) ועלתה בידן, כרשב"י ולא עלתה בידן". הקביעה הזו של </w:t>
      </w:r>
      <w:proofErr w:type="spellStart"/>
      <w:r w:rsidRPr="001D781F">
        <w:rPr>
          <w:rFonts w:hint="cs"/>
          <w:color w:val="201F1E"/>
          <w:sz w:val="40"/>
          <w:szCs w:val="40"/>
          <w:bdr w:val="none" w:sz="0" w:space="0" w:color="auto" w:frame="1"/>
          <w:rtl/>
        </w:rPr>
        <w:t>אביי</w:t>
      </w:r>
      <w:proofErr w:type="spellEnd"/>
      <w:r w:rsidRPr="001D781F">
        <w:rPr>
          <w:rFonts w:hint="cs"/>
          <w:color w:val="201F1E"/>
          <w:sz w:val="40"/>
          <w:szCs w:val="40"/>
          <w:bdr w:val="none" w:sz="0" w:space="0" w:color="auto" w:frame="1"/>
          <w:rtl/>
        </w:rPr>
        <w:t xml:space="preserve"> לפי החתם סופר, נכונה לאורך כל ההיסטוריה של העם היהודי</w:t>
      </w:r>
      <w:r>
        <w:rPr>
          <w:rFonts w:hint="cs"/>
          <w:color w:val="201F1E"/>
          <w:sz w:val="40"/>
          <w:szCs w:val="40"/>
          <w:bdr w:val="none" w:sz="0" w:space="0" w:color="auto" w:frame="1"/>
          <w:rtl/>
        </w:rPr>
        <w:t>.</w:t>
      </w:r>
      <w:r w:rsidRPr="001D781F">
        <w:rPr>
          <w:rFonts w:hint="cs"/>
          <w:color w:val="201F1E"/>
          <w:sz w:val="40"/>
          <w:szCs w:val="40"/>
          <w:bdr w:val="none" w:sz="0" w:space="0" w:color="auto" w:frame="1"/>
          <w:rtl/>
        </w:rPr>
        <w:t xml:space="preserve"> מחלוקתם היא רק לגבי הדרך של </w:t>
      </w:r>
      <w:r w:rsidRPr="001D781F">
        <w:rPr>
          <w:rFonts w:hint="cs"/>
          <w:b/>
          <w:bCs/>
          <w:color w:val="201F1E"/>
          <w:sz w:val="40"/>
          <w:szCs w:val="40"/>
          <w:bdr w:val="none" w:sz="0" w:space="0" w:color="auto" w:frame="1"/>
          <w:rtl/>
        </w:rPr>
        <w:t>הרבים</w:t>
      </w:r>
      <w:r w:rsidRPr="001D781F">
        <w:rPr>
          <w:rFonts w:hint="cs"/>
          <w:color w:val="201F1E"/>
          <w:sz w:val="40"/>
          <w:szCs w:val="40"/>
          <w:bdr w:val="none" w:sz="0" w:space="0" w:color="auto" w:frame="1"/>
          <w:rtl/>
        </w:rPr>
        <w:t xml:space="preserve">, וגם אם דרכו של רשב"י לדעת החולקים אינה דרך רבים, הרי </w:t>
      </w:r>
      <w:proofErr w:type="spellStart"/>
      <w:r w:rsidRPr="001D781F">
        <w:rPr>
          <w:rFonts w:hint="cs"/>
          <w:color w:val="201F1E"/>
          <w:sz w:val="40"/>
          <w:szCs w:val="40"/>
          <w:bdr w:val="none" w:sz="0" w:space="0" w:color="auto" w:frame="1"/>
          <w:rtl/>
        </w:rPr>
        <w:t>הכל</w:t>
      </w:r>
      <w:proofErr w:type="spellEnd"/>
      <w:r w:rsidRPr="001D781F">
        <w:rPr>
          <w:rFonts w:hint="cs"/>
          <w:color w:val="201F1E"/>
          <w:sz w:val="40"/>
          <w:szCs w:val="40"/>
          <w:bdr w:val="none" w:sz="0" w:space="0" w:color="auto" w:frame="1"/>
          <w:rtl/>
        </w:rPr>
        <w:t xml:space="preserve"> מסכימים שדרכו של רשב"י הוא דרכם של יחידים. כמו </w:t>
      </w:r>
      <w:r w:rsidRPr="001D781F">
        <w:rPr>
          <w:rFonts w:hint="cs"/>
          <w:color w:val="201F1E"/>
          <w:sz w:val="40"/>
          <w:szCs w:val="40"/>
          <w:bdr w:val="none" w:sz="0" w:space="0" w:color="auto" w:frame="1"/>
          <w:rtl/>
        </w:rPr>
        <w:lastRenderedPageBreak/>
        <w:t>שכתב </w:t>
      </w:r>
      <w:proofErr w:type="spellStart"/>
      <w:r w:rsidRPr="001D781F">
        <w:rPr>
          <w:rFonts w:hint="cs"/>
          <w:b/>
          <w:bCs/>
          <w:color w:val="201F1E"/>
          <w:sz w:val="40"/>
          <w:szCs w:val="40"/>
          <w:bdr w:val="none" w:sz="0" w:space="0" w:color="auto" w:frame="1"/>
          <w:rtl/>
        </w:rPr>
        <w:t>החת"ס</w:t>
      </w:r>
      <w:proofErr w:type="spellEnd"/>
      <w:r w:rsidRPr="001D781F">
        <w:rPr>
          <w:rFonts w:hint="cs"/>
          <w:color w:val="201F1E"/>
          <w:sz w:val="40"/>
          <w:szCs w:val="40"/>
          <w:bdr w:val="none" w:sz="0" w:space="0" w:color="auto" w:frame="1"/>
          <w:rtl/>
        </w:rPr>
        <w:t> בספרו תורת משה [</w:t>
      </w:r>
      <w:r w:rsidRPr="001D781F">
        <w:rPr>
          <w:rFonts w:ascii="inherit" w:hAnsi="inherit"/>
          <w:color w:val="201F1E"/>
          <w:sz w:val="40"/>
          <w:szCs w:val="40"/>
          <w:bdr w:val="none" w:sz="0" w:space="0" w:color="auto" w:frame="1"/>
          <w:rtl/>
        </w:rPr>
        <w:t xml:space="preserve">דברים פר' וילך עמ' </w:t>
      </w:r>
      <w:proofErr w:type="spellStart"/>
      <w:r w:rsidRPr="001D781F">
        <w:rPr>
          <w:rFonts w:ascii="inherit" w:hAnsi="inherit"/>
          <w:color w:val="201F1E"/>
          <w:sz w:val="40"/>
          <w:szCs w:val="40"/>
          <w:bdr w:val="none" w:sz="0" w:space="0" w:color="auto" w:frame="1"/>
          <w:rtl/>
        </w:rPr>
        <w:t>סו</w:t>
      </w:r>
      <w:proofErr w:type="spellEnd"/>
      <w:r w:rsidRPr="001D781F">
        <w:rPr>
          <w:rFonts w:ascii="inherit" w:hAnsi="inherit"/>
          <w:color w:val="201F1E"/>
          <w:sz w:val="40"/>
          <w:szCs w:val="40"/>
          <w:bdr w:val="none" w:sz="0" w:space="0" w:color="auto" w:frame="1"/>
          <w:rtl/>
        </w:rPr>
        <w:t xml:space="preserve"> א</w:t>
      </w:r>
      <w:r w:rsidRPr="001D781F">
        <w:rPr>
          <w:rFonts w:hint="cs"/>
          <w:color w:val="201F1E"/>
          <w:sz w:val="40"/>
          <w:szCs w:val="40"/>
          <w:bdr w:val="none" w:sz="0" w:space="0" w:color="auto" w:frame="1"/>
          <w:rtl/>
        </w:rPr>
        <w:t xml:space="preserve">]: שפרשה ראשונה של קריאת שמע נאמרה בלשון יחיד, ושם לא נכתב "ואספת דגנך" מפני שהיא נאמרה ליחידי סגולה. ואילו פרשה שניה שנאמרה בלשון רבים, שהיא מופנית לכלל הציבור שם נכתב "ואספת דגנך" הנהג בהם מנהג דרך ארץ, ומוסיף </w:t>
      </w:r>
      <w:proofErr w:type="spellStart"/>
      <w:r w:rsidRPr="001D781F">
        <w:rPr>
          <w:rFonts w:hint="cs"/>
          <w:color w:val="201F1E"/>
          <w:sz w:val="40"/>
          <w:szCs w:val="40"/>
          <w:bdr w:val="none" w:sz="0" w:space="0" w:color="auto" w:frame="1"/>
          <w:rtl/>
        </w:rPr>
        <w:t>החת"ס</w:t>
      </w:r>
      <w:proofErr w:type="spellEnd"/>
      <w:r w:rsidRPr="001D781F">
        <w:rPr>
          <w:rFonts w:hint="cs"/>
          <w:color w:val="201F1E"/>
          <w:sz w:val="40"/>
          <w:szCs w:val="40"/>
          <w:bdr w:val="none" w:sz="0" w:space="0" w:color="auto" w:frame="1"/>
          <w:rtl/>
        </w:rPr>
        <w:t>: </w:t>
      </w:r>
      <w:r w:rsidRPr="001D781F">
        <w:rPr>
          <w:rFonts w:hint="cs"/>
          <w:b/>
          <w:bCs/>
          <w:color w:val="201F1E"/>
          <w:sz w:val="40"/>
          <w:szCs w:val="40"/>
          <w:bdr w:val="none" w:sz="0" w:space="0" w:color="auto" w:frame="1"/>
          <w:rtl/>
        </w:rPr>
        <w:t>"עדיין לא זכינו מעולם שיהיה ציבור כולו מחמדים כרשב"י</w:t>
      </w:r>
      <w:r w:rsidRPr="001D781F">
        <w:rPr>
          <w:rFonts w:hint="cs"/>
          <w:color w:val="201F1E"/>
          <w:sz w:val="40"/>
          <w:szCs w:val="40"/>
          <w:bdr w:val="none" w:sz="0" w:space="0" w:color="auto" w:frame="1"/>
          <w:rtl/>
        </w:rPr>
        <w:t xml:space="preserve">, 'והרבה עשו כרשב"י' </w:t>
      </w:r>
      <w:proofErr w:type="spellStart"/>
      <w:r w:rsidRPr="001D781F">
        <w:rPr>
          <w:rFonts w:hint="cs"/>
          <w:color w:val="201F1E"/>
          <w:sz w:val="40"/>
          <w:szCs w:val="40"/>
          <w:bdr w:val="none" w:sz="0" w:space="0" w:color="auto" w:frame="1"/>
          <w:rtl/>
        </w:rPr>
        <w:t>דייקא</w:t>
      </w:r>
      <w:proofErr w:type="spellEnd"/>
      <w:r w:rsidRPr="001D781F">
        <w:rPr>
          <w:rFonts w:hint="cs"/>
          <w:color w:val="201F1E"/>
          <w:sz w:val="40"/>
          <w:szCs w:val="40"/>
          <w:bdr w:val="none" w:sz="0" w:space="0" w:color="auto" w:frame="1"/>
          <w:rtl/>
        </w:rPr>
        <w:t>, ולא עלתה בידן". גם לגבי השאלה מדוע הרבים שעשו כרשב"י לא עלתה בידן? מסביר זאת רבי צדוק הכהן מלובלין [</w:t>
      </w:r>
      <w:r w:rsidRPr="001D781F">
        <w:rPr>
          <w:rFonts w:ascii="inherit" w:hAnsi="inherit"/>
          <w:color w:val="201F1E"/>
          <w:sz w:val="40"/>
          <w:szCs w:val="40"/>
          <w:bdr w:val="none" w:sz="0" w:space="0" w:color="auto" w:frame="1"/>
          <w:rtl/>
        </w:rPr>
        <w:t xml:space="preserve">צדקת הצדיק אות </w:t>
      </w:r>
      <w:proofErr w:type="spellStart"/>
      <w:r w:rsidRPr="001D781F">
        <w:rPr>
          <w:rFonts w:ascii="inherit" w:hAnsi="inherit"/>
          <w:color w:val="201F1E"/>
          <w:sz w:val="40"/>
          <w:szCs w:val="40"/>
          <w:bdr w:val="none" w:sz="0" w:space="0" w:color="auto" w:frame="1"/>
          <w:rtl/>
        </w:rPr>
        <w:t>רכד</w:t>
      </w:r>
      <w:proofErr w:type="spellEnd"/>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 </w:t>
      </w:r>
      <w:r w:rsidRPr="001D781F">
        <w:rPr>
          <w:rFonts w:hint="cs"/>
          <w:color w:val="201F1E"/>
          <w:sz w:val="40"/>
          <w:szCs w:val="40"/>
          <w:bdr w:val="none" w:sz="0" w:space="0" w:color="auto" w:frame="1"/>
          <w:rtl/>
        </w:rPr>
        <w:t>מפני "</w:t>
      </w:r>
      <w:r w:rsidRPr="001D781F">
        <w:rPr>
          <w:rFonts w:hint="cs"/>
          <w:b/>
          <w:bCs/>
          <w:color w:val="201F1E"/>
          <w:sz w:val="40"/>
          <w:szCs w:val="40"/>
          <w:bdr w:val="none" w:sz="0" w:space="0" w:color="auto" w:frame="1"/>
          <w:rtl/>
        </w:rPr>
        <w:t>שאין זה רצון השם יתברך</w:t>
      </w:r>
      <w:r w:rsidRPr="001D781F">
        <w:rPr>
          <w:rFonts w:hint="cs"/>
          <w:color w:val="201F1E"/>
          <w:sz w:val="40"/>
          <w:szCs w:val="40"/>
          <w:bdr w:val="none" w:sz="0" w:space="0" w:color="auto" w:frame="1"/>
          <w:rtl/>
        </w:rPr>
        <w:t>", ומוסיף שם וכותב: כי "בעולם הזה הקב"ה רוצה בישוב העולם, ולא תהו בראה".</w:t>
      </w:r>
      <w:r w:rsidRPr="001D781F">
        <w:rPr>
          <w:rFonts w:ascii="David" w:hAnsi="David" w:cs="David"/>
          <w:color w:val="201F1E"/>
          <w:sz w:val="40"/>
          <w:szCs w:val="40"/>
          <w:bdr w:val="none" w:sz="0" w:space="0" w:color="auto" w:frame="1"/>
          <w:rtl/>
        </w:rPr>
        <w:t> </w:t>
      </w:r>
    </w:p>
    <w:p w14:paraId="5D551F1B" w14:textId="77777777" w:rsidR="00F3369F" w:rsidRDefault="00F3369F" w:rsidP="00F3369F">
      <w:pPr>
        <w:pStyle w:val="xmsonormal"/>
        <w:shd w:val="clear" w:color="auto" w:fill="FFFFFF"/>
        <w:bidi/>
        <w:spacing w:before="0" w:after="0"/>
        <w:jc w:val="both"/>
        <w:rPr>
          <w:color w:val="201F1E"/>
          <w:sz w:val="40"/>
          <w:szCs w:val="40"/>
          <w:bdr w:val="none" w:sz="0" w:space="0" w:color="auto" w:frame="1"/>
          <w:rtl/>
        </w:rPr>
      </w:pPr>
      <w:r w:rsidRPr="001D781F">
        <w:rPr>
          <w:rFonts w:hint="cs"/>
          <w:color w:val="201F1E"/>
          <w:sz w:val="40"/>
          <w:szCs w:val="40"/>
          <w:bdr w:val="none" w:sz="0" w:space="0" w:color="auto" w:frame="1"/>
          <w:rtl/>
        </w:rPr>
        <w:t>גם הטענה כאילו הצורך של האדם במלאכה הוא עונש לאדם כתוצאה מחטא אדם הראשון אינה נכונה, שהרי ב"</w:t>
      </w:r>
      <w:r w:rsidRPr="001D781F">
        <w:rPr>
          <w:rFonts w:hint="cs"/>
          <w:b/>
          <w:bCs/>
          <w:color w:val="201F1E"/>
          <w:sz w:val="40"/>
          <w:szCs w:val="40"/>
          <w:bdr w:val="none" w:sz="0" w:space="0" w:color="auto" w:frame="1"/>
          <w:rtl/>
        </w:rPr>
        <w:t>אבות דרבי נתן"</w:t>
      </w:r>
      <w:r w:rsidRPr="001D781F">
        <w:rPr>
          <w:rFonts w:ascii="inherit" w:hAnsi="inherit"/>
          <w:color w:val="201F1E"/>
          <w:sz w:val="40"/>
          <w:szCs w:val="40"/>
          <w:bdr w:val="none" w:sz="0" w:space="0" w:color="auto" w:frame="1"/>
          <w:rtl/>
        </w:rPr>
        <w:t> </w:t>
      </w:r>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פרק יא</w:t>
      </w:r>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 </w:t>
      </w:r>
      <w:r w:rsidRPr="001D781F">
        <w:rPr>
          <w:rFonts w:hint="cs"/>
          <w:color w:val="201F1E"/>
          <w:sz w:val="40"/>
          <w:szCs w:val="40"/>
          <w:bdr w:val="none" w:sz="0" w:space="0" w:color="auto" w:frame="1"/>
          <w:rtl/>
        </w:rPr>
        <w:t>מובא ההיפך מזה: "רבי שמעון בן אלעזר אומר: אף אדם הראשון לא טעם כלום </w:t>
      </w:r>
      <w:r w:rsidRPr="001D781F">
        <w:rPr>
          <w:rFonts w:hint="cs"/>
          <w:b/>
          <w:bCs/>
          <w:color w:val="201F1E"/>
          <w:sz w:val="40"/>
          <w:szCs w:val="40"/>
          <w:bdr w:val="none" w:sz="0" w:space="0" w:color="auto" w:frame="1"/>
          <w:rtl/>
        </w:rPr>
        <w:t>עד שעשה מלאכה</w:t>
      </w:r>
      <w:r w:rsidRPr="001D781F">
        <w:rPr>
          <w:rFonts w:hint="cs"/>
          <w:color w:val="201F1E"/>
          <w:sz w:val="40"/>
          <w:szCs w:val="40"/>
          <w:bdr w:val="none" w:sz="0" w:space="0" w:color="auto" w:frame="1"/>
          <w:rtl/>
        </w:rPr>
        <w:t xml:space="preserve">, שנאמר: 'ויניחהו בגן עדן לעבדה ולשמרה' ואח"כ 'מכל עץ הגן אכול תאכל'." מכאן שהצורך של האדם למלאכה הוא כבר מאז בריאת האדם עוד קודם החטא. </w:t>
      </w:r>
    </w:p>
    <w:p w14:paraId="259747BF" w14:textId="77777777" w:rsidR="00F3369F" w:rsidRPr="001D781F" w:rsidRDefault="00F3369F" w:rsidP="00F3369F">
      <w:pPr>
        <w:pStyle w:val="xmsonormal"/>
        <w:shd w:val="clear" w:color="auto" w:fill="FFFFFF"/>
        <w:bidi/>
        <w:spacing w:before="0" w:after="0"/>
        <w:jc w:val="both"/>
        <w:rPr>
          <w:color w:val="201F1E"/>
          <w:sz w:val="40"/>
          <w:szCs w:val="40"/>
          <w:rtl/>
        </w:rPr>
      </w:pPr>
      <w:r w:rsidRPr="001D781F">
        <w:rPr>
          <w:rFonts w:hint="cs"/>
          <w:color w:val="201F1E"/>
          <w:sz w:val="40"/>
          <w:szCs w:val="40"/>
          <w:bdr w:val="none" w:sz="0" w:space="0" w:color="auto" w:frame="1"/>
          <w:rtl/>
        </w:rPr>
        <w:t>רבים הם מאמרי חז"ל שמהם למדים שאין הקב"ה רוצה לראות את החברה היהודית כחברה החיה על חשבון אחרים, אלא כדברי הכתוב </w:t>
      </w:r>
      <w:r w:rsidRPr="001D781F">
        <w:rPr>
          <w:rFonts w:ascii="inherit" w:hAnsi="inherit"/>
          <w:color w:val="201F1E"/>
          <w:sz w:val="40"/>
          <w:szCs w:val="40"/>
          <w:bdr w:val="none" w:sz="0" w:space="0" w:color="auto" w:frame="1"/>
          <w:rtl/>
        </w:rPr>
        <w:t xml:space="preserve">[תהלים </w:t>
      </w:r>
      <w:proofErr w:type="spellStart"/>
      <w:r w:rsidRPr="001D781F">
        <w:rPr>
          <w:rFonts w:ascii="inherit" w:hAnsi="inherit"/>
          <w:color w:val="201F1E"/>
          <w:sz w:val="40"/>
          <w:szCs w:val="40"/>
          <w:bdr w:val="none" w:sz="0" w:space="0" w:color="auto" w:frame="1"/>
          <w:rtl/>
        </w:rPr>
        <w:t>קכח</w:t>
      </w:r>
      <w:proofErr w:type="spellEnd"/>
      <w:r w:rsidRPr="001D781F">
        <w:rPr>
          <w:rFonts w:ascii="inherit" w:hAnsi="inherit"/>
          <w:color w:val="201F1E"/>
          <w:sz w:val="40"/>
          <w:szCs w:val="40"/>
          <w:bdr w:val="none" w:sz="0" w:space="0" w:color="auto" w:frame="1"/>
          <w:rtl/>
        </w:rPr>
        <w:t xml:space="preserve"> ב</w:t>
      </w:r>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w:t>
      </w:r>
      <w:r w:rsidRPr="001D781F">
        <w:rPr>
          <w:rFonts w:hint="cs"/>
          <w:color w:val="201F1E"/>
          <w:sz w:val="40"/>
          <w:szCs w:val="40"/>
          <w:bdr w:val="none" w:sz="0" w:space="0" w:color="auto" w:frame="1"/>
          <w:rtl/>
        </w:rPr>
        <w:t> "י</w:t>
      </w:r>
      <w:r>
        <w:rPr>
          <w:rFonts w:hint="cs"/>
          <w:color w:val="201F1E"/>
          <w:sz w:val="40"/>
          <w:szCs w:val="40"/>
          <w:bdr w:val="none" w:sz="0" w:space="0" w:color="auto" w:frame="1"/>
          <w:rtl/>
        </w:rPr>
        <w:t xml:space="preserve">גיע כפיך כי תאכל אשריך וטוב לך". </w:t>
      </w:r>
      <w:r w:rsidRPr="001D781F">
        <w:rPr>
          <w:rFonts w:hint="cs"/>
          <w:b/>
          <w:bCs/>
          <w:color w:val="201F1E"/>
          <w:sz w:val="40"/>
          <w:szCs w:val="40"/>
          <w:bdr w:val="none" w:sz="0" w:space="0" w:color="auto" w:frame="1"/>
          <w:rtl/>
        </w:rPr>
        <w:t>הרמב"ם</w:t>
      </w:r>
      <w:r w:rsidRPr="001D781F">
        <w:rPr>
          <w:rFonts w:hint="cs"/>
          <w:color w:val="201F1E"/>
          <w:sz w:val="40"/>
          <w:szCs w:val="40"/>
          <w:bdr w:val="none" w:sz="0" w:space="0" w:color="auto" w:frame="1"/>
          <w:rtl/>
        </w:rPr>
        <w:t> בהל' תלמוד תורה [</w:t>
      </w:r>
      <w:r w:rsidRPr="001D781F">
        <w:rPr>
          <w:rFonts w:ascii="inherit" w:hAnsi="inherit"/>
          <w:color w:val="201F1E"/>
          <w:sz w:val="40"/>
          <w:szCs w:val="40"/>
          <w:bdr w:val="none" w:sz="0" w:space="0" w:color="auto" w:frame="1"/>
          <w:rtl/>
        </w:rPr>
        <w:t xml:space="preserve">פ"ג </w:t>
      </w:r>
      <w:proofErr w:type="spellStart"/>
      <w:r w:rsidRPr="001D781F">
        <w:rPr>
          <w:rFonts w:ascii="inherit" w:hAnsi="inherit"/>
          <w:color w:val="201F1E"/>
          <w:sz w:val="40"/>
          <w:szCs w:val="40"/>
          <w:bdr w:val="none" w:sz="0" w:space="0" w:color="auto" w:frame="1"/>
          <w:rtl/>
        </w:rPr>
        <w:t>ה"י</w:t>
      </w:r>
      <w:proofErr w:type="spellEnd"/>
      <w:r w:rsidRPr="001D781F">
        <w:rPr>
          <w:rFonts w:hint="cs"/>
          <w:color w:val="201F1E"/>
          <w:sz w:val="40"/>
          <w:szCs w:val="40"/>
          <w:bdr w:val="none" w:sz="0" w:space="0" w:color="auto" w:frame="1"/>
          <w:rtl/>
        </w:rPr>
        <w:t>]</w:t>
      </w:r>
      <w:r w:rsidRPr="001D781F">
        <w:rPr>
          <w:rFonts w:ascii="inherit" w:hAnsi="inherit"/>
          <w:color w:val="201F1E"/>
          <w:sz w:val="40"/>
          <w:szCs w:val="40"/>
          <w:bdr w:val="none" w:sz="0" w:space="0" w:color="auto" w:frame="1"/>
          <w:rtl/>
        </w:rPr>
        <w:t> </w:t>
      </w:r>
      <w:r w:rsidRPr="001D781F">
        <w:rPr>
          <w:rFonts w:hint="cs"/>
          <w:color w:val="201F1E"/>
          <w:sz w:val="40"/>
          <w:szCs w:val="40"/>
          <w:bdr w:val="none" w:sz="0" w:space="0" w:color="auto" w:frame="1"/>
          <w:rtl/>
        </w:rPr>
        <w:t>דורש דרישה זו אף</w:t>
      </w:r>
      <w:r>
        <w:rPr>
          <w:rFonts w:hint="cs"/>
          <w:color w:val="201F1E"/>
          <w:sz w:val="40"/>
          <w:szCs w:val="40"/>
          <w:bdr w:val="none" w:sz="0" w:space="0" w:color="auto" w:frame="1"/>
          <w:rtl/>
        </w:rPr>
        <w:t xml:space="preserve"> מחברת הלומדים והמלמדים, ש</w:t>
      </w:r>
      <w:r w:rsidRPr="001D781F">
        <w:rPr>
          <w:rFonts w:hint="cs"/>
          <w:color w:val="201F1E"/>
          <w:sz w:val="40"/>
          <w:szCs w:val="40"/>
          <w:bdr w:val="none" w:sz="0" w:space="0" w:color="auto" w:frame="1"/>
          <w:rtl/>
        </w:rPr>
        <w:t>צריכים לעסוק במלאכה</w:t>
      </w:r>
      <w:r>
        <w:rPr>
          <w:rFonts w:hint="cs"/>
          <w:color w:val="201F1E"/>
          <w:sz w:val="40"/>
          <w:szCs w:val="40"/>
          <w:bdr w:val="none" w:sz="0" w:space="0" w:color="auto" w:frame="1"/>
          <w:rtl/>
        </w:rPr>
        <w:t>.</w:t>
      </w:r>
      <w:r w:rsidRPr="001D781F">
        <w:rPr>
          <w:rFonts w:hint="cs"/>
          <w:color w:val="201F1E"/>
          <w:sz w:val="40"/>
          <w:szCs w:val="40"/>
          <w:bdr w:val="none" w:sz="0" w:space="0" w:color="auto" w:frame="1"/>
          <w:rtl/>
        </w:rPr>
        <w:t xml:space="preserve"> לפי ה"כסף משנה"</w:t>
      </w:r>
      <w:r>
        <w:rPr>
          <w:rFonts w:hint="cs"/>
          <w:color w:val="201F1E"/>
          <w:sz w:val="40"/>
          <w:szCs w:val="40"/>
          <w:bdr w:val="none" w:sz="0" w:space="0" w:color="auto" w:frame="1"/>
          <w:rtl/>
        </w:rPr>
        <w:t>,</w:t>
      </w:r>
      <w:r w:rsidRPr="001D781F">
        <w:rPr>
          <w:rFonts w:hint="cs"/>
          <w:color w:val="201F1E"/>
          <w:sz w:val="40"/>
          <w:szCs w:val="40"/>
          <w:bdr w:val="none" w:sz="0" w:space="0" w:color="auto" w:frame="1"/>
          <w:rtl/>
        </w:rPr>
        <w:t xml:space="preserve"> חכמים "עשו זאת משום עת לעשות לה' הפרו תורתך, שאילו לא </w:t>
      </w:r>
      <w:proofErr w:type="spellStart"/>
      <w:r w:rsidRPr="001D781F">
        <w:rPr>
          <w:rFonts w:hint="cs"/>
          <w:color w:val="201F1E"/>
          <w:sz w:val="40"/>
          <w:szCs w:val="40"/>
          <w:bdr w:val="none" w:sz="0" w:space="0" w:color="auto" w:frame="1"/>
          <w:rtl/>
        </w:rPr>
        <w:t>היתה</w:t>
      </w:r>
      <w:proofErr w:type="spellEnd"/>
      <w:r w:rsidRPr="001D781F">
        <w:rPr>
          <w:rFonts w:hint="cs"/>
          <w:color w:val="201F1E"/>
          <w:sz w:val="40"/>
          <w:szCs w:val="40"/>
          <w:bdr w:val="none" w:sz="0" w:space="0" w:color="auto" w:frame="1"/>
          <w:rtl/>
        </w:rPr>
        <w:t xml:space="preserve"> פרנסת הלומדים והמלמדים מצויה, לא היו יכולים לטרוח בתורה כראוי והייתה התורה משכחת ח"ו, ובהיותה מצויה יוכלו לעסוק ויגדיל תורה ויאדיר". אבל בו</w:t>
      </w:r>
      <w:r>
        <w:rPr>
          <w:rFonts w:hint="cs"/>
          <w:color w:val="201F1E"/>
          <w:sz w:val="40"/>
          <w:szCs w:val="40"/>
          <w:bdr w:val="none" w:sz="0" w:space="0" w:color="auto" w:frame="1"/>
          <w:rtl/>
        </w:rPr>
        <w:t>ו</w:t>
      </w:r>
      <w:r w:rsidRPr="001D781F">
        <w:rPr>
          <w:rFonts w:hint="cs"/>
          <w:color w:val="201F1E"/>
          <w:sz w:val="40"/>
          <w:szCs w:val="40"/>
          <w:bdr w:val="none" w:sz="0" w:space="0" w:color="auto" w:frame="1"/>
          <w:rtl/>
        </w:rPr>
        <w:t>דאי שאין דברי ה"כסף משנה" אמורים על חברת הבטלנים, המשוטטים ברחובות העיר או בבתי הכנסת, ומתפרנסים מן הצדקה בשם התורה במקום לעסוק באותו זמן במלאכה.</w:t>
      </w:r>
    </w:p>
    <w:p w14:paraId="37A8244F" w14:textId="77777777" w:rsidR="00F3369F" w:rsidRPr="001D781F" w:rsidRDefault="00F3369F" w:rsidP="00F3369F">
      <w:pPr>
        <w:rPr>
          <w:sz w:val="40"/>
          <w:szCs w:val="40"/>
        </w:rPr>
      </w:pPr>
    </w:p>
    <w:p w14:paraId="69BBD0CA" w14:textId="77777777" w:rsidR="00F3369F" w:rsidRPr="00E252F2" w:rsidRDefault="00F3369F" w:rsidP="00F3369F">
      <w:pPr>
        <w:pStyle w:val="a4"/>
        <w:rPr>
          <w:color w:val="FF0000"/>
          <w:szCs w:val="36"/>
          <w:rtl/>
        </w:rPr>
      </w:pPr>
      <w:r w:rsidRPr="00E252F2">
        <w:rPr>
          <w:rFonts w:hint="cs"/>
          <w:color w:val="FF0000"/>
          <w:szCs w:val="36"/>
          <w:rtl/>
        </w:rPr>
        <w:lastRenderedPageBreak/>
        <w:t>מפגש אמ</w:t>
      </w:r>
      <w:r>
        <w:rPr>
          <w:rFonts w:hint="cs"/>
          <w:color w:val="FF0000"/>
          <w:szCs w:val="36"/>
          <w:rtl/>
        </w:rPr>
        <w:t>י</w:t>
      </w:r>
      <w:r w:rsidRPr="00E252F2">
        <w:rPr>
          <w:rFonts w:hint="cs"/>
          <w:color w:val="FF0000"/>
          <w:szCs w:val="36"/>
          <w:rtl/>
        </w:rPr>
        <w:t>תי עם העולם החילוני והכנסתו אל מערכת החשיבה הדתית, עשוי להביא בשורה רעננה לעולם התורה וההלכה</w:t>
      </w:r>
    </w:p>
    <w:p w14:paraId="6545C792" w14:textId="77777777" w:rsidR="00F3369F" w:rsidRDefault="00F3369F" w:rsidP="00F3369F">
      <w:pPr>
        <w:pStyle w:val="a4"/>
        <w:rPr>
          <w:szCs w:val="36"/>
          <w:rtl/>
        </w:rPr>
      </w:pPr>
    </w:p>
    <w:p w14:paraId="41062559" w14:textId="77777777" w:rsidR="00F3369F" w:rsidRDefault="00F3369F" w:rsidP="00F3369F">
      <w:pPr>
        <w:pStyle w:val="a4"/>
        <w:rPr>
          <w:szCs w:val="36"/>
          <w:rtl/>
        </w:rPr>
      </w:pPr>
      <w:r w:rsidRPr="00E252F2">
        <w:rPr>
          <w:rFonts w:hint="cs"/>
          <w:szCs w:val="36"/>
          <w:rtl/>
        </w:rPr>
        <w:t xml:space="preserve">חילון כחלון הזדמנויות </w:t>
      </w:r>
      <w:r w:rsidRPr="00E252F2">
        <w:rPr>
          <w:szCs w:val="36"/>
          <w:rtl/>
        </w:rPr>
        <w:t>–</w:t>
      </w:r>
      <w:r w:rsidRPr="00E252F2">
        <w:rPr>
          <w:rFonts w:hint="cs"/>
          <w:szCs w:val="36"/>
          <w:rtl/>
        </w:rPr>
        <w:t xml:space="preserve"> חלק ב' / הרב ד"ר עידו </w:t>
      </w:r>
      <w:proofErr w:type="spellStart"/>
      <w:r w:rsidRPr="00E252F2">
        <w:rPr>
          <w:rFonts w:hint="cs"/>
          <w:szCs w:val="36"/>
          <w:rtl/>
        </w:rPr>
        <w:t>פכטר</w:t>
      </w:r>
      <w:proofErr w:type="spellEnd"/>
    </w:p>
    <w:p w14:paraId="23D3A418" w14:textId="77777777" w:rsidR="00F3369F" w:rsidRPr="00E252F2" w:rsidRDefault="00F3369F" w:rsidP="00F3369F">
      <w:pPr>
        <w:rPr>
          <w:rtl/>
          <w:lang w:val="fr-FR"/>
        </w:rPr>
      </w:pPr>
    </w:p>
    <w:p w14:paraId="094B019E" w14:textId="77777777" w:rsidR="00F3369F" w:rsidRPr="00E252F2" w:rsidRDefault="00F3369F" w:rsidP="00F3369F">
      <w:pPr>
        <w:pStyle w:val="a5"/>
        <w:rPr>
          <w:sz w:val="36"/>
          <w:szCs w:val="36"/>
          <w:rtl/>
        </w:rPr>
      </w:pPr>
      <w:r w:rsidRPr="00E252F2">
        <w:rPr>
          <w:rFonts w:hint="cs"/>
          <w:sz w:val="36"/>
          <w:szCs w:val="36"/>
          <w:rtl/>
        </w:rPr>
        <w:t>ההתעוררות הציונית לשיבת עם ישראל לארצו, חוללה מהפכות בתחומים רבים בע</w:t>
      </w:r>
      <w:r>
        <w:rPr>
          <w:rFonts w:hint="cs"/>
          <w:sz w:val="36"/>
          <w:szCs w:val="36"/>
          <w:rtl/>
        </w:rPr>
        <w:t xml:space="preserve">ם </w:t>
      </w:r>
      <w:r w:rsidRPr="00E252F2">
        <w:rPr>
          <w:rFonts w:hint="cs"/>
          <w:sz w:val="36"/>
          <w:szCs w:val="36"/>
          <w:rtl/>
        </w:rPr>
        <w:t xml:space="preserve">ישראל </w:t>
      </w:r>
      <w:r w:rsidRPr="00E252F2">
        <w:rPr>
          <w:sz w:val="36"/>
          <w:szCs w:val="36"/>
          <w:rtl/>
        </w:rPr>
        <w:t>–</w:t>
      </w:r>
      <w:r w:rsidRPr="00E252F2">
        <w:rPr>
          <w:rFonts w:hint="cs"/>
          <w:sz w:val="36"/>
          <w:szCs w:val="36"/>
          <w:rtl/>
        </w:rPr>
        <w:t xml:space="preserve"> בחקלאות, בביטחון, במשפט, בכלכלה ובמשטר. לאחר שנים רבות של קיום קהילתי-גלותי</w:t>
      </w:r>
      <w:r>
        <w:rPr>
          <w:rFonts w:hint="cs"/>
          <w:sz w:val="36"/>
          <w:szCs w:val="36"/>
          <w:rtl/>
        </w:rPr>
        <w:t>,</w:t>
      </w:r>
      <w:r w:rsidRPr="00E252F2">
        <w:rPr>
          <w:rFonts w:hint="cs"/>
          <w:sz w:val="36"/>
          <w:szCs w:val="36"/>
          <w:rtl/>
        </w:rPr>
        <w:t xml:space="preserve"> עבר העם היהודי לקיום מדיני-ריבוני, כשיש לו מעמד וגם אמירה במרחב הבינלאומי. אך האם מהפכות התחוללו גם בעולם התורה? האם משהו השתנה באורח החיים הדתי-הלכתי? </w:t>
      </w:r>
    </w:p>
    <w:p w14:paraId="1D89B629" w14:textId="77777777" w:rsidR="00F3369F" w:rsidRPr="00E252F2" w:rsidRDefault="00F3369F" w:rsidP="00F3369F">
      <w:pPr>
        <w:pStyle w:val="a5"/>
        <w:rPr>
          <w:sz w:val="36"/>
          <w:szCs w:val="36"/>
          <w:rtl/>
        </w:rPr>
      </w:pPr>
      <w:r w:rsidRPr="00E252F2">
        <w:rPr>
          <w:rFonts w:hint="cs"/>
          <w:sz w:val="36"/>
          <w:szCs w:val="36"/>
          <w:rtl/>
        </w:rPr>
        <w:t xml:space="preserve">כיום, שנת </w:t>
      </w:r>
      <w:proofErr w:type="spellStart"/>
      <w:r w:rsidRPr="00E252F2">
        <w:rPr>
          <w:rFonts w:hint="cs"/>
          <w:sz w:val="36"/>
          <w:szCs w:val="36"/>
          <w:rtl/>
        </w:rPr>
        <w:t>התש"ף</w:t>
      </w:r>
      <w:proofErr w:type="spellEnd"/>
      <w:r w:rsidRPr="00E252F2">
        <w:rPr>
          <w:rFonts w:hint="cs"/>
          <w:sz w:val="36"/>
          <w:szCs w:val="36"/>
          <w:rtl/>
        </w:rPr>
        <w:t xml:space="preserve">, ניתן אמנם לחזות בשינויים כאלו או אחרים שעברו על עולם התורה. לימוד התנ"ך נכנס עמוק אל ההוויה הדתית והישראלית הכללית, במקומות רבים לימודי חול כבר אינם נתפסים כזרים ללימודי קודש, ודמותו של בן התורה שאוחז בנשק כבר לא מגלמת סתירה פנימית. ועם זאת, אם מסתכלים על סגנון הלימוד של התורה בישיבות הגדולות והמרכזיות ועל אורח החיים ההלכתי של הציבור הדתי, קשה לומר שמשהו השתנה מלפני מאה וחמישים שנה. סגנון הלימוד של ישיבות ליטא ממשיך להוות את מרכז היום של בחור הישיבה האשכנזי. בישיבות ובכוללים הספרדים, לעומת זאת, ממשיכים את הלימוד שסובב סביב ההלכה למעשה. </w:t>
      </w:r>
    </w:p>
    <w:p w14:paraId="471DF95E" w14:textId="77777777" w:rsidR="00F3369F" w:rsidRPr="00E252F2" w:rsidRDefault="00F3369F" w:rsidP="00F3369F">
      <w:pPr>
        <w:pStyle w:val="a5"/>
        <w:rPr>
          <w:sz w:val="36"/>
          <w:szCs w:val="36"/>
          <w:rtl/>
        </w:rPr>
      </w:pPr>
      <w:r w:rsidRPr="00E252F2">
        <w:rPr>
          <w:rFonts w:hint="cs"/>
          <w:sz w:val="36"/>
          <w:szCs w:val="36"/>
          <w:rtl/>
        </w:rPr>
        <w:t xml:space="preserve">וההלכה? גם היא נותרה </w:t>
      </w:r>
      <w:proofErr w:type="spellStart"/>
      <w:r w:rsidRPr="00E252F2">
        <w:rPr>
          <w:rFonts w:hint="cs"/>
          <w:sz w:val="36"/>
          <w:szCs w:val="36"/>
          <w:rtl/>
        </w:rPr>
        <w:t>כשהיתה</w:t>
      </w:r>
      <w:proofErr w:type="spellEnd"/>
      <w:r w:rsidRPr="00E252F2">
        <w:rPr>
          <w:rFonts w:hint="cs"/>
          <w:sz w:val="36"/>
          <w:szCs w:val="36"/>
          <w:rtl/>
        </w:rPr>
        <w:t xml:space="preserve">. אינני מדבר על תכני ההלכה, שנדרשו להתחדש בהתאם למציאות המשתנה (הלכות צבא או חברה, הלכות הנוגעות לחידושים מדעיים ולרפואה), אלא לצורת החשיבה. מלבד פוסקים בודדים, לא נמצא כיום איזושהי צורת חשיבה מחודשת בהלכה בעקבות השיבה אל הארץ. החשיבה נותרה </w:t>
      </w:r>
      <w:proofErr w:type="spellStart"/>
      <w:r w:rsidRPr="00E252F2">
        <w:rPr>
          <w:rFonts w:hint="cs"/>
          <w:sz w:val="36"/>
          <w:szCs w:val="36"/>
          <w:rtl/>
        </w:rPr>
        <w:t>כשהיתה</w:t>
      </w:r>
      <w:proofErr w:type="spellEnd"/>
      <w:r w:rsidRPr="00E252F2">
        <w:rPr>
          <w:rFonts w:hint="cs"/>
          <w:sz w:val="36"/>
          <w:szCs w:val="36"/>
          <w:rtl/>
        </w:rPr>
        <w:t>, עם אותם בעלי סמכות ואותם גבולות, ואותה צורת פלפול ודיון בין דעות אחרונים. הקורא תשובה הלכתית כיום של אחד הפוסקים לא יחוש בהבדל מהותי מתשובה אחרת שנכתבה על ידי אחד האחרונים מלפני עשרות ומאות שנים.</w:t>
      </w:r>
    </w:p>
    <w:p w14:paraId="63F46702" w14:textId="77777777" w:rsidR="00F3369F" w:rsidRPr="00E252F2" w:rsidRDefault="00F3369F" w:rsidP="00F3369F">
      <w:pPr>
        <w:pStyle w:val="a5"/>
        <w:rPr>
          <w:sz w:val="36"/>
          <w:szCs w:val="36"/>
          <w:rtl/>
        </w:rPr>
      </w:pPr>
      <w:r w:rsidRPr="00E252F2">
        <w:rPr>
          <w:rFonts w:hint="cs"/>
          <w:sz w:val="36"/>
          <w:szCs w:val="36"/>
          <w:rtl/>
        </w:rPr>
        <w:t xml:space="preserve">והדבר אומר דרשני. כיצד ייתכן שהמעבר מהקיום הגלותי לקיום הריבוני-ישראלי לא ישנה דבר בסגנון הלימוד ובצורת החשיבה ההלכתית? ולא שלא היו שדברו על כך. </w:t>
      </w:r>
      <w:proofErr w:type="spellStart"/>
      <w:r w:rsidRPr="00E252F2">
        <w:rPr>
          <w:rFonts w:hint="cs"/>
          <w:sz w:val="36"/>
          <w:szCs w:val="36"/>
          <w:rtl/>
        </w:rPr>
        <w:t>הראי"ה</w:t>
      </w:r>
      <w:proofErr w:type="spellEnd"/>
      <w:r w:rsidRPr="00E252F2">
        <w:rPr>
          <w:rFonts w:hint="cs"/>
          <w:sz w:val="36"/>
          <w:szCs w:val="36"/>
          <w:rtl/>
        </w:rPr>
        <w:t xml:space="preserve"> קוק דיבר רבות על 'תורת ארץ ישראל' המתחדשת, על שאיפתו לחבר כללים ופרטים, הלכה ואגדה, נגלה ונסתר, לכתוב מבואות ולעסוק בטעמי המצוות. </w:t>
      </w:r>
      <w:proofErr w:type="spellStart"/>
      <w:r w:rsidRPr="00E252F2">
        <w:rPr>
          <w:rFonts w:hint="cs"/>
          <w:sz w:val="36"/>
          <w:szCs w:val="36"/>
          <w:rtl/>
        </w:rPr>
        <w:t>הראי"ה</w:t>
      </w:r>
      <w:proofErr w:type="spellEnd"/>
      <w:r w:rsidRPr="00E252F2">
        <w:rPr>
          <w:rFonts w:hint="cs"/>
          <w:sz w:val="36"/>
          <w:szCs w:val="36"/>
          <w:rtl/>
        </w:rPr>
        <w:t xml:space="preserve"> קוק ציפה לתקומתה של שפה דתית חדשה, עמוקה ומקיפה, אשר תמשוך אליה את כל הנשמות שעזבו אותה. אך מה מתוך חזונו הגדול התממש? מעט מאד. מאה שנים עברו מאז שכתב את דבריו, ועדיין לימוד התורה ופסיקת ההלכה הם כשהיו. העולם הדתי כבול עדיין בתוך המושגים שליוו אותו בשנות הגלות.</w:t>
      </w:r>
    </w:p>
    <w:p w14:paraId="3220AC17" w14:textId="77777777" w:rsidR="00F3369F" w:rsidRPr="00E252F2" w:rsidRDefault="00F3369F" w:rsidP="00F3369F">
      <w:pPr>
        <w:pStyle w:val="a5"/>
        <w:rPr>
          <w:sz w:val="36"/>
          <w:szCs w:val="36"/>
          <w:rtl/>
        </w:rPr>
      </w:pPr>
      <w:r w:rsidRPr="00E252F2">
        <w:rPr>
          <w:rFonts w:hint="cs"/>
          <w:sz w:val="36"/>
          <w:szCs w:val="36"/>
          <w:rtl/>
        </w:rPr>
        <w:t xml:space="preserve">וכאן אנו נוגעים בהזדמנות הגדולה שפותח בפנינו המפגש עם החילון. כי הגותו הנועזת של </w:t>
      </w:r>
      <w:proofErr w:type="spellStart"/>
      <w:r w:rsidRPr="00E252F2">
        <w:rPr>
          <w:rFonts w:hint="cs"/>
          <w:sz w:val="36"/>
          <w:szCs w:val="36"/>
          <w:rtl/>
        </w:rPr>
        <w:t>הראי"ה</w:t>
      </w:r>
      <w:proofErr w:type="spellEnd"/>
      <w:r w:rsidRPr="00E252F2">
        <w:rPr>
          <w:rFonts w:hint="cs"/>
          <w:sz w:val="36"/>
          <w:szCs w:val="36"/>
          <w:rtl/>
        </w:rPr>
        <w:t xml:space="preserve"> קוק התעצבה במידה רבה בעקבות המפגש שלו עם החלוצים החילונים, לאחר עלייתו ארצה. החילון היווה לדידו קריאה להתחדשות ולחשיבה </w:t>
      </w:r>
      <w:r w:rsidRPr="00E252F2">
        <w:rPr>
          <w:rFonts w:hint="cs"/>
          <w:sz w:val="36"/>
          <w:szCs w:val="36"/>
          <w:rtl/>
        </w:rPr>
        <w:lastRenderedPageBreak/>
        <w:t>מחודשת על צו</w:t>
      </w:r>
      <w:r>
        <w:rPr>
          <w:rFonts w:hint="cs"/>
          <w:sz w:val="36"/>
          <w:szCs w:val="36"/>
          <w:rtl/>
        </w:rPr>
        <w:t xml:space="preserve">רת הקיום היהודי בתקופת הגאולה. </w:t>
      </w:r>
      <w:r w:rsidRPr="00E252F2">
        <w:rPr>
          <w:rFonts w:hint="cs"/>
          <w:sz w:val="36"/>
          <w:szCs w:val="36"/>
          <w:rtl/>
        </w:rPr>
        <w:t xml:space="preserve">את דרכו זו אנו צריכים להמשיך היום. מפגש </w:t>
      </w:r>
      <w:proofErr w:type="spellStart"/>
      <w:r w:rsidRPr="00E252F2">
        <w:rPr>
          <w:rFonts w:hint="cs"/>
          <w:sz w:val="36"/>
          <w:szCs w:val="36"/>
          <w:rtl/>
        </w:rPr>
        <w:t>אמתי</w:t>
      </w:r>
      <w:proofErr w:type="spellEnd"/>
      <w:r w:rsidRPr="00E252F2">
        <w:rPr>
          <w:rFonts w:hint="cs"/>
          <w:sz w:val="36"/>
          <w:szCs w:val="36"/>
          <w:rtl/>
        </w:rPr>
        <w:t xml:space="preserve"> עם העולם החילוני והכנסתו אל מערכת החשיבה הדתית, עשוי להביא בשורה רעננה לעולם התורה וההלכה. מי שיפסיק לחשוב על תורה והלכה במבט מגזרי ויאמץ מבט כלל ישראלי, יצטרך לקחת בחשבון שיקולים של ריבונות ושל אנשי חולין, יתעניין בטעמי המצוות ויעסוק לא רק במה צריך לעשות אלא בלמה כדאי לעשות. פתאום ההלכה תקבל טעם וריח, וגם לימוד התורה יעוצב בהתאם. לומד התורה יצטרך לתת דין וחשבון לעצמו ולאחרים מדוע עיון במסכתות מסדר נזיקין רלוונטי להיום, וכיצד מביאים סוגיות שונות להוות השראה לחיים הריאליים כאן בארץ.</w:t>
      </w:r>
    </w:p>
    <w:p w14:paraId="2A76CB91" w14:textId="77777777" w:rsidR="00F3369F" w:rsidRPr="00E252F2" w:rsidRDefault="00F3369F" w:rsidP="00F3369F">
      <w:pPr>
        <w:pStyle w:val="a5"/>
        <w:rPr>
          <w:sz w:val="36"/>
          <w:szCs w:val="36"/>
        </w:rPr>
      </w:pPr>
      <w:r w:rsidRPr="00E252F2">
        <w:rPr>
          <w:rFonts w:hint="cs"/>
          <w:sz w:val="36"/>
          <w:szCs w:val="36"/>
          <w:rtl/>
        </w:rPr>
        <w:t xml:space="preserve">אכן, </w:t>
      </w:r>
      <w:proofErr w:type="spellStart"/>
      <w:r w:rsidRPr="00E252F2">
        <w:rPr>
          <w:rFonts w:hint="cs"/>
          <w:sz w:val="36"/>
          <w:szCs w:val="36"/>
          <w:rtl/>
        </w:rPr>
        <w:t>פרוייקטים</w:t>
      </w:r>
      <w:proofErr w:type="spellEnd"/>
      <w:r w:rsidRPr="00E252F2">
        <w:rPr>
          <w:rFonts w:hint="cs"/>
          <w:sz w:val="36"/>
          <w:szCs w:val="36"/>
          <w:rtl/>
        </w:rPr>
        <w:t xml:space="preserve"> בסגנון הזו, של קירוב השפה הדתית לשפה העכשווית-ישראלית, נעשים כיום ביחס לתנ"ך ולספרות האגדה. האם יקום משהו ויעשה זאת גם ביחס להלכה ולימוד התורה? למימוש האתגר הזה עודנו מחכים.   </w:t>
      </w:r>
    </w:p>
    <w:p w14:paraId="41C3F451" w14:textId="77777777" w:rsidR="00F3369F" w:rsidRPr="00F3369F" w:rsidRDefault="00F3369F" w:rsidP="00F3369F">
      <w:pPr>
        <w:shd w:val="clear" w:color="auto" w:fill="FFFFFF"/>
        <w:rPr>
          <w:rFonts w:ascii="Arial" w:eastAsia="Times New Roman" w:hAnsi="Arial" w:cs="Arial"/>
          <w:color w:val="222222"/>
          <w:sz w:val="24"/>
          <w:szCs w:val="24"/>
          <w:lang w:val="fr-FR"/>
        </w:rPr>
      </w:pPr>
    </w:p>
    <w:p w14:paraId="0FEB75B8" w14:textId="77777777" w:rsidR="00F3369F" w:rsidRPr="00DD04F1" w:rsidRDefault="00F3369F" w:rsidP="00F3369F">
      <w:pPr>
        <w:jc w:val="both"/>
        <w:rPr>
          <w:color w:val="FF0000"/>
          <w:rtl/>
        </w:rPr>
      </w:pPr>
      <w:r w:rsidRPr="00DD04F1">
        <w:rPr>
          <w:rFonts w:hint="cs"/>
          <w:color w:val="FF0000"/>
          <w:rtl/>
        </w:rPr>
        <w:t xml:space="preserve">היכן מצינו בעולם </w:t>
      </w:r>
      <w:proofErr w:type="spellStart"/>
      <w:r w:rsidRPr="00DD04F1">
        <w:rPr>
          <w:rFonts w:hint="cs"/>
          <w:color w:val="FF0000"/>
          <w:rtl/>
        </w:rPr>
        <w:t>בי"כ</w:t>
      </w:r>
      <w:proofErr w:type="spellEnd"/>
      <w:r w:rsidRPr="00DD04F1">
        <w:rPr>
          <w:rFonts w:hint="cs"/>
          <w:color w:val="FF0000"/>
          <w:rtl/>
        </w:rPr>
        <w:t xml:space="preserve"> "סניורה" (אישה)? </w:t>
      </w:r>
      <w:proofErr w:type="spellStart"/>
      <w:r w:rsidRPr="00DD04F1">
        <w:rPr>
          <w:rFonts w:hint="cs"/>
          <w:color w:val="FF0000"/>
          <w:rtl/>
        </w:rPr>
        <w:t>בי"כ</w:t>
      </w:r>
      <w:proofErr w:type="spellEnd"/>
      <w:r w:rsidRPr="00DD04F1">
        <w:rPr>
          <w:rFonts w:hint="cs"/>
          <w:color w:val="FF0000"/>
          <w:rtl/>
        </w:rPr>
        <w:t xml:space="preserve"> הנקרא "</w:t>
      </w:r>
      <w:proofErr w:type="spellStart"/>
      <w:r w:rsidRPr="00DD04F1">
        <w:rPr>
          <w:rFonts w:hint="cs"/>
          <w:color w:val="FF0000"/>
          <w:rtl/>
        </w:rPr>
        <w:t>פורסטרוס</w:t>
      </w:r>
      <w:proofErr w:type="spellEnd"/>
      <w:r w:rsidRPr="00DD04F1">
        <w:rPr>
          <w:rFonts w:hint="cs"/>
          <w:color w:val="FF0000"/>
          <w:rtl/>
        </w:rPr>
        <w:t xml:space="preserve">" (זרים) </w:t>
      </w:r>
      <w:proofErr w:type="spellStart"/>
      <w:r w:rsidRPr="00DD04F1">
        <w:rPr>
          <w:rFonts w:hint="cs"/>
          <w:color w:val="FF0000"/>
          <w:rtl/>
        </w:rPr>
        <w:t>ובי"כ</w:t>
      </w:r>
      <w:proofErr w:type="spellEnd"/>
      <w:r w:rsidRPr="00DD04F1">
        <w:rPr>
          <w:rFonts w:hint="cs"/>
          <w:color w:val="FF0000"/>
          <w:rtl/>
        </w:rPr>
        <w:t xml:space="preserve"> הנקראים על שם מקור המוצא, כמו </w:t>
      </w:r>
      <w:proofErr w:type="spellStart"/>
      <w:r w:rsidRPr="00DD04F1">
        <w:rPr>
          <w:rFonts w:hint="cs"/>
          <w:color w:val="FF0000"/>
          <w:rtl/>
        </w:rPr>
        <w:t>בי"כ</w:t>
      </w:r>
      <w:proofErr w:type="spellEnd"/>
      <w:r w:rsidRPr="00DD04F1">
        <w:rPr>
          <w:rFonts w:hint="cs"/>
          <w:color w:val="FF0000"/>
          <w:rtl/>
        </w:rPr>
        <w:t xml:space="preserve"> "פורטוגל"?</w:t>
      </w:r>
    </w:p>
    <w:p w14:paraId="570FCF30" w14:textId="77777777" w:rsidR="00F3369F" w:rsidRDefault="00F3369F" w:rsidP="00F3369F">
      <w:pPr>
        <w:jc w:val="both"/>
        <w:rPr>
          <w:b/>
          <w:bCs/>
          <w:rtl/>
        </w:rPr>
      </w:pPr>
      <w:r>
        <w:rPr>
          <w:rFonts w:hint="cs"/>
          <w:b/>
          <w:bCs/>
          <w:rtl/>
        </w:rPr>
        <w:t>איזמיר, טורקיה</w:t>
      </w:r>
    </w:p>
    <w:p w14:paraId="148C38E2" w14:textId="77777777" w:rsidR="00F3369F" w:rsidRPr="00EF2859" w:rsidRDefault="00F3369F" w:rsidP="00F3369F">
      <w:pPr>
        <w:jc w:val="both"/>
        <w:rPr>
          <w:b/>
          <w:bCs/>
          <w:u w:val="single"/>
          <w:rtl/>
        </w:rPr>
      </w:pPr>
      <w:r w:rsidRPr="00EF2859">
        <w:rPr>
          <w:rFonts w:hint="cs"/>
          <w:b/>
          <w:bCs/>
          <w:u w:val="single"/>
          <w:rtl/>
        </w:rPr>
        <w:t>י"ב קהילות</w:t>
      </w:r>
    </w:p>
    <w:p w14:paraId="626F04C6" w14:textId="77777777" w:rsidR="00F3369F" w:rsidRDefault="00F3369F" w:rsidP="00F3369F">
      <w:pPr>
        <w:jc w:val="both"/>
        <w:rPr>
          <w:rtl/>
        </w:rPr>
      </w:pPr>
      <w:r>
        <w:rPr>
          <w:rFonts w:hint="cs"/>
          <w:rtl/>
        </w:rPr>
        <w:t xml:space="preserve">הצועד ברחובות השוק המקומי של איזמיר בטורקיה, נתקל כיום במראה עצוב. 12 בתי כנסיות המסמלים את גדולתה של יהדות איזמיר עומדים בשיממונם, ריקים כמעט מאדם ולעיתים גם מתכולתם. גבאי בית הכנסת אשר ליווה אותי בסיור לא הפסיק להתאנח על מה שהיה ואיננו ואף תיבל את דבריו בשפת </w:t>
      </w:r>
      <w:proofErr w:type="spellStart"/>
      <w:r>
        <w:rPr>
          <w:rFonts w:hint="cs"/>
          <w:rtl/>
        </w:rPr>
        <w:t>הלאדינו</w:t>
      </w:r>
      <w:proofErr w:type="spellEnd"/>
      <w:r>
        <w:rPr>
          <w:rFonts w:hint="cs"/>
          <w:rtl/>
        </w:rPr>
        <w:t xml:space="preserve"> השגורה בפיו מדורי דורות. </w:t>
      </w:r>
    </w:p>
    <w:p w14:paraId="5817157E" w14:textId="77777777" w:rsidR="00F3369F" w:rsidRDefault="00F3369F" w:rsidP="00F3369F">
      <w:pPr>
        <w:jc w:val="both"/>
        <w:rPr>
          <w:rtl/>
        </w:rPr>
      </w:pPr>
      <w:r>
        <w:rPr>
          <w:rFonts w:hint="cs"/>
          <w:rtl/>
        </w:rPr>
        <w:t xml:space="preserve">מספר בתי הכנסת העומדים בליבה של העיר העתיקה של איזמיר, ברובע </w:t>
      </w:r>
      <w:proofErr w:type="spellStart"/>
      <w:r>
        <w:rPr>
          <w:rFonts w:hint="cs"/>
          <w:rtl/>
        </w:rPr>
        <w:t>קמראלטי</w:t>
      </w:r>
      <w:proofErr w:type="spellEnd"/>
      <w:r>
        <w:rPr>
          <w:rFonts w:hint="cs"/>
          <w:rtl/>
        </w:rPr>
        <w:t>, מלמדים על קהילה שהייתה מגוונת ובעלת ציבורים שונים. כל בית כנסת היה שייך לעדה אחרת או להגירה אחרת, עם עיצוב, סגנון ונוסח אחר. י"ב בתי התפילה יוצרים פסיפס היסטורי ייחודי של קהילת איזמיר לאורך הדורות.</w:t>
      </w:r>
    </w:p>
    <w:p w14:paraId="08A05C64" w14:textId="77777777" w:rsidR="00F3369F" w:rsidRPr="006D22DB" w:rsidRDefault="00F3369F" w:rsidP="00F3369F">
      <w:pPr>
        <w:jc w:val="both"/>
        <w:rPr>
          <w:b/>
          <w:bCs/>
          <w:u w:val="single"/>
          <w:rtl/>
        </w:rPr>
      </w:pPr>
      <w:r w:rsidRPr="006D22DB">
        <w:rPr>
          <w:rFonts w:hint="cs"/>
          <w:b/>
          <w:bCs/>
          <w:u w:val="single"/>
          <w:rtl/>
        </w:rPr>
        <w:t>40 אלף יהודים</w:t>
      </w:r>
    </w:p>
    <w:p w14:paraId="0B052519" w14:textId="77777777" w:rsidR="00F3369F" w:rsidRPr="00DD04F1" w:rsidRDefault="00F3369F" w:rsidP="00F3369F">
      <w:pPr>
        <w:jc w:val="both"/>
        <w:rPr>
          <w:rFonts w:ascii="Arial" w:hAnsi="Arial"/>
          <w:lang w:val="en-AU"/>
        </w:rPr>
      </w:pPr>
      <w:r>
        <w:rPr>
          <w:rFonts w:hint="cs"/>
          <w:rtl/>
        </w:rPr>
        <w:t>הקהילה היהודית של איזמיר הייתה אחת הקהילות הגדולות ומשגשגות באימפריה העותומאנית, שנהנתה מחופש דת וקיימה מערכת חינוך עצמאית ובתי דין קהילתיים.</w:t>
      </w:r>
      <w:r w:rsidRPr="00DD04F1">
        <w:rPr>
          <w:rFonts w:ascii="Arial" w:hAnsi="Arial"/>
          <w:rtl/>
        </w:rPr>
        <w:t xml:space="preserve"> אולם העיר שהייתה ביתו של הרב חיים </w:t>
      </w:r>
      <w:proofErr w:type="spellStart"/>
      <w:r w:rsidRPr="00DD04F1">
        <w:rPr>
          <w:rFonts w:ascii="Arial" w:hAnsi="Arial"/>
          <w:rtl/>
        </w:rPr>
        <w:t>פלאג'י</w:t>
      </w:r>
      <w:proofErr w:type="spellEnd"/>
      <w:r w:rsidRPr="00DD04F1">
        <w:rPr>
          <w:rFonts w:ascii="Arial" w:hAnsi="Arial"/>
          <w:rtl/>
        </w:rPr>
        <w:t xml:space="preserve"> ושבתאי צבי והיו בה חכמים גדולים, בתי כנסת וישיבות ויהודים מלאו את רחובותיה</w:t>
      </w:r>
      <w:r w:rsidRPr="00DD04F1">
        <w:rPr>
          <w:rFonts w:ascii="Arial" w:hAnsi="Arial" w:hint="cs"/>
          <w:rtl/>
        </w:rPr>
        <w:t>,</w:t>
      </w:r>
      <w:r w:rsidRPr="00DD04F1">
        <w:rPr>
          <w:rFonts w:ascii="Arial" w:hAnsi="Arial"/>
          <w:rtl/>
        </w:rPr>
        <w:t xml:space="preserve"> היא כיום רק מזכרת לימים עברו.</w:t>
      </w:r>
    </w:p>
    <w:p w14:paraId="5F6CEF78" w14:textId="77777777" w:rsidR="00F3369F" w:rsidRDefault="00F3369F" w:rsidP="00F3369F">
      <w:pPr>
        <w:jc w:val="both"/>
        <w:rPr>
          <w:rtl/>
        </w:rPr>
      </w:pPr>
      <w:r>
        <w:rPr>
          <w:rFonts w:hint="cs"/>
          <w:rtl/>
        </w:rPr>
        <w:t>הקהילה היהודית באיזמיר היא עתיקת יומין, ישנו מידע על ישוב יהודי בעיר עוד מראשית תקופת הנצרות ויש אף עדות לכך בברית החדשה. יש המקדימים את היאחזותם של היהודים בעיר לזמנו של אלכסנדר מוקדון (356-323 לפני הספירה). בימי הביניים היה מספר היהודים באיזמיר מועט אך מספרם גדל במאה ה-16 לאחר שהתיישבו בה רבים מגולי ספרד וצאצאיהם וגם מערים אחרות בטורקיה וכן מיוון. בסוף המאה ה-19 הגיעו גם יהודים אשכנזים מרוסיה ופולין. באיזמיר ישבו גם יהודים אשר נקראו בפי כל "</w:t>
      </w:r>
      <w:proofErr w:type="spellStart"/>
      <w:r>
        <w:rPr>
          <w:rFonts w:hint="cs"/>
          <w:rtl/>
        </w:rPr>
        <w:t>פרנקוס</w:t>
      </w:r>
      <w:proofErr w:type="spellEnd"/>
      <w:r>
        <w:rPr>
          <w:rFonts w:hint="cs"/>
          <w:rtl/>
        </w:rPr>
        <w:t>" או "</w:t>
      </w:r>
      <w:proofErr w:type="spellStart"/>
      <w:r>
        <w:rPr>
          <w:rFonts w:hint="cs"/>
          <w:rtl/>
        </w:rPr>
        <w:t>פראנקים</w:t>
      </w:r>
      <w:proofErr w:type="spellEnd"/>
      <w:r>
        <w:rPr>
          <w:rFonts w:hint="cs"/>
          <w:rtl/>
        </w:rPr>
        <w:t>", אלו היו בעיקר סוחרים יהודים פורטוגזים, ביניהם אנוסים רבים שחזרו ליהדות ועסקו במסחר.</w:t>
      </w:r>
    </w:p>
    <w:p w14:paraId="712BC20E" w14:textId="77777777" w:rsidR="00F3369F" w:rsidRDefault="00F3369F" w:rsidP="00F3369F">
      <w:pPr>
        <w:jc w:val="both"/>
        <w:rPr>
          <w:rtl/>
        </w:rPr>
      </w:pPr>
      <w:hyperlink r:id="rId7" w:tooltip="האימפריה העות'מאנית" w:history="1">
        <w:r w:rsidRPr="00072C43">
          <w:rPr>
            <w:rtl/>
          </w:rPr>
          <w:t>האימפריה העות'מאנית</w:t>
        </w:r>
      </w:hyperlink>
      <w:r w:rsidRPr="00072C43">
        <w:t> </w:t>
      </w:r>
      <w:r w:rsidRPr="00072C43">
        <w:rPr>
          <w:rtl/>
        </w:rPr>
        <w:t>הזמינה את</w:t>
      </w:r>
      <w:r w:rsidRPr="00072C43">
        <w:t> </w:t>
      </w:r>
      <w:hyperlink r:id="rId8" w:tooltip="גירוש ספרד" w:history="1">
        <w:r w:rsidRPr="00072C43">
          <w:rPr>
            <w:rtl/>
          </w:rPr>
          <w:t>היהודים שגורשו מספרד ומפורטוגל</w:t>
        </w:r>
      </w:hyperlink>
      <w:r w:rsidRPr="00072C43">
        <w:rPr>
          <w:rFonts w:hint="cs"/>
          <w:rtl/>
        </w:rPr>
        <w:t xml:space="preserve"> להתיישב בתחומה וכך הגיעו יהודים</w:t>
      </w:r>
      <w:r w:rsidRPr="00072C43">
        <w:rPr>
          <w:rtl/>
        </w:rPr>
        <w:t xml:space="preserve"> </w:t>
      </w:r>
      <w:r w:rsidRPr="00072C43">
        <w:rPr>
          <w:rFonts w:hint="cs"/>
          <w:rtl/>
        </w:rPr>
        <w:t>ל</w:t>
      </w:r>
      <w:r w:rsidRPr="00072C43">
        <w:rPr>
          <w:rtl/>
        </w:rPr>
        <w:t xml:space="preserve">מרוקו </w:t>
      </w:r>
      <w:r w:rsidRPr="00072C43">
        <w:rPr>
          <w:rFonts w:hint="cs"/>
          <w:rtl/>
        </w:rPr>
        <w:t>ו</w:t>
      </w:r>
      <w:r w:rsidRPr="00072C43">
        <w:rPr>
          <w:rtl/>
        </w:rPr>
        <w:t>טורקיה</w:t>
      </w:r>
      <w:r>
        <w:rPr>
          <w:rFonts w:hint="cs"/>
          <w:rtl/>
        </w:rPr>
        <w:t xml:space="preserve"> ובמשך מאות שנים הם הפכו</w:t>
      </w:r>
      <w:r w:rsidRPr="00072C43">
        <w:rPr>
          <w:rtl/>
        </w:rPr>
        <w:t xml:space="preserve"> </w:t>
      </w:r>
      <w:r w:rsidRPr="00072C43">
        <w:rPr>
          <w:rFonts w:hint="cs"/>
          <w:rtl/>
        </w:rPr>
        <w:t>ל</w:t>
      </w:r>
      <w:r w:rsidRPr="00072C43">
        <w:rPr>
          <w:rtl/>
        </w:rPr>
        <w:t xml:space="preserve">גורם דומיננטי ומכריע בחיי המסחר </w:t>
      </w:r>
      <w:r w:rsidRPr="00072C43">
        <w:rPr>
          <w:rFonts w:hint="cs"/>
          <w:rtl/>
        </w:rPr>
        <w:t>ו</w:t>
      </w:r>
      <w:r w:rsidRPr="00072C43">
        <w:rPr>
          <w:rtl/>
        </w:rPr>
        <w:t xml:space="preserve">התרבות </w:t>
      </w:r>
      <w:r w:rsidRPr="00072C43">
        <w:rPr>
          <w:rFonts w:hint="cs"/>
          <w:rtl/>
        </w:rPr>
        <w:t>של המדינות.</w:t>
      </w:r>
      <w:r>
        <w:rPr>
          <w:rFonts w:hint="cs"/>
          <w:rtl/>
        </w:rPr>
        <w:t xml:space="preserve"> הגל הגדול של הגירת יהודים מספרד לאימפריה העותומאנית פסח על איזמיר, ורק לקראת סוף המאה ה-16 כאשר הפכה לעיר נמל מרכזית, החלו להתיישב בה יהודים מארצות שונות.</w:t>
      </w:r>
    </w:p>
    <w:p w14:paraId="36C08FC4" w14:textId="77777777" w:rsidR="00F3369F" w:rsidRDefault="00F3369F" w:rsidP="00F3369F">
      <w:pPr>
        <w:jc w:val="both"/>
        <w:rPr>
          <w:rtl/>
        </w:rPr>
      </w:pPr>
      <w:r>
        <w:rPr>
          <w:rFonts w:hint="cs"/>
          <w:rtl/>
        </w:rPr>
        <w:t>בשנת 1868 חיו באיזמיר כ-40.000 יהודים. בראשית המאה ה-20 יהודים רבים עזבו ליוון, צרפת, ארצות הברית, ארגנטינה ומקסיקו ומספרם ירד ל-25.000 אלף. לאחר הקמת מדינת ישראל כ-10.000 יהודים עלו לארץ. כיום חיים באיזמיר כאלף יהודים בלבד ובכל טורקיה כ-18.000 אלף למרות שגם הם פוחתים והולכים.</w:t>
      </w:r>
    </w:p>
    <w:p w14:paraId="145835A3" w14:textId="77777777" w:rsidR="00F3369F" w:rsidRPr="006D22DB" w:rsidRDefault="00F3369F" w:rsidP="00F3369F">
      <w:pPr>
        <w:jc w:val="both"/>
        <w:rPr>
          <w:b/>
          <w:bCs/>
          <w:u w:val="single"/>
          <w:rtl/>
        </w:rPr>
      </w:pPr>
      <w:proofErr w:type="spellStart"/>
      <w:r w:rsidRPr="006D22DB">
        <w:rPr>
          <w:rFonts w:hint="cs"/>
          <w:b/>
          <w:bCs/>
          <w:u w:val="single"/>
          <w:rtl/>
        </w:rPr>
        <w:lastRenderedPageBreak/>
        <w:t>בי"כ</w:t>
      </w:r>
      <w:proofErr w:type="spellEnd"/>
      <w:r w:rsidRPr="006D22DB">
        <w:rPr>
          <w:rFonts w:hint="cs"/>
          <w:b/>
          <w:bCs/>
          <w:u w:val="single"/>
          <w:rtl/>
        </w:rPr>
        <w:t xml:space="preserve"> סניורה</w:t>
      </w:r>
    </w:p>
    <w:p w14:paraId="170E631E" w14:textId="77777777" w:rsidR="00F3369F" w:rsidRDefault="00F3369F" w:rsidP="00F3369F">
      <w:pPr>
        <w:jc w:val="both"/>
        <w:rPr>
          <w:rtl/>
        </w:rPr>
      </w:pPr>
      <w:r>
        <w:rPr>
          <w:rFonts w:hint="cs"/>
          <w:rtl/>
        </w:rPr>
        <w:t xml:space="preserve">נראה שבאיזמיר הבדיחה הידועה על כך שיהודי הנמצא באי בודד מקים שני </w:t>
      </w:r>
      <w:proofErr w:type="spellStart"/>
      <w:r>
        <w:rPr>
          <w:rFonts w:hint="cs"/>
          <w:rtl/>
        </w:rPr>
        <w:t>בי"כ</w:t>
      </w:r>
      <w:proofErr w:type="spellEnd"/>
      <w:r>
        <w:rPr>
          <w:rFonts w:hint="cs"/>
          <w:rtl/>
        </w:rPr>
        <w:t>, מתקיימת הלכה למעשה. לאורך השנים כל עדה בנתה לעצמה את בית התפילה המתאים לה וכך נוצרו פילוגים דתיים, חברתיים והלכתיים. האוכלוסייה היהודית באיזמיר הייתה מורכבת מיהודים שבאו ממדינות שונות, עם שפות ותרבויות שונות וכמובן נוסחים ומנהגים שונים. כל גל של מהגרים יהודיים הביא עמו את המסורות המיוחדות של הקהילה המקורית ממנה הוא בא. כך נוצרו באיזמיר קהילות ובתי כנסיות על פי הנטיות האתניות של העדות השונות. אולם למרות השוני, רוב היהודים גרו סביב השוק במרכז העיר. הפעמון התלוי מעל שער הכניסה לשוק משמש עד היום להכרזה על כניסת השבת ולזיכרון של הקהילה הגדולה והפעילה שהייתה בעיר.</w:t>
      </w:r>
    </w:p>
    <w:p w14:paraId="1DFD3285" w14:textId="77777777" w:rsidR="00F3369F" w:rsidRDefault="00F3369F" w:rsidP="00F3369F">
      <w:pPr>
        <w:jc w:val="both"/>
        <w:rPr>
          <w:rtl/>
        </w:rPr>
      </w:pPr>
      <w:r>
        <w:rPr>
          <w:rFonts w:hint="cs"/>
          <w:rtl/>
        </w:rPr>
        <w:t xml:space="preserve">מתוך כ-40 בתי כנסת שהיו באיזמיר, נותרו כיום רק 13, מתוכם 12 בתוך השוק. חלק </w:t>
      </w:r>
      <w:proofErr w:type="spellStart"/>
      <w:r>
        <w:rPr>
          <w:rFonts w:hint="cs"/>
          <w:rtl/>
        </w:rPr>
        <w:t>מביה"כ</w:t>
      </w:r>
      <w:proofErr w:type="spellEnd"/>
      <w:r>
        <w:rPr>
          <w:rFonts w:hint="cs"/>
          <w:rtl/>
        </w:rPr>
        <w:t xml:space="preserve"> עדיין שומרים על צביונם ומקרינים אווירה מיוחדת של מקום תפילה וכינוס יהודיים ואחרים עומדים בחורבנם ומתפוררים מלגו ומלבר.</w:t>
      </w:r>
    </w:p>
    <w:p w14:paraId="1587C9C6" w14:textId="77777777" w:rsidR="00F3369F" w:rsidRDefault="00F3369F" w:rsidP="00F3369F">
      <w:pPr>
        <w:jc w:val="both"/>
        <w:rPr>
          <w:rtl/>
        </w:rPr>
      </w:pPr>
      <w:r w:rsidRPr="00DA757D">
        <w:rPr>
          <w:rtl/>
        </w:rPr>
        <w:t xml:space="preserve">לכל </w:t>
      </w:r>
      <w:proofErr w:type="spellStart"/>
      <w:r>
        <w:rPr>
          <w:rFonts w:hint="cs"/>
          <w:rtl/>
        </w:rPr>
        <w:t>בי"כ</w:t>
      </w:r>
      <w:proofErr w:type="spellEnd"/>
      <w:r w:rsidRPr="00DA757D">
        <w:rPr>
          <w:rtl/>
        </w:rPr>
        <w:t xml:space="preserve"> יש </w:t>
      </w:r>
      <w:r w:rsidRPr="00DA757D">
        <w:rPr>
          <w:rFonts w:hint="cs"/>
          <w:rtl/>
        </w:rPr>
        <w:t>את הסיפור המכונן שלו. בשנת 1690 נוס</w:t>
      </w:r>
      <w:r>
        <w:rPr>
          <w:rFonts w:hint="cs"/>
          <w:rtl/>
        </w:rPr>
        <w:t>ד</w:t>
      </w:r>
      <w:r w:rsidRPr="00DA757D">
        <w:rPr>
          <w:rFonts w:hint="cs"/>
          <w:rtl/>
        </w:rPr>
        <w:t xml:space="preserve"> </w:t>
      </w:r>
      <w:proofErr w:type="spellStart"/>
      <w:r>
        <w:rPr>
          <w:rFonts w:hint="cs"/>
          <w:rtl/>
        </w:rPr>
        <w:t>בי"כ</w:t>
      </w:r>
      <w:proofErr w:type="spellEnd"/>
      <w:r w:rsidRPr="00DA757D">
        <w:rPr>
          <w:rFonts w:hint="cs"/>
          <w:rtl/>
        </w:rPr>
        <w:t xml:space="preserve"> </w:t>
      </w:r>
      <w:r w:rsidRPr="00DA757D">
        <w:rPr>
          <w:rFonts w:ascii="Arial" w:hAnsi="Arial"/>
          <w:rtl/>
        </w:rPr>
        <w:t xml:space="preserve">"ביקור חולים", </w:t>
      </w:r>
      <w:proofErr w:type="spellStart"/>
      <w:r>
        <w:rPr>
          <w:rFonts w:ascii="Arial" w:hAnsi="Arial" w:hint="cs"/>
          <w:rtl/>
        </w:rPr>
        <w:t>בי"כ</w:t>
      </w:r>
      <w:proofErr w:type="spellEnd"/>
      <w:r w:rsidRPr="00DA757D">
        <w:rPr>
          <w:rFonts w:ascii="Arial" w:hAnsi="Arial"/>
          <w:rtl/>
        </w:rPr>
        <w:t xml:space="preserve"> "שלום" (נקרא גם "שבתאי צבי" או "קהל דה </w:t>
      </w:r>
      <w:proofErr w:type="spellStart"/>
      <w:r w:rsidRPr="00DA757D">
        <w:rPr>
          <w:rFonts w:ascii="Arial" w:hAnsi="Arial"/>
          <w:rtl/>
        </w:rPr>
        <w:t>אבאשו</w:t>
      </w:r>
      <w:proofErr w:type="spellEnd"/>
      <w:r w:rsidRPr="00DA757D">
        <w:rPr>
          <w:rFonts w:ascii="Arial" w:hAnsi="Arial"/>
          <w:rtl/>
        </w:rPr>
        <w:t xml:space="preserve">"), נוסד כנראה במאה ה-17. </w:t>
      </w:r>
      <w:proofErr w:type="spellStart"/>
      <w:r>
        <w:rPr>
          <w:rFonts w:ascii="Arial" w:hAnsi="Arial" w:hint="cs"/>
          <w:rtl/>
        </w:rPr>
        <w:t>בי"כ</w:t>
      </w:r>
      <w:proofErr w:type="spellEnd"/>
      <w:r w:rsidRPr="00DA757D">
        <w:rPr>
          <w:rFonts w:ascii="Arial" w:hAnsi="Arial"/>
          <w:rtl/>
        </w:rPr>
        <w:t xml:space="preserve"> ה</w:t>
      </w:r>
      <w:r w:rsidRPr="00DA757D">
        <w:rPr>
          <w:rFonts w:ascii="Arial" w:hAnsi="Arial" w:hint="cs"/>
          <w:rtl/>
        </w:rPr>
        <w:t>"</w:t>
      </w:r>
      <w:r w:rsidRPr="00DA757D">
        <w:rPr>
          <w:rFonts w:ascii="Arial" w:hAnsi="Arial"/>
          <w:rtl/>
        </w:rPr>
        <w:t>פורטוגזי</w:t>
      </w:r>
      <w:r w:rsidRPr="00DA757D">
        <w:rPr>
          <w:rFonts w:ascii="Arial" w:hAnsi="Arial" w:hint="cs"/>
          <w:rtl/>
        </w:rPr>
        <w:t>"</w:t>
      </w:r>
      <w:r w:rsidRPr="00DA757D">
        <w:rPr>
          <w:rFonts w:ascii="Arial" w:hAnsi="Arial"/>
          <w:rtl/>
        </w:rPr>
        <w:t xml:space="preserve"> נוסד ב-1710, "מחזיקי תורה" ב-1722,</w:t>
      </w:r>
      <w:r w:rsidRPr="00DA757D">
        <w:rPr>
          <w:rFonts w:ascii="Arial" w:hAnsi="Arial" w:hint="cs"/>
          <w:rtl/>
        </w:rPr>
        <w:t xml:space="preserve"> </w:t>
      </w:r>
      <w:proofErr w:type="spellStart"/>
      <w:r>
        <w:rPr>
          <w:rFonts w:ascii="Arial" w:hAnsi="Arial" w:hint="cs"/>
          <w:rtl/>
        </w:rPr>
        <w:t>בי"כ</w:t>
      </w:r>
      <w:proofErr w:type="spellEnd"/>
      <w:r w:rsidRPr="00DA757D">
        <w:rPr>
          <w:rFonts w:ascii="Arial" w:hAnsi="Arial"/>
          <w:rtl/>
        </w:rPr>
        <w:t xml:space="preserve"> "</w:t>
      </w:r>
      <w:proofErr w:type="spellStart"/>
      <w:r w:rsidRPr="00DA757D">
        <w:rPr>
          <w:rFonts w:ascii="Arial" w:hAnsi="Arial"/>
          <w:rtl/>
        </w:rPr>
        <w:t>אלגזי</w:t>
      </w:r>
      <w:proofErr w:type="spellEnd"/>
      <w:r w:rsidRPr="00DA757D">
        <w:rPr>
          <w:rFonts w:ascii="Arial" w:hAnsi="Arial"/>
          <w:rtl/>
        </w:rPr>
        <w:t xml:space="preserve">" (נקרא גם "קהל דה </w:t>
      </w:r>
      <w:proofErr w:type="spellStart"/>
      <w:r w:rsidRPr="00DA757D">
        <w:rPr>
          <w:rFonts w:ascii="Arial" w:hAnsi="Arial"/>
          <w:rtl/>
        </w:rPr>
        <w:t>אריבה</w:t>
      </w:r>
      <w:proofErr w:type="spellEnd"/>
      <w:r w:rsidRPr="00DA757D">
        <w:rPr>
          <w:rFonts w:ascii="Arial" w:hAnsi="Arial"/>
          <w:rtl/>
        </w:rPr>
        <w:t xml:space="preserve">") ב-1728. </w:t>
      </w:r>
      <w:r>
        <w:rPr>
          <w:rFonts w:ascii="Arial" w:hAnsi="Arial" w:hint="cs"/>
          <w:rtl/>
        </w:rPr>
        <w:t xml:space="preserve">כמו כן, </w:t>
      </w:r>
      <w:proofErr w:type="spellStart"/>
      <w:r>
        <w:rPr>
          <w:rFonts w:ascii="Arial" w:hAnsi="Arial" w:hint="cs"/>
          <w:rtl/>
        </w:rPr>
        <w:t>בי"כ</w:t>
      </w:r>
      <w:proofErr w:type="spellEnd"/>
      <w:r>
        <w:rPr>
          <w:rFonts w:ascii="Arial" w:hAnsi="Arial" w:hint="cs"/>
          <w:rtl/>
        </w:rPr>
        <w:t xml:space="preserve"> "עץ חיים", "בית הלל" </w:t>
      </w:r>
      <w:proofErr w:type="spellStart"/>
      <w:r>
        <w:rPr>
          <w:rFonts w:ascii="Arial" w:hAnsi="Arial" w:hint="cs"/>
          <w:rtl/>
        </w:rPr>
        <w:t>ובי"כ</w:t>
      </w:r>
      <w:proofErr w:type="spellEnd"/>
      <w:r>
        <w:rPr>
          <w:rFonts w:ascii="Arial" w:hAnsi="Arial" w:hint="cs"/>
          <w:rtl/>
        </w:rPr>
        <w:t xml:space="preserve"> "שער השמים". </w:t>
      </w:r>
      <w:proofErr w:type="spellStart"/>
      <w:r>
        <w:rPr>
          <w:rFonts w:ascii="Arial" w:hAnsi="Arial" w:hint="cs"/>
          <w:rtl/>
        </w:rPr>
        <w:t>בי"כ</w:t>
      </w:r>
      <w:proofErr w:type="spellEnd"/>
      <w:r w:rsidRPr="00DA757D">
        <w:rPr>
          <w:rFonts w:ascii="Arial" w:hAnsi="Arial"/>
          <w:rtl/>
        </w:rPr>
        <w:t xml:space="preserve"> "הסניורה" נקרא על שם דונה גרציה נשיא, ועל פי ה</w:t>
      </w:r>
      <w:r>
        <w:rPr>
          <w:rFonts w:ascii="Arial" w:hAnsi="Arial" w:hint="cs"/>
          <w:rtl/>
        </w:rPr>
        <w:t>מסורת</w:t>
      </w:r>
      <w:r w:rsidRPr="00DA757D">
        <w:rPr>
          <w:rFonts w:ascii="Arial" w:hAnsi="Arial"/>
          <w:rtl/>
        </w:rPr>
        <w:t xml:space="preserve"> נוסד על ידה. בתחילת המאה ה-20 נבנה "בית ישראל", </w:t>
      </w:r>
      <w:proofErr w:type="spellStart"/>
      <w:r>
        <w:rPr>
          <w:rFonts w:ascii="Arial" w:hAnsi="Arial" w:hint="cs"/>
          <w:rtl/>
        </w:rPr>
        <w:t>ביה"כ</w:t>
      </w:r>
      <w:proofErr w:type="spellEnd"/>
      <w:r w:rsidRPr="00DA757D">
        <w:rPr>
          <w:rFonts w:ascii="Arial" w:hAnsi="Arial"/>
          <w:rtl/>
        </w:rPr>
        <w:t xml:space="preserve"> הגדול והמרשים ביותר באיזמיר, ע</w:t>
      </w:r>
      <w:r>
        <w:rPr>
          <w:rFonts w:ascii="Arial" w:hAnsi="Arial" w:hint="cs"/>
          <w:rtl/>
        </w:rPr>
        <w:t>"</w:t>
      </w:r>
      <w:r w:rsidRPr="00DA757D">
        <w:rPr>
          <w:rFonts w:ascii="Arial" w:hAnsi="Arial"/>
          <w:rtl/>
        </w:rPr>
        <w:t>י אמנים איטלקים שהוזמנו במיוחד</w:t>
      </w:r>
      <w:r w:rsidRPr="00DA757D">
        <w:rPr>
          <w:rFonts w:ascii="Arial" w:hAnsi="Arial" w:hint="cs"/>
          <w:rtl/>
        </w:rPr>
        <w:t xml:space="preserve"> לצורך בנייתו.</w:t>
      </w:r>
      <w:r>
        <w:rPr>
          <w:rFonts w:hint="cs"/>
          <w:rtl/>
        </w:rPr>
        <w:t xml:space="preserve"> היכן מצינו בעולם </w:t>
      </w:r>
      <w:proofErr w:type="spellStart"/>
      <w:r>
        <w:rPr>
          <w:rFonts w:hint="cs"/>
          <w:rtl/>
        </w:rPr>
        <w:t>בי"כ</w:t>
      </w:r>
      <w:proofErr w:type="spellEnd"/>
      <w:r>
        <w:rPr>
          <w:rFonts w:hint="cs"/>
          <w:rtl/>
        </w:rPr>
        <w:t xml:space="preserve"> "סניורה" (אישה)? </w:t>
      </w:r>
      <w:proofErr w:type="spellStart"/>
      <w:r>
        <w:rPr>
          <w:rFonts w:hint="cs"/>
          <w:rtl/>
        </w:rPr>
        <w:t>בי"כ</w:t>
      </w:r>
      <w:proofErr w:type="spellEnd"/>
      <w:r>
        <w:rPr>
          <w:rFonts w:hint="cs"/>
          <w:rtl/>
        </w:rPr>
        <w:t xml:space="preserve"> הנקרא "</w:t>
      </w:r>
      <w:proofErr w:type="spellStart"/>
      <w:r>
        <w:rPr>
          <w:rFonts w:hint="cs"/>
          <w:rtl/>
        </w:rPr>
        <w:t>פורסטרוס</w:t>
      </w:r>
      <w:proofErr w:type="spellEnd"/>
      <w:r>
        <w:rPr>
          <w:rFonts w:hint="cs"/>
          <w:rtl/>
        </w:rPr>
        <w:t xml:space="preserve">" (זרים) </w:t>
      </w:r>
      <w:proofErr w:type="spellStart"/>
      <w:r>
        <w:rPr>
          <w:rFonts w:hint="cs"/>
          <w:rtl/>
        </w:rPr>
        <w:t>ובי"כ</w:t>
      </w:r>
      <w:proofErr w:type="spellEnd"/>
      <w:r>
        <w:rPr>
          <w:rFonts w:hint="cs"/>
          <w:rtl/>
        </w:rPr>
        <w:t xml:space="preserve"> הנקראים על שם מקור המוצא, כמו </w:t>
      </w:r>
      <w:proofErr w:type="spellStart"/>
      <w:r>
        <w:rPr>
          <w:rFonts w:hint="cs"/>
          <w:rtl/>
        </w:rPr>
        <w:t>בי"כ</w:t>
      </w:r>
      <w:proofErr w:type="spellEnd"/>
      <w:r>
        <w:rPr>
          <w:rFonts w:hint="cs"/>
          <w:rtl/>
        </w:rPr>
        <w:t xml:space="preserve"> "פורטוגל"?</w:t>
      </w:r>
    </w:p>
    <w:p w14:paraId="15545FEA" w14:textId="77777777" w:rsidR="00F3369F" w:rsidRPr="00425621" w:rsidRDefault="00F3369F" w:rsidP="00F3369F">
      <w:pPr>
        <w:jc w:val="both"/>
        <w:rPr>
          <w:rtl/>
        </w:rPr>
      </w:pPr>
      <w:proofErr w:type="spellStart"/>
      <w:r>
        <w:rPr>
          <w:rFonts w:hint="cs"/>
          <w:rtl/>
        </w:rPr>
        <w:t>בביה"כ</w:t>
      </w:r>
      <w:proofErr w:type="spellEnd"/>
      <w:r w:rsidRPr="00425621">
        <w:rPr>
          <w:rtl/>
        </w:rPr>
        <w:t xml:space="preserve"> ה</w:t>
      </w:r>
      <w:r>
        <w:rPr>
          <w:rFonts w:hint="cs"/>
          <w:rtl/>
        </w:rPr>
        <w:t>"</w:t>
      </w:r>
      <w:r w:rsidRPr="00425621">
        <w:rPr>
          <w:rtl/>
        </w:rPr>
        <w:t>פורטוגזי</w:t>
      </w:r>
      <w:r>
        <w:rPr>
          <w:rFonts w:hint="cs"/>
          <w:rtl/>
        </w:rPr>
        <w:t xml:space="preserve">" </w:t>
      </w:r>
      <w:r w:rsidRPr="00425621">
        <w:rPr>
          <w:rFonts w:hint="cs"/>
          <w:rtl/>
        </w:rPr>
        <w:t>ה</w:t>
      </w:r>
      <w:r w:rsidRPr="00425621">
        <w:rPr>
          <w:rtl/>
        </w:rPr>
        <w:t>נחשב לעתיק ביותר</w:t>
      </w:r>
      <w:r>
        <w:rPr>
          <w:rFonts w:hint="cs"/>
          <w:rtl/>
        </w:rPr>
        <w:t xml:space="preserve"> באיזמיר, </w:t>
      </w:r>
      <w:r w:rsidRPr="00425621">
        <w:rPr>
          <w:rFonts w:hint="cs"/>
          <w:rtl/>
        </w:rPr>
        <w:t xml:space="preserve">יש עיצוב אדריכלי ייחודי המבטא לא רק צורה אלא גם תוכן ומשמעות. הבימה של </w:t>
      </w:r>
      <w:proofErr w:type="spellStart"/>
      <w:r>
        <w:rPr>
          <w:rFonts w:hint="cs"/>
          <w:rtl/>
        </w:rPr>
        <w:t>ביה"כ</w:t>
      </w:r>
      <w:proofErr w:type="spellEnd"/>
      <w:r>
        <w:rPr>
          <w:rFonts w:hint="cs"/>
          <w:rtl/>
        </w:rPr>
        <w:t>, ה</w:t>
      </w:r>
      <w:r w:rsidRPr="00425621">
        <w:rPr>
          <w:rtl/>
        </w:rPr>
        <w:t>בנויה כחרטום של ספינה</w:t>
      </w:r>
      <w:r>
        <w:rPr>
          <w:rFonts w:hint="cs"/>
          <w:rtl/>
        </w:rPr>
        <w:t xml:space="preserve">, </w:t>
      </w:r>
      <w:r w:rsidRPr="00425621">
        <w:rPr>
          <w:rtl/>
        </w:rPr>
        <w:t xml:space="preserve">נבנתה ע"י אנוסים שברחו לתורכיה מפורטוגל במאה </w:t>
      </w:r>
      <w:r>
        <w:rPr>
          <w:rFonts w:hint="cs"/>
          <w:rtl/>
        </w:rPr>
        <w:t>ה-16</w:t>
      </w:r>
      <w:r w:rsidRPr="00425621">
        <w:rPr>
          <w:rtl/>
        </w:rPr>
        <w:t xml:space="preserve">. </w:t>
      </w:r>
      <w:r>
        <w:rPr>
          <w:rFonts w:hint="cs"/>
          <w:rtl/>
        </w:rPr>
        <w:t>עפ"י</w:t>
      </w:r>
      <w:r w:rsidRPr="00425621">
        <w:rPr>
          <w:rtl/>
        </w:rPr>
        <w:t xml:space="preserve"> האגדה הם השתמשו בקורות עץ מהספינה </w:t>
      </w:r>
      <w:r w:rsidRPr="00425621">
        <w:rPr>
          <w:rFonts w:hint="cs"/>
          <w:rtl/>
        </w:rPr>
        <w:t>ממנה באו</w:t>
      </w:r>
      <w:r w:rsidRPr="00425621">
        <w:rPr>
          <w:rtl/>
        </w:rPr>
        <w:t>, כעדות להצלתם.</w:t>
      </w:r>
    </w:p>
    <w:p w14:paraId="60F04336" w14:textId="77777777" w:rsidR="00F3369F" w:rsidRPr="003F72DA" w:rsidRDefault="00F3369F" w:rsidP="00F3369F">
      <w:pPr>
        <w:jc w:val="both"/>
        <w:rPr>
          <w:b/>
          <w:bCs/>
          <w:u w:val="single"/>
          <w:rtl/>
        </w:rPr>
      </w:pPr>
      <w:r w:rsidRPr="003F72DA">
        <w:rPr>
          <w:rFonts w:hint="cs"/>
          <w:b/>
          <w:bCs/>
          <w:u w:val="single"/>
          <w:rtl/>
        </w:rPr>
        <w:t xml:space="preserve">מיניבוס </w:t>
      </w:r>
      <w:proofErr w:type="spellStart"/>
      <w:r>
        <w:rPr>
          <w:rFonts w:hint="cs"/>
          <w:b/>
          <w:bCs/>
          <w:u w:val="single"/>
          <w:rtl/>
        </w:rPr>
        <w:t>לבי"כ</w:t>
      </w:r>
      <w:proofErr w:type="spellEnd"/>
    </w:p>
    <w:p w14:paraId="7C4F5916" w14:textId="77777777" w:rsidR="00F3369F" w:rsidRDefault="00F3369F" w:rsidP="00F3369F">
      <w:pPr>
        <w:jc w:val="both"/>
        <w:rPr>
          <w:rtl/>
        </w:rPr>
      </w:pPr>
      <w:r>
        <w:rPr>
          <w:rFonts w:hint="cs"/>
          <w:rtl/>
        </w:rPr>
        <w:t xml:space="preserve">במטרה לחזק את </w:t>
      </w:r>
      <w:proofErr w:type="spellStart"/>
      <w:r>
        <w:rPr>
          <w:rFonts w:hint="cs"/>
          <w:rtl/>
        </w:rPr>
        <w:t>הבי"כ</w:t>
      </w:r>
      <w:proofErr w:type="spellEnd"/>
      <w:r>
        <w:rPr>
          <w:rFonts w:hint="cs"/>
          <w:rtl/>
        </w:rPr>
        <w:t xml:space="preserve"> והמסורת המקומית בקהילה באיזמיר, נערך בשבת איסוף מתפללים במיניבוס כדי להשלים מניין בבית כנסת "בית ישראל" ולשמור על </w:t>
      </w:r>
      <w:proofErr w:type="spellStart"/>
      <w:r>
        <w:rPr>
          <w:rFonts w:hint="cs"/>
          <w:rtl/>
        </w:rPr>
        <w:t>הבי"כ</w:t>
      </w:r>
      <w:proofErr w:type="spellEnd"/>
      <w:r>
        <w:rPr>
          <w:rFonts w:hint="cs"/>
          <w:rtl/>
        </w:rPr>
        <w:t xml:space="preserve"> פתוח. היחס </w:t>
      </w:r>
      <w:proofErr w:type="spellStart"/>
      <w:r>
        <w:rPr>
          <w:rFonts w:hint="cs"/>
          <w:rtl/>
        </w:rPr>
        <w:t>לבי"כ</w:t>
      </w:r>
      <w:proofErr w:type="spellEnd"/>
      <w:r>
        <w:rPr>
          <w:rFonts w:hint="cs"/>
          <w:rtl/>
        </w:rPr>
        <w:t xml:space="preserve"> איננו כבניין בעל קירות בלבד, אלא כבעל משמעות וחיים משל עצמו.</w:t>
      </w:r>
    </w:p>
    <w:p w14:paraId="0B19A578" w14:textId="77777777" w:rsidR="00F3369F" w:rsidRDefault="00F3369F" w:rsidP="00F3369F">
      <w:pPr>
        <w:jc w:val="both"/>
        <w:rPr>
          <w:rtl/>
        </w:rPr>
      </w:pPr>
      <w:r>
        <w:rPr>
          <w:rFonts w:hint="cs"/>
          <w:rtl/>
        </w:rPr>
        <w:t xml:space="preserve">למרות שהאדם הדתי השומע על תופעה זו ירים גבה, יש לזכור שיהודים לא תמיד מבקשים לשמור על ההלכה או על הדת אלא על המסורת, כמו להתפלל </w:t>
      </w:r>
      <w:proofErr w:type="spellStart"/>
      <w:r>
        <w:rPr>
          <w:rFonts w:hint="cs"/>
          <w:rtl/>
        </w:rPr>
        <w:t>בבי"כ</w:t>
      </w:r>
      <w:proofErr w:type="spellEnd"/>
      <w:r>
        <w:rPr>
          <w:rFonts w:hint="cs"/>
          <w:rtl/>
        </w:rPr>
        <w:t xml:space="preserve"> בו התפללו אבותיהם. "אני ממשיך את מה שעשו אבי וסבי", אמר לי אחד המתפללים.</w:t>
      </w:r>
    </w:p>
    <w:p w14:paraId="1B9A1560" w14:textId="232ECBD2" w:rsidR="00F3369F" w:rsidRDefault="00F3369F" w:rsidP="00F3369F">
      <w:pPr>
        <w:shd w:val="clear" w:color="auto" w:fill="FFFFFF"/>
        <w:spacing w:after="0" w:line="240" w:lineRule="auto"/>
        <w:rPr>
          <w:rFonts w:ascii="Arial" w:eastAsia="Times New Roman" w:hAnsi="Arial" w:cs="Arial"/>
          <w:color w:val="222222"/>
          <w:sz w:val="24"/>
          <w:szCs w:val="24"/>
          <w:rtl/>
        </w:rPr>
      </w:pPr>
    </w:p>
    <w:p w14:paraId="2E169A9F" w14:textId="77777777" w:rsidR="00F3369F" w:rsidRPr="00847A56" w:rsidRDefault="00F3369F" w:rsidP="00F3369F">
      <w:pPr>
        <w:jc w:val="both"/>
        <w:rPr>
          <w:rFonts w:ascii="Arial" w:hAnsi="Arial" w:cs="David"/>
          <w:b/>
          <w:bCs/>
          <w:color w:val="FF0000"/>
          <w:sz w:val="36"/>
          <w:szCs w:val="36"/>
          <w:rtl/>
        </w:rPr>
      </w:pPr>
      <w:r w:rsidRPr="00847A56">
        <w:rPr>
          <w:rFonts w:ascii="Open Sans Hebrew" w:hAnsi="Open Sans Hebrew" w:cs="David"/>
          <w:b/>
          <w:bCs/>
          <w:color w:val="FF0000"/>
          <w:sz w:val="36"/>
          <w:szCs w:val="36"/>
          <w:rtl/>
        </w:rPr>
        <w:t>"הוי זהיר להרחיק עצמך ממי שהוא ניגף וממלבושיו ומשכונתו"</w:t>
      </w:r>
    </w:p>
    <w:p w14:paraId="34368334" w14:textId="77777777" w:rsidR="00F3369F" w:rsidRDefault="00F3369F" w:rsidP="00F3369F">
      <w:pPr>
        <w:jc w:val="both"/>
        <w:rPr>
          <w:rFonts w:ascii="Arial" w:hAnsi="Arial" w:cs="David"/>
          <w:b/>
          <w:bCs/>
          <w:sz w:val="36"/>
          <w:szCs w:val="36"/>
          <w:rtl/>
        </w:rPr>
      </w:pPr>
    </w:p>
    <w:p w14:paraId="2A5439A2" w14:textId="77777777" w:rsidR="00F3369F" w:rsidRDefault="00F3369F" w:rsidP="00F3369F">
      <w:pPr>
        <w:jc w:val="both"/>
        <w:rPr>
          <w:rFonts w:ascii="Arial" w:hAnsi="Arial" w:cs="David"/>
          <w:b/>
          <w:bCs/>
          <w:sz w:val="36"/>
          <w:szCs w:val="36"/>
          <w:rtl/>
        </w:rPr>
      </w:pPr>
      <w:r w:rsidRPr="00842023">
        <w:rPr>
          <w:rFonts w:ascii="Arial" w:hAnsi="Arial" w:cs="David"/>
          <w:b/>
          <w:bCs/>
          <w:sz w:val="36"/>
          <w:szCs w:val="36"/>
          <w:rtl/>
        </w:rPr>
        <w:t>השפעת והשפעתה</w:t>
      </w:r>
      <w:r>
        <w:rPr>
          <w:rFonts w:ascii="Arial" w:hAnsi="Arial" w:cs="David" w:hint="cs"/>
          <w:b/>
          <w:bCs/>
          <w:sz w:val="36"/>
          <w:szCs w:val="36"/>
          <w:rtl/>
        </w:rPr>
        <w:t xml:space="preserve">/הרב </w:t>
      </w:r>
      <w:proofErr w:type="spellStart"/>
      <w:r>
        <w:rPr>
          <w:rFonts w:ascii="Arial" w:hAnsi="Arial" w:cs="David" w:hint="cs"/>
          <w:b/>
          <w:bCs/>
          <w:sz w:val="36"/>
          <w:szCs w:val="36"/>
          <w:rtl/>
        </w:rPr>
        <w:t>רזניקוב</w:t>
      </w:r>
      <w:proofErr w:type="spellEnd"/>
    </w:p>
    <w:p w14:paraId="7C33CA39" w14:textId="77777777" w:rsidR="00F3369F" w:rsidRPr="00842023" w:rsidRDefault="00F3369F" w:rsidP="00F3369F">
      <w:pPr>
        <w:jc w:val="both"/>
        <w:rPr>
          <w:rFonts w:ascii="Arial" w:hAnsi="Arial" w:cs="David"/>
          <w:b/>
          <w:bCs/>
          <w:sz w:val="36"/>
          <w:szCs w:val="36"/>
        </w:rPr>
      </w:pPr>
    </w:p>
    <w:p w14:paraId="69E1ECC2" w14:textId="77777777" w:rsidR="00F3369F" w:rsidRPr="00842023" w:rsidRDefault="00F3369F" w:rsidP="00F3369F">
      <w:pPr>
        <w:jc w:val="both"/>
        <w:rPr>
          <w:rFonts w:ascii="Arial" w:hAnsi="Arial" w:cs="David"/>
          <w:sz w:val="36"/>
          <w:szCs w:val="36"/>
          <w:rtl/>
        </w:rPr>
      </w:pPr>
      <w:r w:rsidRPr="00842023">
        <w:rPr>
          <w:rFonts w:ascii="Arial" w:hAnsi="Arial" w:cs="David"/>
          <w:sz w:val="36"/>
          <w:szCs w:val="36"/>
          <w:rtl/>
        </w:rPr>
        <w:t>מקור השם "שפעת" מלטינית. בשנת 1743 התחוללה מגפת שפעת באירופה והרופאים סברו שהיא התפרצה מהשפעה אסטרולוגית שלילית. נגיפי השפעת מועברים בין יונקים שנדבקו במחלה בעיקר כאשר אלו מתעטשים ועקב כך מפיצים תרסיס של טיפות מיקרוסקופיות המכיל נגיפים.</w:t>
      </w:r>
    </w:p>
    <w:p w14:paraId="1B44B8A7" w14:textId="77777777" w:rsidR="00F3369F" w:rsidRDefault="00F3369F" w:rsidP="00F3369F">
      <w:pPr>
        <w:jc w:val="both"/>
        <w:rPr>
          <w:rFonts w:ascii="Arial" w:hAnsi="Arial" w:cs="David"/>
          <w:color w:val="000000"/>
          <w:sz w:val="36"/>
          <w:szCs w:val="36"/>
          <w:shd w:val="clear" w:color="auto" w:fill="FFFFFF"/>
          <w:rtl/>
        </w:rPr>
      </w:pPr>
      <w:r w:rsidRPr="00842023">
        <w:rPr>
          <w:rFonts w:cs="David"/>
          <w:sz w:val="36"/>
          <w:szCs w:val="36"/>
          <w:rtl/>
        </w:rPr>
        <w:t xml:space="preserve">שתי מימרות של ר' </w:t>
      </w:r>
      <w:proofErr w:type="spellStart"/>
      <w:r w:rsidRPr="00842023">
        <w:rPr>
          <w:rFonts w:cs="David"/>
          <w:sz w:val="36"/>
          <w:szCs w:val="36"/>
          <w:rtl/>
        </w:rPr>
        <w:t>חנינא</w:t>
      </w:r>
      <w:proofErr w:type="spellEnd"/>
      <w:r w:rsidRPr="00842023">
        <w:rPr>
          <w:rFonts w:cs="David"/>
          <w:sz w:val="36"/>
          <w:szCs w:val="36"/>
          <w:rtl/>
        </w:rPr>
        <w:t xml:space="preserve"> עוסקות ביחס שבין בחירתו החופשית של האדם לבין שליטתו של הקב"ה בהנהגת העולם. האחת, </w:t>
      </w:r>
      <w:r w:rsidRPr="00842023">
        <w:rPr>
          <w:rFonts w:cs="David"/>
          <w:b/>
          <w:bCs/>
          <w:sz w:val="36"/>
          <w:szCs w:val="36"/>
          <w:rtl/>
        </w:rPr>
        <w:t xml:space="preserve">"ואמר ר' </w:t>
      </w:r>
      <w:proofErr w:type="spellStart"/>
      <w:r w:rsidRPr="00842023">
        <w:rPr>
          <w:rFonts w:cs="David"/>
          <w:b/>
          <w:bCs/>
          <w:sz w:val="36"/>
          <w:szCs w:val="36"/>
          <w:rtl/>
        </w:rPr>
        <w:t>חנינא</w:t>
      </w:r>
      <w:proofErr w:type="spellEnd"/>
      <w:r w:rsidRPr="00842023">
        <w:rPr>
          <w:rFonts w:cs="David"/>
          <w:b/>
          <w:bCs/>
          <w:sz w:val="36"/>
          <w:szCs w:val="36"/>
          <w:rtl/>
        </w:rPr>
        <w:t>, מה ד' אלוקיך שואל מעמך כי אם ליראה..."</w:t>
      </w:r>
      <w:r w:rsidRPr="00842023">
        <w:rPr>
          <w:rFonts w:cs="David"/>
          <w:sz w:val="36"/>
          <w:szCs w:val="36"/>
          <w:rtl/>
        </w:rPr>
        <w:t xml:space="preserve"> (ברכות ל"ג ע"ב). השנייה, </w:t>
      </w:r>
      <w:r w:rsidRPr="00842023">
        <w:rPr>
          <w:rFonts w:cs="David"/>
          <w:b/>
          <w:bCs/>
          <w:sz w:val="36"/>
          <w:szCs w:val="36"/>
          <w:rtl/>
        </w:rPr>
        <w:t>"</w:t>
      </w:r>
      <w:proofErr w:type="spellStart"/>
      <w:r w:rsidRPr="00842023">
        <w:rPr>
          <w:rFonts w:cs="David"/>
          <w:b/>
          <w:bCs/>
          <w:sz w:val="36"/>
          <w:szCs w:val="36"/>
          <w:rtl/>
        </w:rPr>
        <w:t>הכל</w:t>
      </w:r>
      <w:proofErr w:type="spellEnd"/>
      <w:r w:rsidRPr="00842023">
        <w:rPr>
          <w:rFonts w:cs="David"/>
          <w:b/>
          <w:bCs/>
          <w:sz w:val="36"/>
          <w:szCs w:val="36"/>
          <w:rtl/>
        </w:rPr>
        <w:t xml:space="preserve"> בידי </w:t>
      </w:r>
      <w:r w:rsidRPr="00842023">
        <w:rPr>
          <w:rFonts w:cs="David"/>
          <w:b/>
          <w:bCs/>
          <w:sz w:val="36"/>
          <w:szCs w:val="36"/>
          <w:rtl/>
        </w:rPr>
        <w:lastRenderedPageBreak/>
        <w:t>שמים חוץ מצנים פחים, שנאמר</w:t>
      </w:r>
      <w:r w:rsidRPr="00842023">
        <w:rPr>
          <w:rFonts w:ascii="Arial" w:hAnsi="Arial" w:cs="David"/>
          <w:color w:val="000000"/>
          <w:sz w:val="36"/>
          <w:szCs w:val="36"/>
          <w:rtl/>
        </w:rPr>
        <w:t xml:space="preserve"> </w:t>
      </w:r>
      <w:r w:rsidRPr="00842023">
        <w:rPr>
          <w:rFonts w:ascii="Arial" w:hAnsi="Arial" w:cs="David"/>
          <w:b/>
          <w:bCs/>
          <w:color w:val="000000"/>
          <w:sz w:val="36"/>
          <w:szCs w:val="36"/>
          <w:rtl/>
        </w:rPr>
        <w:t xml:space="preserve">"צִנִּים פַּחִים בְּדֶרֶךְ </w:t>
      </w:r>
      <w:proofErr w:type="spellStart"/>
      <w:r w:rsidRPr="00842023">
        <w:rPr>
          <w:rFonts w:ascii="Arial" w:hAnsi="Arial" w:cs="David"/>
          <w:b/>
          <w:bCs/>
          <w:color w:val="000000"/>
          <w:sz w:val="36"/>
          <w:szCs w:val="36"/>
          <w:rtl/>
        </w:rPr>
        <w:t>עִקֵּש</w:t>
      </w:r>
      <w:proofErr w:type="spellEnd"/>
      <w:r w:rsidRPr="00842023">
        <w:rPr>
          <w:rFonts w:ascii="Arial" w:hAnsi="Arial" w:cs="David"/>
          <w:b/>
          <w:bCs/>
          <w:color w:val="000000"/>
          <w:sz w:val="36"/>
          <w:szCs w:val="36"/>
          <w:rtl/>
        </w:rPr>
        <w:t>ׁ, שׁוֹמֵר נַפְשׁוֹ יִרְחַק מֵהֶם"</w:t>
      </w:r>
      <w:r w:rsidRPr="00842023">
        <w:rPr>
          <w:rFonts w:ascii="Arial" w:hAnsi="Arial" w:cs="David"/>
          <w:color w:val="000000"/>
          <w:sz w:val="36"/>
          <w:szCs w:val="36"/>
          <w:rtl/>
        </w:rPr>
        <w:t xml:space="preserve"> (משלי כ"ב ה') (ע"ז ג'). </w:t>
      </w:r>
      <w:r w:rsidRPr="00842023">
        <w:rPr>
          <w:rFonts w:ascii="Arial" w:hAnsi="Arial" w:cs="David"/>
          <w:color w:val="000000"/>
          <w:sz w:val="36"/>
          <w:szCs w:val="36"/>
          <w:shd w:val="clear" w:color="auto" w:fill="FFFFFF"/>
          <w:rtl/>
        </w:rPr>
        <w:t>מימרות אלו נראות כסותרות, שכן, אם "</w:t>
      </w:r>
      <w:proofErr w:type="spellStart"/>
      <w:r w:rsidRPr="00842023">
        <w:rPr>
          <w:rFonts w:ascii="Arial" w:hAnsi="Arial" w:cs="David"/>
          <w:color w:val="000000"/>
          <w:sz w:val="36"/>
          <w:szCs w:val="36"/>
          <w:shd w:val="clear" w:color="auto" w:fill="FFFFFF"/>
          <w:rtl/>
        </w:rPr>
        <w:t>הכל</w:t>
      </w:r>
      <w:proofErr w:type="spellEnd"/>
      <w:r w:rsidRPr="00842023">
        <w:rPr>
          <w:rFonts w:ascii="Arial" w:hAnsi="Arial" w:cs="David"/>
          <w:color w:val="000000"/>
          <w:sz w:val="36"/>
          <w:szCs w:val="36"/>
          <w:shd w:val="clear" w:color="auto" w:fill="FFFFFF"/>
          <w:rtl/>
        </w:rPr>
        <w:t xml:space="preserve"> בידי שמיים חוץ מיראת שמיים", אזי אף "</w:t>
      </w:r>
      <w:proofErr w:type="spellStart"/>
      <w:r w:rsidRPr="00842023">
        <w:rPr>
          <w:rFonts w:ascii="Arial" w:hAnsi="Arial" w:cs="David"/>
          <w:color w:val="000000"/>
          <w:sz w:val="36"/>
          <w:szCs w:val="36"/>
          <w:shd w:val="clear" w:color="auto" w:fill="FFFFFF"/>
          <w:rtl/>
        </w:rPr>
        <w:t>צינים</w:t>
      </w:r>
      <w:proofErr w:type="spellEnd"/>
      <w:r w:rsidRPr="00842023">
        <w:rPr>
          <w:rFonts w:ascii="Arial" w:hAnsi="Arial" w:cs="David"/>
          <w:color w:val="000000"/>
          <w:sz w:val="36"/>
          <w:szCs w:val="36"/>
          <w:shd w:val="clear" w:color="auto" w:fill="FFFFFF"/>
          <w:rtl/>
        </w:rPr>
        <w:t xml:space="preserve"> פחים", בידי שמיים, ואם "</w:t>
      </w:r>
      <w:proofErr w:type="spellStart"/>
      <w:r w:rsidRPr="00842023">
        <w:rPr>
          <w:rFonts w:ascii="Arial" w:hAnsi="Arial" w:cs="David"/>
          <w:color w:val="000000"/>
          <w:sz w:val="36"/>
          <w:szCs w:val="36"/>
          <w:shd w:val="clear" w:color="auto" w:fill="FFFFFF"/>
          <w:rtl/>
        </w:rPr>
        <w:t>הכל</w:t>
      </w:r>
      <w:proofErr w:type="spellEnd"/>
      <w:r w:rsidRPr="00842023">
        <w:rPr>
          <w:rFonts w:ascii="Arial" w:hAnsi="Arial" w:cs="David"/>
          <w:color w:val="000000"/>
          <w:sz w:val="36"/>
          <w:szCs w:val="36"/>
          <w:shd w:val="clear" w:color="auto" w:fill="FFFFFF"/>
          <w:rtl/>
        </w:rPr>
        <w:t xml:space="preserve"> בידי שמיים חוץ מצינים פחים", הרי שיראת השמיים היא גם בידי שמיים</w:t>
      </w:r>
      <w:r>
        <w:rPr>
          <w:rFonts w:ascii="Arial" w:hAnsi="Arial" w:cs="David" w:hint="cs"/>
          <w:color w:val="000000"/>
          <w:sz w:val="36"/>
          <w:szCs w:val="36"/>
          <w:shd w:val="clear" w:color="auto" w:fill="FFFFFF"/>
          <w:rtl/>
        </w:rPr>
        <w:t>.</w:t>
      </w:r>
      <w:r>
        <w:rPr>
          <w:rFonts w:ascii="Arial" w:hAnsi="Arial" w:cs="David"/>
          <w:color w:val="000000"/>
          <w:sz w:val="36"/>
          <w:szCs w:val="36"/>
          <w:shd w:val="clear" w:color="auto" w:fill="FFFFFF"/>
          <w:rtl/>
        </w:rPr>
        <w:t xml:space="preserve"> בעיה זו העסיקה רבים</w:t>
      </w:r>
      <w:r>
        <w:rPr>
          <w:rFonts w:ascii="Arial" w:hAnsi="Arial" w:cs="David" w:hint="cs"/>
          <w:color w:val="000000"/>
          <w:sz w:val="36"/>
          <w:szCs w:val="36"/>
          <w:shd w:val="clear" w:color="auto" w:fill="FFFFFF"/>
          <w:rtl/>
        </w:rPr>
        <w:t>.</w:t>
      </w:r>
      <w:r w:rsidRPr="00842023">
        <w:rPr>
          <w:rFonts w:ascii="Arial" w:hAnsi="Arial" w:cs="David"/>
          <w:color w:val="000000"/>
          <w:sz w:val="36"/>
          <w:szCs w:val="36"/>
          <w:shd w:val="clear" w:color="auto" w:fill="FFFFFF"/>
          <w:rtl/>
        </w:rPr>
        <w:t xml:space="preserve"> בעלי התוספות כתבו </w:t>
      </w:r>
      <w:r w:rsidRPr="00842023">
        <w:rPr>
          <w:rFonts w:cs="David"/>
          <w:b/>
          <w:bCs/>
          <w:sz w:val="36"/>
          <w:szCs w:val="36"/>
          <w:rtl/>
        </w:rPr>
        <w:t>"</w:t>
      </w:r>
      <w:proofErr w:type="spellStart"/>
      <w:r w:rsidRPr="00842023">
        <w:rPr>
          <w:rFonts w:cs="David"/>
          <w:b/>
          <w:bCs/>
          <w:sz w:val="36"/>
          <w:szCs w:val="36"/>
          <w:rtl/>
        </w:rPr>
        <w:t>דאמר</w:t>
      </w:r>
      <w:proofErr w:type="spellEnd"/>
      <w:r w:rsidRPr="00842023">
        <w:rPr>
          <w:rFonts w:cs="David"/>
          <w:b/>
          <w:bCs/>
          <w:sz w:val="36"/>
          <w:szCs w:val="36"/>
          <w:rtl/>
        </w:rPr>
        <w:t xml:space="preserve"> </w:t>
      </w:r>
      <w:proofErr w:type="spellStart"/>
      <w:r w:rsidRPr="00842023">
        <w:rPr>
          <w:rFonts w:cs="David"/>
          <w:b/>
          <w:bCs/>
          <w:sz w:val="36"/>
          <w:szCs w:val="36"/>
          <w:rtl/>
        </w:rPr>
        <w:t>הכל</w:t>
      </w:r>
      <w:proofErr w:type="spellEnd"/>
      <w:r w:rsidRPr="00842023">
        <w:rPr>
          <w:rFonts w:cs="David"/>
          <w:b/>
          <w:bCs/>
          <w:sz w:val="36"/>
          <w:szCs w:val="36"/>
          <w:rtl/>
        </w:rPr>
        <w:t xml:space="preserve"> בידי שמים חוץ מצינים ופחים הכא איירי בתולדות האדם </w:t>
      </w:r>
      <w:proofErr w:type="spellStart"/>
      <w:r w:rsidRPr="00842023">
        <w:rPr>
          <w:rFonts w:cs="David"/>
          <w:b/>
          <w:bCs/>
          <w:sz w:val="36"/>
          <w:szCs w:val="36"/>
          <w:rtl/>
        </w:rPr>
        <w:t>ובמדותיו</w:t>
      </w:r>
      <w:proofErr w:type="spellEnd"/>
      <w:r w:rsidRPr="00842023">
        <w:rPr>
          <w:rFonts w:cs="David"/>
          <w:b/>
          <w:bCs/>
          <w:sz w:val="36"/>
          <w:szCs w:val="36"/>
          <w:rtl/>
        </w:rPr>
        <w:t xml:space="preserve">, והתם </w:t>
      </w:r>
      <w:proofErr w:type="spellStart"/>
      <w:r w:rsidRPr="00842023">
        <w:rPr>
          <w:rFonts w:cs="David"/>
          <w:b/>
          <w:bCs/>
          <w:sz w:val="36"/>
          <w:szCs w:val="36"/>
          <w:rtl/>
        </w:rPr>
        <w:t>מיירי</w:t>
      </w:r>
      <w:proofErr w:type="spellEnd"/>
      <w:r w:rsidRPr="00842023">
        <w:rPr>
          <w:rFonts w:cs="David"/>
          <w:b/>
          <w:bCs/>
          <w:sz w:val="36"/>
          <w:szCs w:val="36"/>
          <w:rtl/>
        </w:rPr>
        <w:t xml:space="preserve"> במאורעות כגון </w:t>
      </w:r>
      <w:proofErr w:type="spellStart"/>
      <w:r w:rsidRPr="00842023">
        <w:rPr>
          <w:rFonts w:cs="David"/>
          <w:b/>
          <w:bCs/>
          <w:sz w:val="36"/>
          <w:szCs w:val="36"/>
          <w:rtl/>
        </w:rPr>
        <w:t>חלאים</w:t>
      </w:r>
      <w:proofErr w:type="spellEnd"/>
      <w:r w:rsidRPr="00842023">
        <w:rPr>
          <w:rFonts w:cs="David"/>
          <w:b/>
          <w:bCs/>
          <w:sz w:val="36"/>
          <w:szCs w:val="36"/>
          <w:rtl/>
        </w:rPr>
        <w:t xml:space="preserve"> ופורעניות</w:t>
      </w:r>
      <w:r w:rsidRPr="00842023">
        <w:rPr>
          <w:rFonts w:ascii="Arial" w:hAnsi="Arial" w:cs="David"/>
          <w:color w:val="000000"/>
          <w:sz w:val="36"/>
          <w:szCs w:val="36"/>
          <w:shd w:val="clear" w:color="auto" w:fill="FFFFFF"/>
          <w:rtl/>
        </w:rPr>
        <w:t>" (כתובות ל' ע"א), כלומר, יש לחלק בין מאורעות הבאים על האדם לבין מידות האדם. ביחס למאורעות הבאים על האדם, הכול בידי שמיים, חוץ מקור וחום, ואולם ביחס לאדם ומידותיו, יראת השמיים מסורה לאדם</w:t>
      </w:r>
      <w:r>
        <w:rPr>
          <w:rFonts w:ascii="Arial" w:hAnsi="Arial" w:cs="David" w:hint="cs"/>
          <w:color w:val="000000"/>
          <w:sz w:val="36"/>
          <w:szCs w:val="36"/>
          <w:shd w:val="clear" w:color="auto" w:fill="FFFFFF"/>
          <w:rtl/>
        </w:rPr>
        <w:t>.</w:t>
      </w:r>
    </w:p>
    <w:p w14:paraId="366CA0E8" w14:textId="77777777" w:rsidR="00F3369F" w:rsidRDefault="00F3369F" w:rsidP="00F3369F">
      <w:pPr>
        <w:jc w:val="both"/>
        <w:rPr>
          <w:rFonts w:cs="David"/>
          <w:sz w:val="36"/>
          <w:szCs w:val="36"/>
          <w:rtl/>
        </w:rPr>
      </w:pPr>
      <w:r w:rsidRPr="00842023">
        <w:rPr>
          <w:rFonts w:cs="David"/>
          <w:sz w:val="36"/>
          <w:szCs w:val="36"/>
          <w:rtl/>
        </w:rPr>
        <w:t>בראשונים, ישנם שני הסברים לביטוי "</w:t>
      </w:r>
      <w:proofErr w:type="spellStart"/>
      <w:r w:rsidRPr="00842023">
        <w:rPr>
          <w:rFonts w:cs="David"/>
          <w:sz w:val="36"/>
          <w:szCs w:val="36"/>
          <w:rtl/>
        </w:rPr>
        <w:t>צינים</w:t>
      </w:r>
      <w:proofErr w:type="spellEnd"/>
      <w:r w:rsidRPr="00842023">
        <w:rPr>
          <w:rFonts w:cs="David"/>
          <w:sz w:val="36"/>
          <w:szCs w:val="36"/>
          <w:rtl/>
        </w:rPr>
        <w:t xml:space="preserve"> פחים"</w:t>
      </w:r>
      <w:r>
        <w:rPr>
          <w:rFonts w:cs="David" w:hint="cs"/>
          <w:sz w:val="36"/>
          <w:szCs w:val="36"/>
          <w:rtl/>
        </w:rPr>
        <w:t>.</w:t>
      </w:r>
      <w:r w:rsidRPr="00842023">
        <w:rPr>
          <w:rFonts w:cs="David"/>
          <w:sz w:val="36"/>
          <w:szCs w:val="36"/>
          <w:rtl/>
        </w:rPr>
        <w:t xml:space="preserve"> רש"י ותוספות פירשו "קור וחום". לעומת זאת </w:t>
      </w:r>
      <w:proofErr w:type="spellStart"/>
      <w:r w:rsidRPr="00842023">
        <w:rPr>
          <w:rFonts w:cs="David"/>
          <w:sz w:val="36"/>
          <w:szCs w:val="36"/>
          <w:rtl/>
        </w:rPr>
        <w:t>הריטב"א</w:t>
      </w:r>
      <w:proofErr w:type="spellEnd"/>
      <w:r w:rsidRPr="00842023">
        <w:rPr>
          <w:rFonts w:cs="David"/>
          <w:sz w:val="36"/>
          <w:szCs w:val="36"/>
          <w:rtl/>
        </w:rPr>
        <w:t xml:space="preserve"> פירש </w:t>
      </w:r>
      <w:r w:rsidRPr="00842023">
        <w:rPr>
          <w:rFonts w:cs="David"/>
          <w:b/>
          <w:bCs/>
          <w:sz w:val="36"/>
          <w:szCs w:val="36"/>
          <w:rtl/>
        </w:rPr>
        <w:t xml:space="preserve">"חום וקור לאו דווקא אלא כל דבר שיכול להישמר מפניו, כגון דברים המזיקים" </w:t>
      </w:r>
      <w:r w:rsidRPr="00842023">
        <w:rPr>
          <w:rFonts w:cs="David"/>
          <w:sz w:val="36"/>
          <w:szCs w:val="36"/>
          <w:rtl/>
        </w:rPr>
        <w:t xml:space="preserve">(בבא </w:t>
      </w:r>
      <w:proofErr w:type="spellStart"/>
      <w:r w:rsidRPr="00842023">
        <w:rPr>
          <w:rFonts w:cs="David"/>
          <w:sz w:val="36"/>
          <w:szCs w:val="36"/>
          <w:rtl/>
        </w:rPr>
        <w:t>בתרא</w:t>
      </w:r>
      <w:proofErr w:type="spellEnd"/>
      <w:r w:rsidRPr="00842023">
        <w:rPr>
          <w:rFonts w:cs="David"/>
          <w:sz w:val="36"/>
          <w:szCs w:val="36"/>
          <w:rtl/>
        </w:rPr>
        <w:t xml:space="preserve">, קמ"ד ע"ב). </w:t>
      </w:r>
      <w:proofErr w:type="spellStart"/>
      <w:r w:rsidRPr="00842023">
        <w:rPr>
          <w:rFonts w:cs="David"/>
          <w:sz w:val="36"/>
          <w:szCs w:val="36"/>
          <w:rtl/>
        </w:rPr>
        <w:t>הראב"ד</w:t>
      </w:r>
      <w:proofErr w:type="spellEnd"/>
      <w:r w:rsidRPr="00842023">
        <w:rPr>
          <w:rFonts w:cs="David"/>
          <w:sz w:val="36"/>
          <w:szCs w:val="36"/>
          <w:rtl/>
        </w:rPr>
        <w:t xml:space="preserve"> כותב, </w:t>
      </w:r>
      <w:r w:rsidRPr="00842023">
        <w:rPr>
          <w:rFonts w:cs="David"/>
          <w:b/>
          <w:bCs/>
          <w:sz w:val="36"/>
          <w:szCs w:val="36"/>
          <w:rtl/>
        </w:rPr>
        <w:t>"ובזה האופן חייב להישמר מן המזונות והסמים הממיתים"</w:t>
      </w:r>
      <w:r w:rsidRPr="00842023">
        <w:rPr>
          <w:rFonts w:cs="David"/>
          <w:sz w:val="36"/>
          <w:szCs w:val="36"/>
          <w:rtl/>
        </w:rPr>
        <w:t xml:space="preserve"> (ספר האמונה הרמה, מאמר שני עיקר ו'). לדבריו, "</w:t>
      </w:r>
      <w:proofErr w:type="spellStart"/>
      <w:r w:rsidRPr="00842023">
        <w:rPr>
          <w:rFonts w:cs="David"/>
          <w:sz w:val="36"/>
          <w:szCs w:val="36"/>
          <w:rtl/>
        </w:rPr>
        <w:t>צינים</w:t>
      </w:r>
      <w:proofErr w:type="spellEnd"/>
      <w:r w:rsidRPr="00842023">
        <w:rPr>
          <w:rFonts w:cs="David"/>
          <w:sz w:val="36"/>
          <w:szCs w:val="36"/>
          <w:rtl/>
        </w:rPr>
        <w:t xml:space="preserve"> פחים", אינו אלא ביטוי לכל סוגי המזיקים שעלולים לבוא על האדם, מכוח מעשיו שאינם בידי שמיים, בניגוד לפגעים ונזקים שאינם תוצאה של מעשי האדם כי אם של כוחות הטבע. </w:t>
      </w:r>
    </w:p>
    <w:p w14:paraId="0065ADA4" w14:textId="77777777" w:rsidR="00F3369F" w:rsidRPr="00842023" w:rsidRDefault="00F3369F" w:rsidP="00F3369F">
      <w:pPr>
        <w:jc w:val="both"/>
        <w:rPr>
          <w:rFonts w:cs="David"/>
          <w:sz w:val="36"/>
          <w:szCs w:val="36"/>
          <w:rtl/>
        </w:rPr>
      </w:pPr>
      <w:r w:rsidRPr="00842023">
        <w:rPr>
          <w:rFonts w:cs="David"/>
          <w:sz w:val="36"/>
          <w:szCs w:val="36"/>
          <w:rtl/>
        </w:rPr>
        <w:t xml:space="preserve">להגדרות אלו השלכה מעשית בנושא ברכת "הגומל", שכן אם ניצל מפגע שאינו בידי שמיים, לא ראוי שיברך "הגומל לחייבים טובות", שהרי פשיעה היא מצידו (שו"ת ישכיל עבדי, </w:t>
      </w:r>
      <w:proofErr w:type="spellStart"/>
      <w:r w:rsidRPr="00842023">
        <w:rPr>
          <w:rFonts w:cs="David"/>
          <w:sz w:val="36"/>
          <w:szCs w:val="36"/>
          <w:rtl/>
        </w:rPr>
        <w:t>או"ח</w:t>
      </w:r>
      <w:proofErr w:type="spellEnd"/>
      <w:r w:rsidRPr="00842023">
        <w:rPr>
          <w:rFonts w:cs="David"/>
          <w:sz w:val="36"/>
          <w:szCs w:val="36"/>
          <w:rtl/>
        </w:rPr>
        <w:t xml:space="preserve"> </w:t>
      </w:r>
      <w:proofErr w:type="spellStart"/>
      <w:r w:rsidRPr="00842023">
        <w:rPr>
          <w:rFonts w:cs="David"/>
          <w:sz w:val="36"/>
          <w:szCs w:val="36"/>
          <w:rtl/>
        </w:rPr>
        <w:t>ח"ב</w:t>
      </w:r>
      <w:proofErr w:type="spellEnd"/>
      <w:r w:rsidRPr="00842023">
        <w:rPr>
          <w:rFonts w:cs="David"/>
          <w:sz w:val="36"/>
          <w:szCs w:val="36"/>
          <w:rtl/>
        </w:rPr>
        <w:t xml:space="preserve"> סי' ז'). לעומתו הרב עובדיה יוסף פסק ביחס לאדם שהזיק לעצמו שלא יברך ברכת "הגומל" (שו"ת יחווה דעת ח"ד סי' י"ד).</w:t>
      </w:r>
    </w:p>
    <w:p w14:paraId="57C31962" w14:textId="77777777" w:rsidR="00F3369F" w:rsidRPr="00842023" w:rsidRDefault="00F3369F" w:rsidP="00F3369F">
      <w:pPr>
        <w:jc w:val="both"/>
        <w:rPr>
          <w:rFonts w:cs="David"/>
          <w:b/>
          <w:bCs/>
          <w:sz w:val="36"/>
          <w:szCs w:val="36"/>
          <w:rtl/>
        </w:rPr>
      </w:pPr>
      <w:r w:rsidRPr="00842023">
        <w:rPr>
          <w:rFonts w:cs="David"/>
          <w:b/>
          <w:bCs/>
          <w:sz w:val="36"/>
          <w:szCs w:val="36"/>
          <w:rtl/>
        </w:rPr>
        <w:t>בעשרות השנים האחרונות, בכל המקרים שבהם העולם הכיר במועד בעובדה שמדובר במגיפה, והתגייס להתמודד איתה, ההתפשטות שלה ירדה</w:t>
      </w:r>
      <w:r>
        <w:rPr>
          <w:rFonts w:cs="David" w:hint="cs"/>
          <w:b/>
          <w:bCs/>
          <w:sz w:val="36"/>
          <w:szCs w:val="36"/>
          <w:rtl/>
        </w:rPr>
        <w:t>.</w:t>
      </w:r>
      <w:r w:rsidRPr="00842023">
        <w:rPr>
          <w:rFonts w:cs="David"/>
          <w:b/>
          <w:bCs/>
          <w:sz w:val="36"/>
          <w:szCs w:val="36"/>
          <w:rtl/>
        </w:rPr>
        <w:t xml:space="preserve"> אין למומחים הסבר להיעלמותן של מגפות, כמו הסארס, כשם שאין הסבר ברור להופעתן, אבל ברור שהצעדים החריפים לבידוד, הסגרה וסניטציה מנעו ממנה להפוך למגיפה גדולה הרבה יותר, בידוד החולים והאזורים הנגועים הכרחיים. </w:t>
      </w:r>
    </w:p>
    <w:p w14:paraId="72B1B644" w14:textId="77777777" w:rsidR="00F3369F" w:rsidRDefault="00F3369F" w:rsidP="00F3369F">
      <w:pPr>
        <w:jc w:val="both"/>
        <w:rPr>
          <w:rFonts w:cs="David"/>
          <w:sz w:val="36"/>
          <w:szCs w:val="36"/>
          <w:rtl/>
        </w:rPr>
      </w:pPr>
      <w:r w:rsidRPr="00842023">
        <w:rPr>
          <w:rFonts w:cs="David"/>
          <w:sz w:val="36"/>
          <w:szCs w:val="36"/>
          <w:rtl/>
        </w:rPr>
        <w:t>בתלמוד מובא מעשה, שאל רבי יצחק את רב נחמן, מדוע לא בא מר לבית הכנסת להתפלל? אמר לו רב נחמן, לא חשתי בטוב</w:t>
      </w:r>
      <w:r>
        <w:rPr>
          <w:rFonts w:cs="David" w:hint="cs"/>
          <w:sz w:val="36"/>
          <w:szCs w:val="36"/>
          <w:rtl/>
        </w:rPr>
        <w:t>.</w:t>
      </w:r>
      <w:r w:rsidRPr="00842023">
        <w:rPr>
          <w:rFonts w:cs="David"/>
          <w:sz w:val="36"/>
          <w:szCs w:val="36"/>
          <w:rtl/>
        </w:rPr>
        <w:t xml:space="preserve"> אמר לו ר' יצחק, היה לו למר לאסוף עשרה אנשים לביתו, ולהתפלל עמהם בציבור</w:t>
      </w:r>
      <w:r>
        <w:rPr>
          <w:rFonts w:cs="David" w:hint="cs"/>
          <w:sz w:val="36"/>
          <w:szCs w:val="36"/>
          <w:rtl/>
        </w:rPr>
        <w:t>.</w:t>
      </w:r>
      <w:r w:rsidRPr="00842023">
        <w:rPr>
          <w:rFonts w:cs="David"/>
          <w:sz w:val="36"/>
          <w:szCs w:val="36"/>
          <w:rtl/>
        </w:rPr>
        <w:t xml:space="preserve"> אמר לו רב נחמן, טורח היה עלי לאסוף עשרה אנשים</w:t>
      </w:r>
      <w:r>
        <w:rPr>
          <w:rFonts w:cs="David" w:hint="cs"/>
          <w:sz w:val="36"/>
          <w:szCs w:val="36"/>
          <w:rtl/>
        </w:rPr>
        <w:t>.</w:t>
      </w:r>
      <w:r w:rsidRPr="00842023">
        <w:rPr>
          <w:rFonts w:cs="David"/>
          <w:sz w:val="36"/>
          <w:szCs w:val="36"/>
          <w:rtl/>
        </w:rPr>
        <w:t xml:space="preserve"> אמר לו ר' יצחק היה לו למר להודיע </w:t>
      </w:r>
      <w:r w:rsidRPr="00842023">
        <w:rPr>
          <w:rFonts w:cs="David"/>
          <w:sz w:val="36"/>
          <w:szCs w:val="36"/>
          <w:rtl/>
        </w:rPr>
        <w:lastRenderedPageBreak/>
        <w:t>לשליח הציבור שיודיע לו את הזמן שמתחילים להתפלל, זאת בשל מעלת התפילה בציבור, שאין הקב"ה מואס בתפילתם (ברכות דף ז' ע"ב).</w:t>
      </w:r>
    </w:p>
    <w:p w14:paraId="26AA4BFC" w14:textId="77777777" w:rsidR="00F3369F" w:rsidRDefault="00F3369F" w:rsidP="00F3369F">
      <w:pPr>
        <w:jc w:val="both"/>
        <w:rPr>
          <w:rFonts w:cs="David"/>
          <w:sz w:val="36"/>
          <w:szCs w:val="36"/>
          <w:rtl/>
        </w:rPr>
      </w:pPr>
      <w:r w:rsidRPr="00842023">
        <w:rPr>
          <w:rFonts w:cs="David"/>
          <w:sz w:val="36"/>
          <w:szCs w:val="36"/>
          <w:rtl/>
        </w:rPr>
        <w:t xml:space="preserve"> </w:t>
      </w:r>
      <w:r w:rsidRPr="00842023">
        <w:rPr>
          <w:rFonts w:ascii="Open Sans Hebrew" w:hAnsi="Open Sans Hebrew" w:cs="David"/>
          <w:color w:val="333333"/>
          <w:sz w:val="36"/>
          <w:szCs w:val="36"/>
          <w:rtl/>
        </w:rPr>
        <w:t xml:space="preserve">רבי חיים </w:t>
      </w:r>
      <w:proofErr w:type="spellStart"/>
      <w:r w:rsidRPr="00842023">
        <w:rPr>
          <w:rFonts w:ascii="Open Sans Hebrew" w:hAnsi="Open Sans Hebrew" w:cs="David"/>
          <w:color w:val="333333"/>
          <w:sz w:val="36"/>
          <w:szCs w:val="36"/>
          <w:rtl/>
        </w:rPr>
        <w:t>פלאג'י</w:t>
      </w:r>
      <w:proofErr w:type="spellEnd"/>
      <w:r w:rsidRPr="00842023">
        <w:rPr>
          <w:rFonts w:ascii="Open Sans Hebrew" w:hAnsi="Open Sans Hebrew" w:cs="David"/>
          <w:color w:val="333333"/>
          <w:sz w:val="36"/>
          <w:szCs w:val="36"/>
          <w:rtl/>
        </w:rPr>
        <w:t xml:space="preserve"> בספרו 'רפואה וחיים' כותב, </w:t>
      </w:r>
      <w:r w:rsidRPr="00842023">
        <w:rPr>
          <w:rFonts w:ascii="Open Sans Hebrew" w:hAnsi="Open Sans Hebrew" w:cs="David"/>
          <w:b/>
          <w:bCs/>
          <w:color w:val="333333"/>
          <w:sz w:val="36"/>
          <w:szCs w:val="36"/>
          <w:rtl/>
        </w:rPr>
        <w:t xml:space="preserve">"הוי זהיר להרחיק עצמך ממי שהוא ניגף וממלבושיו ומשכונתו"  </w:t>
      </w:r>
      <w:r w:rsidRPr="00842023">
        <w:rPr>
          <w:rFonts w:ascii="Open Sans Hebrew" w:hAnsi="Open Sans Hebrew" w:cs="David"/>
          <w:color w:val="333333"/>
          <w:sz w:val="36"/>
          <w:szCs w:val="36"/>
          <w:rtl/>
        </w:rPr>
        <w:t xml:space="preserve">(שם, פרק ה' אות נ"ד), ועוד כתב </w:t>
      </w:r>
      <w:r w:rsidRPr="00842023">
        <w:rPr>
          <w:rFonts w:ascii="Open Sans Hebrew" w:hAnsi="Open Sans Hebrew" w:cs="David"/>
          <w:b/>
          <w:bCs/>
          <w:color w:val="333333"/>
          <w:sz w:val="36"/>
          <w:szCs w:val="36"/>
          <w:rtl/>
        </w:rPr>
        <w:t>"וקודם צאתך מביתך תרחץ פניך וידיך בחומץ עם</w:t>
      </w:r>
      <w:r w:rsidRPr="00842023">
        <w:rPr>
          <w:rFonts w:ascii="Open Sans Hebrew" w:hAnsi="Open Sans Hebrew" w:cs="David"/>
          <w:color w:val="333333"/>
          <w:sz w:val="36"/>
          <w:szCs w:val="36"/>
          <w:rtl/>
        </w:rPr>
        <w:t xml:space="preserve"> </w:t>
      </w:r>
      <w:r w:rsidRPr="00842023">
        <w:rPr>
          <w:rFonts w:ascii="Open Sans Hebrew" w:hAnsi="Open Sans Hebrew" w:cs="David"/>
          <w:b/>
          <w:bCs/>
          <w:color w:val="333333"/>
          <w:sz w:val="36"/>
          <w:szCs w:val="36"/>
          <w:rtl/>
        </w:rPr>
        <w:t>מי וורדים וכו'</w:t>
      </w:r>
      <w:r w:rsidRPr="00842023">
        <w:rPr>
          <w:rFonts w:ascii="Open Sans Hebrew" w:hAnsi="Open Sans Hebrew" w:cs="David"/>
          <w:color w:val="333333"/>
          <w:sz w:val="36"/>
          <w:szCs w:val="36"/>
          <w:rtl/>
        </w:rPr>
        <w:t xml:space="preserve"> (שם באות ס'). וביחס לתפילה בציבור כתב  בשם שו"ת </w:t>
      </w:r>
      <w:proofErr w:type="spellStart"/>
      <w:r w:rsidRPr="00842023">
        <w:rPr>
          <w:rFonts w:ascii="Open Sans Hebrew" w:hAnsi="Open Sans Hebrew" w:cs="David"/>
          <w:color w:val="333333"/>
          <w:sz w:val="36"/>
          <w:szCs w:val="36"/>
          <w:rtl/>
        </w:rPr>
        <w:t>הרשב"ש</w:t>
      </w:r>
      <w:proofErr w:type="spellEnd"/>
      <w:r w:rsidRPr="00842023">
        <w:rPr>
          <w:rFonts w:ascii="Open Sans Hebrew" w:hAnsi="Open Sans Hebrew" w:cs="David"/>
          <w:color w:val="333333"/>
          <w:sz w:val="36"/>
          <w:szCs w:val="36"/>
          <w:rtl/>
        </w:rPr>
        <w:t xml:space="preserve"> (סי' קצ"ה), </w:t>
      </w:r>
      <w:r w:rsidRPr="00842023">
        <w:rPr>
          <w:rFonts w:ascii="Open Sans Hebrew" w:hAnsi="Open Sans Hebrew" w:cs="David"/>
          <w:b/>
          <w:bCs/>
          <w:color w:val="333333"/>
          <w:sz w:val="36"/>
          <w:szCs w:val="36"/>
          <w:rtl/>
        </w:rPr>
        <w:t>"הבל תינוקות של בית רבן ותפ</w:t>
      </w:r>
      <w:r>
        <w:rPr>
          <w:rFonts w:ascii="Open Sans Hebrew" w:hAnsi="Open Sans Hebrew" w:cs="David" w:hint="cs"/>
          <w:b/>
          <w:bCs/>
          <w:color w:val="333333"/>
          <w:sz w:val="36"/>
          <w:szCs w:val="36"/>
          <w:rtl/>
        </w:rPr>
        <w:t>י</w:t>
      </w:r>
      <w:r w:rsidRPr="00842023">
        <w:rPr>
          <w:rFonts w:ascii="Open Sans Hebrew" w:hAnsi="Open Sans Hebrew" w:cs="David"/>
          <w:b/>
          <w:bCs/>
          <w:color w:val="333333"/>
          <w:sz w:val="36"/>
          <w:szCs w:val="36"/>
          <w:rtl/>
        </w:rPr>
        <w:t>לה בצבור בעשרה, הוא ענין גדול ותקנה לזמן מגפה"</w:t>
      </w:r>
      <w:r w:rsidRPr="00842023">
        <w:rPr>
          <w:rFonts w:ascii="Open Sans Hebrew" w:hAnsi="Open Sans Hebrew" w:cs="David"/>
          <w:color w:val="333333"/>
          <w:sz w:val="36"/>
          <w:szCs w:val="36"/>
          <w:rtl/>
        </w:rPr>
        <w:t xml:space="preserve"> (שם אות מ"ח).</w:t>
      </w:r>
      <w:r w:rsidRPr="00842023">
        <w:rPr>
          <w:rFonts w:cs="David"/>
          <w:sz w:val="36"/>
          <w:szCs w:val="36"/>
          <w:rtl/>
        </w:rPr>
        <w:t xml:space="preserve"> על כן יש לבחון היטב את האפשרויות העומדות בפני הציבור</w:t>
      </w:r>
      <w:r>
        <w:rPr>
          <w:rFonts w:cs="David" w:hint="cs"/>
          <w:sz w:val="36"/>
          <w:szCs w:val="36"/>
          <w:rtl/>
        </w:rPr>
        <w:t>.</w:t>
      </w:r>
      <w:r w:rsidRPr="00842023">
        <w:rPr>
          <w:rFonts w:cs="David"/>
          <w:sz w:val="36"/>
          <w:szCs w:val="36"/>
          <w:rtl/>
        </w:rPr>
        <w:t xml:space="preserve"> מחד</w:t>
      </w:r>
      <w:r>
        <w:rPr>
          <w:rFonts w:cs="David" w:hint="cs"/>
          <w:sz w:val="36"/>
          <w:szCs w:val="36"/>
          <w:rtl/>
        </w:rPr>
        <w:t xml:space="preserve"> גיסא</w:t>
      </w:r>
      <w:r w:rsidRPr="00842023">
        <w:rPr>
          <w:rFonts w:cs="David"/>
          <w:sz w:val="36"/>
          <w:szCs w:val="36"/>
          <w:rtl/>
        </w:rPr>
        <w:t>, לשמור על התפילה בבית הכנסת, ומאידך</w:t>
      </w:r>
      <w:r>
        <w:rPr>
          <w:rFonts w:cs="David" w:hint="cs"/>
          <w:sz w:val="36"/>
          <w:szCs w:val="36"/>
          <w:rtl/>
        </w:rPr>
        <w:t xml:space="preserve"> גיסא</w:t>
      </w:r>
      <w:r w:rsidRPr="00842023">
        <w:rPr>
          <w:rFonts w:cs="David"/>
          <w:sz w:val="36"/>
          <w:szCs w:val="36"/>
          <w:rtl/>
        </w:rPr>
        <w:t>, להקפיד באדיקות על הוראות משרד הבריאות והנחיות הרופאים</w:t>
      </w:r>
      <w:r>
        <w:rPr>
          <w:rFonts w:cs="David" w:hint="cs"/>
          <w:sz w:val="36"/>
          <w:szCs w:val="36"/>
          <w:rtl/>
        </w:rPr>
        <w:t>.</w:t>
      </w:r>
    </w:p>
    <w:p w14:paraId="6E31D0FF" w14:textId="77777777" w:rsidR="00F3369F" w:rsidRDefault="00F3369F" w:rsidP="00F3369F">
      <w:pPr>
        <w:jc w:val="both"/>
        <w:rPr>
          <w:rFonts w:ascii="Open Sans Hebrew" w:hAnsi="Open Sans Hebrew" w:cs="David"/>
          <w:color w:val="222222"/>
          <w:sz w:val="36"/>
          <w:szCs w:val="36"/>
          <w:rtl/>
        </w:rPr>
      </w:pPr>
      <w:r w:rsidRPr="00842023">
        <w:rPr>
          <w:rFonts w:cs="David"/>
          <w:sz w:val="36"/>
          <w:szCs w:val="36"/>
          <w:rtl/>
        </w:rPr>
        <w:t xml:space="preserve"> וכפי שהתריע על כך הגאון רבי עקיבא איגר כשהשתוללה מגיפה </w:t>
      </w:r>
      <w:proofErr w:type="spellStart"/>
      <w:r w:rsidRPr="00842023">
        <w:rPr>
          <w:rFonts w:cs="David"/>
          <w:sz w:val="36"/>
          <w:szCs w:val="36"/>
          <w:rtl/>
        </w:rPr>
        <w:t>בפוזנה</w:t>
      </w:r>
      <w:proofErr w:type="spellEnd"/>
      <w:r w:rsidRPr="00842023">
        <w:rPr>
          <w:rFonts w:cs="David"/>
          <w:sz w:val="36"/>
          <w:szCs w:val="36"/>
          <w:rtl/>
        </w:rPr>
        <w:t xml:space="preserve"> </w:t>
      </w:r>
      <w:r w:rsidRPr="00842023">
        <w:rPr>
          <w:rFonts w:ascii="Open Sans Hebrew" w:hAnsi="Open Sans Hebrew" w:cs="David"/>
          <w:color w:val="222222"/>
          <w:sz w:val="36"/>
          <w:szCs w:val="36"/>
          <w:rtl/>
        </w:rPr>
        <w:t>לפני 190 שנה קבע הגאון כמה וכמה כללים למניעת התפשטות מחלת הכולרה ולבידוד האזורים הנגועים, הוא מינה ועד שיהיה אחראי על ההיגיינה במרחב הציבורי, ועל המודעות לה בקרב התושבים, בנוסף דאג הרב שהוועד יממן שירותי ניקיון לבתי העניים, והפיץ כרוזים הלכתיים בדבר החובה לשמור על הבריאות  על ידי הרתחת מי השתייה ושמירה על ניקיון אישי.</w:t>
      </w:r>
    </w:p>
    <w:p w14:paraId="082BA74C" w14:textId="77777777" w:rsidR="00F3369F" w:rsidRPr="00842023" w:rsidRDefault="00F3369F" w:rsidP="00F3369F">
      <w:pPr>
        <w:jc w:val="both"/>
        <w:rPr>
          <w:rFonts w:ascii="Open Sans Hebrew" w:hAnsi="Open Sans Hebrew" w:cs="David"/>
          <w:b/>
          <w:bCs/>
          <w:color w:val="222222"/>
          <w:sz w:val="36"/>
          <w:szCs w:val="36"/>
          <w:rtl/>
        </w:rPr>
      </w:pPr>
      <w:r w:rsidRPr="00842023">
        <w:rPr>
          <w:rFonts w:ascii="Open Sans Hebrew" w:hAnsi="Open Sans Hebrew" w:cs="David"/>
          <w:color w:val="222222"/>
          <w:sz w:val="36"/>
          <w:szCs w:val="36"/>
          <w:rtl/>
        </w:rPr>
        <w:t xml:space="preserve"> וכך כותב הגאון רבי עקיבא איגר במכתב לרב קהילת </w:t>
      </w:r>
      <w:proofErr w:type="spellStart"/>
      <w:r w:rsidRPr="00842023">
        <w:rPr>
          <w:rFonts w:ascii="Open Sans Hebrew" w:hAnsi="Open Sans Hebrew" w:cs="David"/>
          <w:color w:val="222222"/>
          <w:sz w:val="36"/>
          <w:szCs w:val="36"/>
          <w:rtl/>
        </w:rPr>
        <w:t>פלעטשען</w:t>
      </w:r>
      <w:proofErr w:type="spellEnd"/>
      <w:r w:rsidRPr="00842023">
        <w:rPr>
          <w:rFonts w:ascii="Open Sans Hebrew" w:hAnsi="Open Sans Hebrew" w:cs="David"/>
          <w:b/>
          <w:bCs/>
          <w:color w:val="222222"/>
          <w:sz w:val="36"/>
          <w:szCs w:val="36"/>
          <w:rtl/>
        </w:rPr>
        <w:t xml:space="preserve"> "בעניין תפלה בבית הכנסת, לדעתי זה אמת שהקיבוץ במקום צר אינו נכון, אבל אפשר להתפלל כתות </w:t>
      </w:r>
      <w:proofErr w:type="spellStart"/>
      <w:r w:rsidRPr="00842023">
        <w:rPr>
          <w:rFonts w:ascii="Open Sans Hebrew" w:hAnsi="Open Sans Hebrew" w:cs="David"/>
          <w:b/>
          <w:bCs/>
          <w:color w:val="222222"/>
          <w:sz w:val="36"/>
          <w:szCs w:val="36"/>
          <w:rtl/>
        </w:rPr>
        <w:t>כתות</w:t>
      </w:r>
      <w:proofErr w:type="spellEnd"/>
      <w:r w:rsidRPr="00842023">
        <w:rPr>
          <w:rFonts w:ascii="Open Sans Hebrew" w:hAnsi="Open Sans Hebrew" w:cs="David"/>
          <w:b/>
          <w:bCs/>
          <w:color w:val="222222"/>
          <w:sz w:val="36"/>
          <w:szCs w:val="36"/>
          <w:rtl/>
        </w:rPr>
        <w:t xml:space="preserve"> ובכל פעם במתי מעט, ערך ט"ו אנשים, ולומר אחר התפילה ערב ובוקר תהלים איזה מזמורים שיבחר ואחר כך הנוסח אל רחום שמך, ענינו, מי שענה, ויהי רצון אחר התהלים, ולהזכיר בתוכו גם על המלך ירום הודו, וזרעו ושריו, וכל שוכני ארצו, ולומר בבוקר ובערב פרשת התמיד בצבור, כל נוסח פרשת הקטורת"</w:t>
      </w:r>
      <w:r>
        <w:rPr>
          <w:rFonts w:ascii="Open Sans Hebrew" w:hAnsi="Open Sans Hebrew" w:cs="David" w:hint="cs"/>
          <w:b/>
          <w:bCs/>
          <w:color w:val="222222"/>
          <w:sz w:val="36"/>
          <w:szCs w:val="36"/>
          <w:rtl/>
        </w:rPr>
        <w:t>.</w:t>
      </w:r>
      <w:r w:rsidRPr="00842023">
        <w:rPr>
          <w:rFonts w:ascii="Open Sans Hebrew" w:hAnsi="Open Sans Hebrew" w:cs="David"/>
          <w:b/>
          <w:bCs/>
          <w:color w:val="222222"/>
          <w:sz w:val="36"/>
          <w:szCs w:val="36"/>
          <w:rtl/>
        </w:rPr>
        <w:t xml:space="preserve"> </w:t>
      </w:r>
      <w:r w:rsidRPr="00842023">
        <w:rPr>
          <w:rFonts w:ascii="Open Sans Hebrew" w:hAnsi="Open Sans Hebrew" w:cs="David"/>
          <w:color w:val="222222"/>
          <w:sz w:val="36"/>
          <w:szCs w:val="36"/>
          <w:rtl/>
        </w:rPr>
        <w:t xml:space="preserve">בהמשך מכתבו כותב </w:t>
      </w:r>
      <w:r w:rsidRPr="00842023">
        <w:rPr>
          <w:rFonts w:ascii="Open Sans Hebrew" w:hAnsi="Open Sans Hebrew" w:cs="David"/>
          <w:b/>
          <w:bCs/>
          <w:color w:val="222222"/>
          <w:sz w:val="36"/>
          <w:szCs w:val="36"/>
          <w:rtl/>
        </w:rPr>
        <w:t xml:space="preserve">"ולחוש שלא ידחקו אנשים יותר מט"ו לבא לבית הכנסת, ואפשר על ידי עמידת שומר </w:t>
      </w:r>
      <w:proofErr w:type="spellStart"/>
      <w:r w:rsidRPr="00842023">
        <w:rPr>
          <w:rFonts w:ascii="Open Sans Hebrew" w:hAnsi="Open Sans Hebrew" w:cs="David"/>
          <w:b/>
          <w:bCs/>
          <w:color w:val="222222"/>
          <w:sz w:val="36"/>
          <w:szCs w:val="36"/>
          <w:rtl/>
        </w:rPr>
        <w:t>מפאליציי</w:t>
      </w:r>
      <w:proofErr w:type="spellEnd"/>
      <w:r w:rsidRPr="00842023">
        <w:rPr>
          <w:rFonts w:ascii="Open Sans Hebrew" w:hAnsi="Open Sans Hebrew" w:cs="David"/>
          <w:b/>
          <w:bCs/>
          <w:color w:val="222222"/>
          <w:sz w:val="36"/>
          <w:szCs w:val="36"/>
          <w:rtl/>
        </w:rPr>
        <w:t xml:space="preserve"> שומר מהמשטרה, להשגיח בזה, שמאחר ויש כבר כפי המספר אל יניחו לאחר לבוא לשם עד אחר ישלימו הם, ואם יסרבו טוב להעביר לרשויות דפה, ובדאי תצליחו אם תזכירו את שמי שהזהרתי אתכם, שלא להיות קיבוץ גדול, בבית הכנסת במקום צר, ושיעצתי לכם הסדר הנ"ל, וגם האזהרה באמירת תהילים ולהתפלל על המלך ירום הודו" </w:t>
      </w:r>
      <w:r w:rsidRPr="00842023">
        <w:rPr>
          <w:rFonts w:ascii="Open Sans Hebrew" w:hAnsi="Open Sans Hebrew" w:cs="David"/>
          <w:color w:val="222222"/>
          <w:sz w:val="36"/>
          <w:szCs w:val="36"/>
          <w:rtl/>
        </w:rPr>
        <w:t xml:space="preserve">(חידושי </w:t>
      </w:r>
      <w:proofErr w:type="spellStart"/>
      <w:r w:rsidRPr="00842023">
        <w:rPr>
          <w:rFonts w:ascii="Open Sans Hebrew" w:hAnsi="Open Sans Hebrew" w:cs="David"/>
          <w:color w:val="222222"/>
          <w:sz w:val="36"/>
          <w:szCs w:val="36"/>
          <w:rtl/>
        </w:rPr>
        <w:t>הגרק"א</w:t>
      </w:r>
      <w:proofErr w:type="spellEnd"/>
      <w:r w:rsidRPr="00842023">
        <w:rPr>
          <w:rFonts w:ascii="Open Sans Hebrew" w:hAnsi="Open Sans Hebrew" w:cs="David"/>
          <w:color w:val="222222"/>
          <w:sz w:val="36"/>
          <w:szCs w:val="36"/>
          <w:rtl/>
        </w:rPr>
        <w:t xml:space="preserve"> במסכת נדרים דף ל"ט). </w:t>
      </w:r>
    </w:p>
    <w:p w14:paraId="0DBDCE60" w14:textId="77777777" w:rsidR="00F3369F" w:rsidRPr="00842023" w:rsidRDefault="00F3369F" w:rsidP="00F3369F">
      <w:pPr>
        <w:rPr>
          <w:rFonts w:ascii="Arial" w:hAnsi="Arial" w:cs="Arial"/>
          <w:color w:val="222222"/>
          <w:sz w:val="36"/>
          <w:szCs w:val="36"/>
          <w:shd w:val="clear" w:color="auto" w:fill="FFFFFF"/>
        </w:rPr>
      </w:pPr>
    </w:p>
    <w:p w14:paraId="45A30274" w14:textId="77777777" w:rsidR="00F3369F" w:rsidRPr="00842023" w:rsidRDefault="00F3369F" w:rsidP="00F3369F">
      <w:pPr>
        <w:jc w:val="both"/>
        <w:rPr>
          <w:rFonts w:ascii="Arial" w:hAnsi="Arial" w:cs="David"/>
          <w:color w:val="000000"/>
          <w:sz w:val="36"/>
          <w:szCs w:val="36"/>
          <w:rtl/>
        </w:rPr>
      </w:pPr>
    </w:p>
    <w:p w14:paraId="2C12DDE0" w14:textId="77777777" w:rsidR="00F3369F" w:rsidRPr="00055A47" w:rsidRDefault="00F3369F" w:rsidP="00F3369F">
      <w:pPr>
        <w:pStyle w:val="xmsonormal"/>
        <w:shd w:val="clear" w:color="auto" w:fill="FFFFFF"/>
        <w:bidi/>
        <w:spacing w:before="0" w:beforeAutospacing="0" w:after="0" w:afterAutospacing="0"/>
        <w:jc w:val="center"/>
        <w:textAlignment w:val="baseline"/>
        <w:rPr>
          <w:rFonts w:ascii="Calibri" w:hAnsi="Calibri" w:cs="Guttman Hatzvi"/>
          <w:b/>
          <w:bCs/>
          <w:color w:val="FF0000"/>
          <w:sz w:val="48"/>
          <w:szCs w:val="48"/>
          <w:bdr w:val="none" w:sz="0" w:space="0" w:color="auto" w:frame="1"/>
          <w:rtl/>
        </w:rPr>
      </w:pPr>
      <w:r w:rsidRPr="00055A47">
        <w:rPr>
          <w:rFonts w:ascii="David" w:hAnsi="David" w:cs="David"/>
          <w:color w:val="FF0000"/>
          <w:sz w:val="36"/>
          <w:szCs w:val="36"/>
          <w:bdr w:val="none" w:sz="0" w:space="0" w:color="auto" w:frame="1"/>
          <w:rtl/>
        </w:rPr>
        <w:lastRenderedPageBreak/>
        <w:t>המידתיות נצרכת מסיבה נוספת. צריך לקחת בחשבון שהמשבר הזה לא הולך להיגמר בקרוב! וצריך אורך נשימה ואורך רוח</w:t>
      </w:r>
    </w:p>
    <w:p w14:paraId="6AD6A860" w14:textId="77777777" w:rsidR="00F3369F" w:rsidRDefault="00F3369F" w:rsidP="00F3369F">
      <w:pPr>
        <w:pStyle w:val="xmsonormal"/>
        <w:shd w:val="clear" w:color="auto" w:fill="FFFFFF"/>
        <w:bidi/>
        <w:spacing w:before="0" w:beforeAutospacing="0" w:after="0" w:afterAutospacing="0"/>
        <w:jc w:val="center"/>
        <w:textAlignment w:val="baseline"/>
        <w:rPr>
          <w:rFonts w:ascii="Calibri" w:hAnsi="Calibri" w:cs="Guttman Hatzvi"/>
          <w:b/>
          <w:bCs/>
          <w:color w:val="FF0000"/>
          <w:sz w:val="48"/>
          <w:szCs w:val="48"/>
          <w:bdr w:val="none" w:sz="0" w:space="0" w:color="auto" w:frame="1"/>
          <w:rtl/>
        </w:rPr>
      </w:pPr>
    </w:p>
    <w:p w14:paraId="48064816" w14:textId="77777777" w:rsidR="00F3369F" w:rsidRDefault="00F3369F" w:rsidP="00F3369F">
      <w:pPr>
        <w:pStyle w:val="xmsonormal"/>
        <w:shd w:val="clear" w:color="auto" w:fill="FFFFFF"/>
        <w:bidi/>
        <w:spacing w:before="0" w:beforeAutospacing="0" w:after="0" w:afterAutospacing="0"/>
        <w:jc w:val="center"/>
        <w:textAlignment w:val="baseline"/>
        <w:rPr>
          <w:rFonts w:ascii="Calibri" w:hAnsi="Calibri" w:cs="Calibri"/>
          <w:color w:val="201F1E"/>
          <w:sz w:val="22"/>
          <w:szCs w:val="22"/>
        </w:rPr>
      </w:pPr>
      <w:r>
        <w:rPr>
          <w:rFonts w:ascii="Calibri" w:hAnsi="Calibri" w:cs="Guttman Hatzvi" w:hint="cs"/>
          <w:b/>
          <w:bCs/>
          <w:color w:val="FF0000"/>
          <w:sz w:val="48"/>
          <w:szCs w:val="48"/>
          <w:bdr w:val="none" w:sz="0" w:space="0" w:color="auto" w:frame="1"/>
          <w:rtl/>
        </w:rPr>
        <w:t>דייקנות ומידתיות בשגרה ובשעת חרום</w:t>
      </w:r>
    </w:p>
    <w:p w14:paraId="34084C55" w14:textId="77777777" w:rsidR="00F3369F" w:rsidRDefault="00F3369F" w:rsidP="00F3369F">
      <w:pPr>
        <w:pStyle w:val="xmsonormal"/>
        <w:shd w:val="clear" w:color="auto" w:fill="FFFFFF"/>
        <w:bidi/>
        <w:spacing w:before="0" w:beforeAutospacing="0" w:after="0" w:afterAutospacing="0"/>
        <w:jc w:val="center"/>
        <w:textAlignment w:val="baseline"/>
        <w:rPr>
          <w:rFonts w:ascii="Calibri" w:hAnsi="Calibri" w:cs="Calibri"/>
          <w:color w:val="201F1E"/>
          <w:sz w:val="22"/>
          <w:szCs w:val="22"/>
          <w:rtl/>
        </w:rPr>
      </w:pPr>
      <w:bookmarkStart w:id="0" w:name="x__Hlk532802372"/>
      <w:proofErr w:type="spellStart"/>
      <w:r>
        <w:rPr>
          <w:rFonts w:ascii="Calibri" w:hAnsi="Calibri" w:cs="Guttman Hatzvi" w:hint="cs"/>
          <w:b/>
          <w:bCs/>
          <w:color w:val="FF0000"/>
          <w:sz w:val="28"/>
          <w:szCs w:val="28"/>
          <w:bdr w:val="none" w:sz="0" w:space="0" w:color="auto" w:frame="1"/>
          <w:rtl/>
        </w:rPr>
        <w:t>שנוולד</w:t>
      </w:r>
      <w:proofErr w:type="spellEnd"/>
      <w:r>
        <w:rPr>
          <w:rFonts w:ascii="Calibri" w:hAnsi="Calibri" w:cs="Guttman Hatzvi" w:hint="cs"/>
          <w:b/>
          <w:bCs/>
          <w:color w:val="FF0000"/>
          <w:sz w:val="28"/>
          <w:szCs w:val="28"/>
          <w:bdr w:val="none" w:sz="0" w:space="0" w:color="auto" w:frame="1"/>
          <w:rtl/>
        </w:rPr>
        <w:t xml:space="preserve"> </w:t>
      </w:r>
      <w:bookmarkEnd w:id="0"/>
    </w:p>
    <w:p w14:paraId="3D6538A3" w14:textId="77777777" w:rsidR="00F3369F" w:rsidRDefault="00F3369F" w:rsidP="00F3369F">
      <w:pPr>
        <w:pStyle w:val="xmsonormal"/>
        <w:shd w:val="clear" w:color="auto" w:fill="FFFFFF"/>
        <w:bidi/>
        <w:spacing w:before="0" w:beforeAutospacing="0" w:after="0" w:afterAutospacing="0"/>
        <w:ind w:firstLine="284"/>
        <w:jc w:val="center"/>
        <w:textAlignment w:val="baseline"/>
        <w:rPr>
          <w:rFonts w:ascii="Calibri" w:hAnsi="Calibri" w:cs="Calibri"/>
          <w:color w:val="201F1E"/>
          <w:sz w:val="22"/>
          <w:szCs w:val="22"/>
          <w:rtl/>
        </w:rPr>
      </w:pPr>
      <w:r>
        <w:rPr>
          <w:rFonts w:ascii="Calibri" w:hAnsi="Calibri" w:cs="Guttman Hatzvi" w:hint="cs"/>
          <w:b/>
          <w:bCs/>
          <w:color w:val="FF0000"/>
          <w:sz w:val="10"/>
          <w:szCs w:val="10"/>
          <w:bdr w:val="none" w:sz="0" w:space="0" w:color="auto" w:frame="1"/>
          <w:rtl/>
        </w:rPr>
        <w:t> </w:t>
      </w:r>
    </w:p>
    <w:p w14:paraId="6F3AA44C" w14:textId="77777777" w:rsidR="00F3369F" w:rsidRPr="0089088C" w:rsidRDefault="00F3369F" w:rsidP="00F3369F">
      <w:pPr>
        <w:pStyle w:val="NormalWeb"/>
        <w:shd w:val="clear" w:color="auto" w:fill="FFFFFF"/>
        <w:spacing w:before="0" w:after="0"/>
        <w:rPr>
          <w:rFonts w:ascii="Segoe UI" w:hAnsi="Segoe UI" w:cs="Segoe UI"/>
          <w:color w:val="201F1E"/>
          <w:sz w:val="36"/>
          <w:szCs w:val="36"/>
          <w:rtl/>
        </w:rPr>
      </w:pPr>
      <w:r>
        <w:rPr>
          <w:rFonts w:ascii="Arial" w:hAnsi="Arial" w:cs="Guttman Hatzvi" w:hint="cs"/>
          <w:b/>
          <w:bCs/>
          <w:color w:val="FF0000"/>
          <w:sz w:val="10"/>
          <w:szCs w:val="10"/>
          <w:bdr w:val="none" w:sz="0" w:space="0" w:color="auto" w:frame="1"/>
          <w:rtl/>
        </w:rPr>
        <w:br w:type="textWrapping" w:clear="all"/>
      </w:r>
    </w:p>
    <w:p w14:paraId="37BDE4B5" w14:textId="77777777" w:rsidR="00F3369F" w:rsidRDefault="00F3369F" w:rsidP="00F3369F">
      <w:pPr>
        <w:pStyle w:val="xmsonormal"/>
        <w:shd w:val="clear" w:color="auto" w:fill="FFFFFF"/>
        <w:bidi/>
        <w:spacing w:before="0" w:after="0" w:line="253" w:lineRule="atLeast"/>
        <w:ind w:firstLine="285"/>
        <w:jc w:val="both"/>
        <w:rPr>
          <w:rFonts w:ascii="David" w:hAnsi="David" w:cs="David"/>
          <w:b/>
          <w:bCs/>
          <w:color w:val="201F1E"/>
          <w:sz w:val="36"/>
          <w:szCs w:val="36"/>
          <w:bdr w:val="none" w:sz="0" w:space="0" w:color="auto" w:frame="1"/>
          <w:rtl/>
        </w:rPr>
      </w:pPr>
      <w:r w:rsidRPr="0089088C">
        <w:rPr>
          <w:rFonts w:ascii="David" w:hAnsi="David" w:cs="David"/>
          <w:color w:val="201F1E"/>
          <w:sz w:val="36"/>
          <w:szCs w:val="36"/>
          <w:bdr w:val="none" w:sz="0" w:space="0" w:color="auto" w:frame="1"/>
          <w:rtl/>
        </w:rPr>
        <w:t>הדו"ח הדקדקני שנמסר בתחילת פרשת פקודי הוא למעשה סיכום לפרשיות המשכן. הדו"ח כולל פירוט מדויק: כמה נאסף, מאיזה סוג, ולמה הוא שימש. הדיוק מאפיין את פרשיות המשכן מפרשת תרומה ואילך, ובכלל זה הדיוק במידות, סוגי החומרים והכמויות. בסוף הפרשה גם מדגיש הכתוב את </w:t>
      </w:r>
      <w:r w:rsidRPr="0089088C">
        <w:rPr>
          <w:rFonts w:ascii="David" w:hAnsi="David" w:cs="David"/>
          <w:b/>
          <w:bCs/>
          <w:color w:val="201F1E"/>
          <w:sz w:val="36"/>
          <w:szCs w:val="36"/>
          <w:bdr w:val="none" w:sz="0" w:space="0" w:color="auto" w:frame="1"/>
          <w:rtl/>
        </w:rPr>
        <w:t xml:space="preserve">הדייקנות בהקמת המשכן; בהתאמה מוחלטת לציווי </w:t>
      </w:r>
      <w:proofErr w:type="spellStart"/>
      <w:r w:rsidRPr="0089088C">
        <w:rPr>
          <w:rFonts w:ascii="David" w:hAnsi="David" w:cs="David"/>
          <w:b/>
          <w:bCs/>
          <w:color w:val="201F1E"/>
          <w:sz w:val="36"/>
          <w:szCs w:val="36"/>
          <w:bdr w:val="none" w:sz="0" w:space="0" w:color="auto" w:frame="1"/>
          <w:rtl/>
        </w:rPr>
        <w:t>האלקי</w:t>
      </w:r>
      <w:proofErr w:type="spellEnd"/>
      <w:r w:rsidRPr="0089088C">
        <w:rPr>
          <w:rFonts w:ascii="David" w:hAnsi="David" w:cs="David"/>
          <w:color w:val="201F1E"/>
          <w:sz w:val="36"/>
          <w:szCs w:val="36"/>
          <w:bdr w:val="none" w:sz="0" w:space="0" w:color="auto" w:frame="1"/>
          <w:rtl/>
        </w:rPr>
        <w:t>: "</w:t>
      </w:r>
      <w:proofErr w:type="spellStart"/>
      <w:r w:rsidRPr="0089088C">
        <w:rPr>
          <w:rFonts w:ascii="David" w:hAnsi="David" w:cs="David"/>
          <w:color w:val="201F1E"/>
          <w:sz w:val="36"/>
          <w:szCs w:val="36"/>
          <w:bdr w:val="none" w:sz="0" w:space="0" w:color="auto" w:frame="1"/>
          <w:rtl/>
        </w:rPr>
        <w:t>ותכל</w:t>
      </w:r>
      <w:proofErr w:type="spellEnd"/>
      <w:r w:rsidRPr="0089088C">
        <w:rPr>
          <w:rFonts w:ascii="David" w:hAnsi="David" w:cs="David"/>
          <w:color w:val="201F1E"/>
          <w:sz w:val="36"/>
          <w:szCs w:val="36"/>
          <w:bdr w:val="none" w:sz="0" w:space="0" w:color="auto" w:frame="1"/>
          <w:rtl/>
        </w:rPr>
        <w:t xml:space="preserve"> כל עבודת משכן אהל מועד. ויעשו בני ישראל ככל אשר </w:t>
      </w:r>
      <w:proofErr w:type="spellStart"/>
      <w:r w:rsidRPr="0089088C">
        <w:rPr>
          <w:rFonts w:ascii="David" w:hAnsi="David" w:cs="David"/>
          <w:color w:val="201F1E"/>
          <w:sz w:val="36"/>
          <w:szCs w:val="36"/>
          <w:bdr w:val="none" w:sz="0" w:space="0" w:color="auto" w:frame="1"/>
          <w:rtl/>
        </w:rPr>
        <w:t>צוה</w:t>
      </w:r>
      <w:proofErr w:type="spellEnd"/>
      <w:r w:rsidRPr="0089088C">
        <w:rPr>
          <w:rFonts w:ascii="David" w:hAnsi="David" w:cs="David"/>
          <w:color w:val="201F1E"/>
          <w:sz w:val="36"/>
          <w:szCs w:val="36"/>
          <w:bdr w:val="none" w:sz="0" w:space="0" w:color="auto" w:frame="1"/>
          <w:rtl/>
        </w:rPr>
        <w:t xml:space="preserve"> ד' את משה כן עשו. וגו'. </w:t>
      </w:r>
      <w:r w:rsidRPr="0089088C">
        <w:rPr>
          <w:rFonts w:ascii="David" w:hAnsi="David" w:cs="David"/>
          <w:b/>
          <w:bCs/>
          <w:color w:val="201F1E"/>
          <w:sz w:val="36"/>
          <w:szCs w:val="36"/>
          <w:bdr w:val="none" w:sz="0" w:space="0" w:color="auto" w:frame="1"/>
          <w:rtl/>
        </w:rPr>
        <w:t xml:space="preserve">ככל אשר </w:t>
      </w:r>
      <w:proofErr w:type="spellStart"/>
      <w:r w:rsidRPr="0089088C">
        <w:rPr>
          <w:rFonts w:ascii="David" w:hAnsi="David" w:cs="David"/>
          <w:b/>
          <w:bCs/>
          <w:color w:val="201F1E"/>
          <w:sz w:val="36"/>
          <w:szCs w:val="36"/>
          <w:bdr w:val="none" w:sz="0" w:space="0" w:color="auto" w:frame="1"/>
          <w:rtl/>
        </w:rPr>
        <w:t>צוה</w:t>
      </w:r>
      <w:proofErr w:type="spellEnd"/>
      <w:r w:rsidRPr="0089088C">
        <w:rPr>
          <w:rFonts w:ascii="David" w:hAnsi="David" w:cs="David"/>
          <w:b/>
          <w:bCs/>
          <w:color w:val="201F1E"/>
          <w:sz w:val="36"/>
          <w:szCs w:val="36"/>
          <w:bdr w:val="none" w:sz="0" w:space="0" w:color="auto" w:frame="1"/>
          <w:rtl/>
        </w:rPr>
        <w:t xml:space="preserve"> ד' את משה</w:t>
      </w:r>
      <w:r w:rsidRPr="0089088C">
        <w:rPr>
          <w:rFonts w:ascii="David" w:hAnsi="David" w:cs="David"/>
          <w:color w:val="201F1E"/>
          <w:sz w:val="36"/>
          <w:szCs w:val="36"/>
          <w:bdr w:val="none" w:sz="0" w:space="0" w:color="auto" w:frame="1"/>
          <w:rtl/>
        </w:rPr>
        <w:t> כן עשו בני ישראל את כל העבודה. וירא משה את כל המלאכה </w:t>
      </w:r>
      <w:r w:rsidRPr="0089088C">
        <w:rPr>
          <w:rFonts w:ascii="David" w:hAnsi="David" w:cs="David"/>
          <w:b/>
          <w:bCs/>
          <w:color w:val="201F1E"/>
          <w:sz w:val="36"/>
          <w:szCs w:val="36"/>
          <w:bdr w:val="none" w:sz="0" w:space="0" w:color="auto" w:frame="1"/>
          <w:rtl/>
        </w:rPr>
        <w:t xml:space="preserve">והנה עשו אותה כאשר </w:t>
      </w:r>
      <w:proofErr w:type="spellStart"/>
      <w:r w:rsidRPr="0089088C">
        <w:rPr>
          <w:rFonts w:ascii="David" w:hAnsi="David" w:cs="David"/>
          <w:b/>
          <w:bCs/>
          <w:color w:val="201F1E"/>
          <w:sz w:val="36"/>
          <w:szCs w:val="36"/>
          <w:bdr w:val="none" w:sz="0" w:space="0" w:color="auto" w:frame="1"/>
          <w:rtl/>
        </w:rPr>
        <w:t>צוה</w:t>
      </w:r>
      <w:proofErr w:type="spellEnd"/>
      <w:r w:rsidRPr="0089088C">
        <w:rPr>
          <w:rFonts w:ascii="David" w:hAnsi="David" w:cs="David"/>
          <w:b/>
          <w:bCs/>
          <w:color w:val="201F1E"/>
          <w:sz w:val="36"/>
          <w:szCs w:val="36"/>
          <w:bdr w:val="none" w:sz="0" w:space="0" w:color="auto" w:frame="1"/>
          <w:rtl/>
        </w:rPr>
        <w:t xml:space="preserve"> ד'</w:t>
      </w:r>
      <w:r w:rsidRPr="0089088C">
        <w:rPr>
          <w:rFonts w:ascii="David" w:hAnsi="David" w:cs="David"/>
          <w:color w:val="201F1E"/>
          <w:sz w:val="36"/>
          <w:szCs w:val="36"/>
          <w:bdr w:val="none" w:sz="0" w:space="0" w:color="auto" w:frame="1"/>
          <w:rtl/>
        </w:rPr>
        <w:t> </w:t>
      </w:r>
      <w:r w:rsidRPr="0089088C">
        <w:rPr>
          <w:rFonts w:ascii="David" w:hAnsi="David" w:cs="David"/>
          <w:b/>
          <w:bCs/>
          <w:color w:val="201F1E"/>
          <w:sz w:val="36"/>
          <w:szCs w:val="36"/>
          <w:bdr w:val="none" w:sz="0" w:space="0" w:color="auto" w:frame="1"/>
          <w:rtl/>
        </w:rPr>
        <w:t>כן עשו</w:t>
      </w:r>
      <w:r w:rsidRPr="0089088C">
        <w:rPr>
          <w:rFonts w:ascii="David" w:hAnsi="David" w:cs="David"/>
          <w:color w:val="201F1E"/>
          <w:sz w:val="36"/>
          <w:szCs w:val="36"/>
          <w:bdr w:val="none" w:sz="0" w:space="0" w:color="auto" w:frame="1"/>
          <w:rtl/>
        </w:rPr>
        <w:t xml:space="preserve"> ויברך אותם משה" (שמות לט לב. </w:t>
      </w:r>
      <w:proofErr w:type="spellStart"/>
      <w:r w:rsidRPr="0089088C">
        <w:rPr>
          <w:rFonts w:ascii="David" w:hAnsi="David" w:cs="David"/>
          <w:color w:val="201F1E"/>
          <w:sz w:val="36"/>
          <w:szCs w:val="36"/>
          <w:bdr w:val="none" w:sz="0" w:space="0" w:color="auto" w:frame="1"/>
          <w:rtl/>
        </w:rPr>
        <w:t>מב</w:t>
      </w:r>
      <w:proofErr w:type="spellEnd"/>
      <w:r w:rsidRPr="0089088C">
        <w:rPr>
          <w:rFonts w:ascii="David" w:hAnsi="David" w:cs="David"/>
          <w:color w:val="201F1E"/>
          <w:sz w:val="36"/>
          <w:szCs w:val="36"/>
          <w:bdr w:val="none" w:sz="0" w:space="0" w:color="auto" w:frame="1"/>
          <w:rtl/>
        </w:rPr>
        <w:t xml:space="preserve">). בפרשיות </w:t>
      </w:r>
      <w:proofErr w:type="spellStart"/>
      <w:r w:rsidRPr="0089088C">
        <w:rPr>
          <w:rFonts w:ascii="David" w:hAnsi="David" w:cs="David"/>
          <w:color w:val="201F1E"/>
          <w:sz w:val="36"/>
          <w:szCs w:val="36"/>
          <w:bdr w:val="none" w:sz="0" w:space="0" w:color="auto" w:frame="1"/>
          <w:rtl/>
        </w:rPr>
        <w:t>ויקהל</w:t>
      </w:r>
      <w:proofErr w:type="spellEnd"/>
      <w:r w:rsidRPr="0089088C">
        <w:rPr>
          <w:rFonts w:ascii="David" w:hAnsi="David" w:cs="David"/>
          <w:color w:val="201F1E"/>
          <w:sz w:val="36"/>
          <w:szCs w:val="36"/>
          <w:bdr w:val="none" w:sz="0" w:space="0" w:color="auto" w:frame="1"/>
          <w:rtl/>
        </w:rPr>
        <w:t xml:space="preserve"> פקודי מציינת התורה יותר מעשר פעמים שמ</w:t>
      </w:r>
      <w:r>
        <w:rPr>
          <w:rFonts w:ascii="David" w:hAnsi="David" w:cs="David"/>
          <w:color w:val="201F1E"/>
          <w:sz w:val="36"/>
          <w:szCs w:val="36"/>
          <w:bdr w:val="none" w:sz="0" w:space="0" w:color="auto" w:frame="1"/>
          <w:rtl/>
        </w:rPr>
        <w:t xml:space="preserve">שה עשה את המשכן "כאשר </w:t>
      </w:r>
      <w:proofErr w:type="spellStart"/>
      <w:r>
        <w:rPr>
          <w:rFonts w:ascii="David" w:hAnsi="David" w:cs="David"/>
          <w:color w:val="201F1E"/>
          <w:sz w:val="36"/>
          <w:szCs w:val="36"/>
          <w:bdr w:val="none" w:sz="0" w:space="0" w:color="auto" w:frame="1"/>
          <w:rtl/>
        </w:rPr>
        <w:t>ציוה</w:t>
      </w:r>
      <w:proofErr w:type="spellEnd"/>
      <w:r>
        <w:rPr>
          <w:rFonts w:ascii="David" w:hAnsi="David" w:cs="David"/>
          <w:color w:val="201F1E"/>
          <w:sz w:val="36"/>
          <w:szCs w:val="36"/>
          <w:bdr w:val="none" w:sz="0" w:space="0" w:color="auto" w:frame="1"/>
          <w:rtl/>
        </w:rPr>
        <w:t xml:space="preserve"> ד'".</w:t>
      </w:r>
      <w:r>
        <w:rPr>
          <w:rFonts w:ascii="David" w:hAnsi="David" w:cs="David" w:hint="cs"/>
          <w:color w:val="201F1E"/>
          <w:sz w:val="36"/>
          <w:szCs w:val="36"/>
          <w:bdr w:val="none" w:sz="0" w:space="0" w:color="auto" w:frame="1"/>
          <w:rtl/>
        </w:rPr>
        <w:t xml:space="preserve"> </w:t>
      </w:r>
      <w:r w:rsidRPr="0089088C">
        <w:rPr>
          <w:rFonts w:ascii="David" w:hAnsi="David" w:cs="David"/>
          <w:color w:val="201F1E"/>
          <w:sz w:val="36"/>
          <w:szCs w:val="36"/>
          <w:bdr w:val="none" w:sz="0" w:space="0" w:color="auto" w:frame="1"/>
          <w:rtl/>
        </w:rPr>
        <w:t xml:space="preserve">שהמשכן וכליו נעשו בצורה </w:t>
      </w:r>
      <w:proofErr w:type="spellStart"/>
      <w:r w:rsidRPr="0089088C">
        <w:rPr>
          <w:rFonts w:ascii="David" w:hAnsi="David" w:cs="David"/>
          <w:color w:val="201F1E"/>
          <w:sz w:val="36"/>
          <w:szCs w:val="36"/>
          <w:bdr w:val="none" w:sz="0" w:space="0" w:color="auto" w:frame="1"/>
          <w:rtl/>
        </w:rPr>
        <w:t>מדוייקת</w:t>
      </w:r>
      <w:proofErr w:type="spellEnd"/>
      <w:r w:rsidRPr="0089088C">
        <w:rPr>
          <w:rFonts w:ascii="David" w:hAnsi="David" w:cs="David"/>
          <w:color w:val="201F1E"/>
          <w:sz w:val="36"/>
          <w:szCs w:val="36"/>
          <w:bdr w:val="none" w:sz="0" w:space="0" w:color="auto" w:frame="1"/>
          <w:rtl/>
        </w:rPr>
        <w:t xml:space="preserve"> על פי המידות של הצו </w:t>
      </w:r>
      <w:proofErr w:type="spellStart"/>
      <w:r w:rsidRPr="0089088C">
        <w:rPr>
          <w:rFonts w:ascii="David" w:hAnsi="David" w:cs="David"/>
          <w:color w:val="201F1E"/>
          <w:sz w:val="36"/>
          <w:szCs w:val="36"/>
          <w:bdr w:val="none" w:sz="0" w:space="0" w:color="auto" w:frame="1"/>
          <w:rtl/>
        </w:rPr>
        <w:t>האלקי</w:t>
      </w:r>
      <w:proofErr w:type="spellEnd"/>
      <w:r w:rsidRPr="0089088C">
        <w:rPr>
          <w:rFonts w:ascii="David" w:hAnsi="David" w:cs="David"/>
          <w:color w:val="201F1E"/>
          <w:sz w:val="36"/>
          <w:szCs w:val="36"/>
          <w:bdr w:val="none" w:sz="0" w:space="0" w:color="auto" w:frame="1"/>
          <w:rtl/>
        </w:rPr>
        <w:t xml:space="preserve">: "נכנסו כל ישראל אצל משה אמרו: משה רבינו כל מה שאמרת לנו עשינו וכל מה </w:t>
      </w:r>
      <w:proofErr w:type="spellStart"/>
      <w:r w:rsidRPr="0089088C">
        <w:rPr>
          <w:rFonts w:ascii="David" w:hAnsi="David" w:cs="David"/>
          <w:color w:val="201F1E"/>
          <w:sz w:val="36"/>
          <w:szCs w:val="36"/>
          <w:bdr w:val="none" w:sz="0" w:space="0" w:color="auto" w:frame="1"/>
          <w:rtl/>
        </w:rPr>
        <w:t>שצויתנו</w:t>
      </w:r>
      <w:proofErr w:type="spellEnd"/>
      <w:r w:rsidRPr="0089088C">
        <w:rPr>
          <w:rFonts w:ascii="David" w:hAnsi="David" w:cs="David"/>
          <w:color w:val="201F1E"/>
          <w:sz w:val="36"/>
          <w:szCs w:val="36"/>
          <w:bdr w:val="none" w:sz="0" w:space="0" w:color="auto" w:frame="1"/>
          <w:rtl/>
        </w:rPr>
        <w:t xml:space="preserve"> ליתן ולהוציא </w:t>
      </w:r>
      <w:proofErr w:type="spellStart"/>
      <w:r w:rsidRPr="0089088C">
        <w:rPr>
          <w:rFonts w:ascii="David" w:hAnsi="David" w:cs="David"/>
          <w:color w:val="201F1E"/>
          <w:sz w:val="36"/>
          <w:szCs w:val="36"/>
          <w:bdr w:val="none" w:sz="0" w:space="0" w:color="auto" w:frame="1"/>
          <w:rtl/>
        </w:rPr>
        <w:t>נתננו</w:t>
      </w:r>
      <w:proofErr w:type="spellEnd"/>
      <w:r w:rsidRPr="0089088C">
        <w:rPr>
          <w:rFonts w:ascii="David" w:hAnsi="David" w:cs="David"/>
          <w:color w:val="201F1E"/>
          <w:sz w:val="36"/>
          <w:szCs w:val="36"/>
          <w:bdr w:val="none" w:sz="0" w:space="0" w:color="auto" w:frame="1"/>
          <w:rtl/>
        </w:rPr>
        <w:t xml:space="preserve"> </w:t>
      </w:r>
      <w:proofErr w:type="spellStart"/>
      <w:r w:rsidRPr="0089088C">
        <w:rPr>
          <w:rFonts w:ascii="David" w:hAnsi="David" w:cs="David"/>
          <w:color w:val="201F1E"/>
          <w:sz w:val="36"/>
          <w:szCs w:val="36"/>
          <w:bdr w:val="none" w:sz="0" w:space="0" w:color="auto" w:frame="1"/>
          <w:rtl/>
        </w:rPr>
        <w:t>הכל</w:t>
      </w:r>
      <w:proofErr w:type="spellEnd"/>
      <w:r w:rsidRPr="0089088C">
        <w:rPr>
          <w:rFonts w:ascii="David" w:hAnsi="David" w:cs="David"/>
          <w:color w:val="201F1E"/>
          <w:sz w:val="36"/>
          <w:szCs w:val="36"/>
          <w:bdr w:val="none" w:sz="0" w:space="0" w:color="auto" w:frame="1"/>
          <w:rtl/>
        </w:rPr>
        <w:t xml:space="preserve">, והרי כל המלאכה לפניך, שמא חסרנו שום דבר או ויתרנו על כל מה שאמרת לנו? ראה </w:t>
      </w:r>
      <w:proofErr w:type="spellStart"/>
      <w:r w:rsidRPr="0089088C">
        <w:rPr>
          <w:rFonts w:ascii="David" w:hAnsi="David" w:cs="David"/>
          <w:color w:val="201F1E"/>
          <w:sz w:val="36"/>
          <w:szCs w:val="36"/>
          <w:bdr w:val="none" w:sz="0" w:space="0" w:color="auto" w:frame="1"/>
          <w:rtl/>
        </w:rPr>
        <w:t>הכל</w:t>
      </w:r>
      <w:proofErr w:type="spellEnd"/>
      <w:r w:rsidRPr="0089088C">
        <w:rPr>
          <w:rFonts w:ascii="David" w:hAnsi="David" w:cs="David"/>
          <w:color w:val="201F1E"/>
          <w:sz w:val="36"/>
          <w:szCs w:val="36"/>
          <w:bdr w:val="none" w:sz="0" w:space="0" w:color="auto" w:frame="1"/>
          <w:rtl/>
        </w:rPr>
        <w:t xml:space="preserve"> לפניך! ו</w:t>
      </w:r>
      <w:r>
        <w:rPr>
          <w:rFonts w:ascii="David" w:hAnsi="David" w:cs="David"/>
          <w:color w:val="201F1E"/>
          <w:sz w:val="36"/>
          <w:szCs w:val="36"/>
          <w:bdr w:val="none" w:sz="0" w:space="0" w:color="auto" w:frame="1"/>
          <w:rtl/>
        </w:rPr>
        <w:t xml:space="preserve">היו </w:t>
      </w:r>
      <w:proofErr w:type="spellStart"/>
      <w:r>
        <w:rPr>
          <w:rFonts w:ascii="David" w:hAnsi="David" w:cs="David"/>
          <w:color w:val="201F1E"/>
          <w:sz w:val="36"/>
          <w:szCs w:val="36"/>
          <w:bdr w:val="none" w:sz="0" w:space="0" w:color="auto" w:frame="1"/>
          <w:rtl/>
        </w:rPr>
        <w:t>מראין</w:t>
      </w:r>
      <w:proofErr w:type="spellEnd"/>
      <w:r>
        <w:rPr>
          <w:rFonts w:ascii="David" w:hAnsi="David" w:cs="David"/>
          <w:color w:val="201F1E"/>
          <w:sz w:val="36"/>
          <w:szCs w:val="36"/>
          <w:bdr w:val="none" w:sz="0" w:space="0" w:color="auto" w:frame="1"/>
          <w:rtl/>
        </w:rPr>
        <w:t xml:space="preserve"> לו כל דבר ודבר שנא': </w:t>
      </w:r>
      <w:r>
        <w:rPr>
          <w:rFonts w:ascii="David" w:hAnsi="David" w:cs="David" w:hint="cs"/>
          <w:color w:val="201F1E"/>
          <w:sz w:val="36"/>
          <w:szCs w:val="36"/>
          <w:bdr w:val="none" w:sz="0" w:space="0" w:color="auto" w:frame="1"/>
          <w:rtl/>
        </w:rPr>
        <w:t>'</w:t>
      </w:r>
      <w:r w:rsidRPr="0089088C">
        <w:rPr>
          <w:rFonts w:ascii="David" w:hAnsi="David" w:cs="David"/>
          <w:color w:val="201F1E"/>
          <w:sz w:val="36"/>
          <w:szCs w:val="36"/>
          <w:bdr w:val="none" w:sz="0" w:space="0" w:color="auto" w:frame="1"/>
          <w:rtl/>
        </w:rPr>
        <w:t xml:space="preserve">ויביאו את המשכן אל משה וגו' וכתיב: </w:t>
      </w:r>
      <w:r>
        <w:rPr>
          <w:rFonts w:ascii="David" w:hAnsi="David" w:cs="David" w:hint="cs"/>
          <w:color w:val="201F1E"/>
          <w:sz w:val="36"/>
          <w:szCs w:val="36"/>
          <w:bdr w:val="none" w:sz="0" w:space="0" w:color="auto" w:frame="1"/>
          <w:rtl/>
        </w:rPr>
        <w:t>'</w:t>
      </w:r>
      <w:r w:rsidRPr="0089088C">
        <w:rPr>
          <w:rFonts w:ascii="David" w:hAnsi="David" w:cs="David"/>
          <w:color w:val="201F1E"/>
          <w:sz w:val="36"/>
          <w:szCs w:val="36"/>
          <w:bdr w:val="none" w:sz="0" w:space="0" w:color="auto" w:frame="1"/>
          <w:rtl/>
        </w:rPr>
        <w:t xml:space="preserve">וירא משה את כל המלאכה וגו'. אמרו לו: לא כך וכך אמרת לנו לעשות?! אמר להם: הן. וכן על כל דבר ודבר. </w:t>
      </w:r>
      <w:proofErr w:type="spellStart"/>
      <w:r w:rsidRPr="0089088C">
        <w:rPr>
          <w:rFonts w:ascii="David" w:hAnsi="David" w:cs="David"/>
          <w:color w:val="201F1E"/>
          <w:sz w:val="36"/>
          <w:szCs w:val="36"/>
          <w:bdr w:val="none" w:sz="0" w:space="0" w:color="auto" w:frame="1"/>
          <w:rtl/>
        </w:rPr>
        <w:t>וכו</w:t>
      </w:r>
      <w:proofErr w:type="spellEnd"/>
      <w:r w:rsidRPr="0089088C">
        <w:rPr>
          <w:rFonts w:ascii="David" w:hAnsi="David" w:cs="David"/>
          <w:color w:val="201F1E"/>
          <w:sz w:val="36"/>
          <w:szCs w:val="36"/>
          <w:bdr w:val="none" w:sz="0" w:space="0" w:color="auto" w:frame="1"/>
          <w:rtl/>
        </w:rPr>
        <w:t>'". (</w:t>
      </w:r>
      <w:proofErr w:type="spellStart"/>
      <w:r w:rsidRPr="0089088C">
        <w:rPr>
          <w:rFonts w:ascii="David" w:hAnsi="David" w:cs="David"/>
          <w:color w:val="201F1E"/>
          <w:sz w:val="36"/>
          <w:szCs w:val="36"/>
          <w:bdr w:val="none" w:sz="0" w:space="0" w:color="auto" w:frame="1"/>
          <w:rtl/>
        </w:rPr>
        <w:t>תנחומא</w:t>
      </w:r>
      <w:proofErr w:type="spellEnd"/>
      <w:r w:rsidRPr="0089088C">
        <w:rPr>
          <w:rFonts w:ascii="David" w:hAnsi="David" w:cs="David"/>
          <w:color w:val="201F1E"/>
          <w:sz w:val="36"/>
          <w:szCs w:val="36"/>
          <w:bdr w:val="none" w:sz="0" w:space="0" w:color="auto" w:frame="1"/>
          <w:rtl/>
        </w:rPr>
        <w:t xml:space="preserve"> פקודי יא. עיי"ש בהקשר).</w:t>
      </w:r>
    </w:p>
    <w:p w14:paraId="0AFBB937" w14:textId="77777777" w:rsidR="00F3369F" w:rsidRPr="00055A47" w:rsidRDefault="00F3369F" w:rsidP="00F3369F">
      <w:pPr>
        <w:pStyle w:val="xmsonormal"/>
        <w:shd w:val="clear" w:color="auto" w:fill="FFFFFF"/>
        <w:bidi/>
        <w:spacing w:before="0" w:after="0" w:line="253" w:lineRule="atLeast"/>
        <w:ind w:firstLine="285"/>
        <w:jc w:val="both"/>
        <w:rPr>
          <w:rFonts w:ascii="David" w:hAnsi="David" w:cs="David"/>
          <w:b/>
          <w:bCs/>
          <w:color w:val="201F1E"/>
          <w:sz w:val="36"/>
          <w:szCs w:val="36"/>
          <w:bdr w:val="none" w:sz="0" w:space="0" w:color="auto" w:frame="1"/>
          <w:rtl/>
        </w:rPr>
      </w:pPr>
      <w:r w:rsidRPr="0089088C">
        <w:rPr>
          <w:rFonts w:ascii="David" w:hAnsi="David" w:cs="David"/>
          <w:b/>
          <w:bCs/>
          <w:color w:val="201F1E"/>
          <w:sz w:val="36"/>
          <w:szCs w:val="36"/>
          <w:bdr w:val="none" w:sz="0" w:space="0" w:color="auto" w:frame="1"/>
          <w:rtl/>
        </w:rPr>
        <w:t>הדייקנות והמידתיות הן שני צדדים של אותה המטבע.</w:t>
      </w:r>
      <w:r w:rsidRPr="0089088C">
        <w:rPr>
          <w:rFonts w:ascii="David" w:hAnsi="David" w:cs="David"/>
          <w:color w:val="201F1E"/>
          <w:sz w:val="36"/>
          <w:szCs w:val="36"/>
          <w:bdr w:val="none" w:sz="0" w:space="0" w:color="auto" w:frame="1"/>
          <w:rtl/>
        </w:rPr>
        <w:t> כאשר מקפידים על הדיוק מוצאים את הגבול הנכון והמידתיות המאוזנת – לא פחות ולא יותר: "כן עשו - לא פחות ולא יותר!" (</w:t>
      </w:r>
      <w:proofErr w:type="spellStart"/>
      <w:r w:rsidRPr="0089088C">
        <w:rPr>
          <w:rFonts w:ascii="David" w:hAnsi="David" w:cs="David"/>
          <w:color w:val="201F1E"/>
          <w:sz w:val="36"/>
          <w:szCs w:val="36"/>
          <w:bdr w:val="none" w:sz="0" w:space="0" w:color="auto" w:frame="1"/>
          <w:rtl/>
        </w:rPr>
        <w:t>ספורנו</w:t>
      </w:r>
      <w:proofErr w:type="spellEnd"/>
      <w:r w:rsidRPr="0089088C">
        <w:rPr>
          <w:rFonts w:ascii="David" w:hAnsi="David" w:cs="David"/>
          <w:color w:val="201F1E"/>
          <w:sz w:val="36"/>
          <w:szCs w:val="36"/>
          <w:bdr w:val="none" w:sz="0" w:space="0" w:color="auto" w:frame="1"/>
          <w:rtl/>
        </w:rPr>
        <w:t xml:space="preserve"> שם).</w:t>
      </w:r>
    </w:p>
    <w:p w14:paraId="75FD3510" w14:textId="77777777" w:rsidR="00F3369F" w:rsidRPr="0089088C" w:rsidRDefault="00F3369F" w:rsidP="00F3369F">
      <w:pPr>
        <w:pStyle w:val="xmsonormal"/>
        <w:shd w:val="clear" w:color="auto" w:fill="FFFFFF"/>
        <w:bidi/>
        <w:spacing w:before="0" w:beforeAutospacing="0" w:after="0" w:afterAutospacing="0" w:line="253" w:lineRule="atLeast"/>
        <w:ind w:firstLine="285"/>
        <w:jc w:val="both"/>
        <w:rPr>
          <w:rFonts w:ascii="Calibri" w:hAnsi="Calibri" w:cs="Calibri"/>
          <w:color w:val="201F1E"/>
          <w:sz w:val="36"/>
          <w:szCs w:val="36"/>
          <w:rtl/>
        </w:rPr>
      </w:pPr>
      <w:r w:rsidRPr="0089088C">
        <w:rPr>
          <w:rFonts w:ascii="David" w:hAnsi="David" w:cs="David"/>
          <w:color w:val="201F1E"/>
          <w:sz w:val="36"/>
          <w:szCs w:val="36"/>
          <w:bdr w:val="none" w:sz="0" w:space="0" w:color="auto" w:frame="1"/>
          <w:rtl/>
        </w:rPr>
        <w:t xml:space="preserve">כאשר עוסקים בישום מעשי של דברים שיסודם בעולם הרוחני, שהוא מעל למגבלות של מידה פיזית, יש </w:t>
      </w:r>
      <w:proofErr w:type="spellStart"/>
      <w:r w:rsidRPr="0089088C">
        <w:rPr>
          <w:rFonts w:ascii="David" w:hAnsi="David" w:cs="David"/>
          <w:color w:val="201F1E"/>
          <w:sz w:val="36"/>
          <w:szCs w:val="36"/>
          <w:bdr w:val="none" w:sz="0" w:space="0" w:color="auto" w:frame="1"/>
          <w:rtl/>
        </w:rPr>
        <w:t>נטיה</w:t>
      </w:r>
      <w:proofErr w:type="spellEnd"/>
      <w:r w:rsidRPr="0089088C">
        <w:rPr>
          <w:rFonts w:ascii="David" w:hAnsi="David" w:cs="David"/>
          <w:color w:val="201F1E"/>
          <w:sz w:val="36"/>
          <w:szCs w:val="36"/>
          <w:bdr w:val="none" w:sz="0" w:space="0" w:color="auto" w:frame="1"/>
          <w:rtl/>
        </w:rPr>
        <w:t xml:space="preserve"> להמעיט מהערך של הדייקנות והמידתיות, ולעשות כל דבר 'בערך' </w:t>
      </w:r>
      <w:proofErr w:type="spellStart"/>
      <w:r w:rsidRPr="0089088C">
        <w:rPr>
          <w:rFonts w:ascii="David" w:hAnsi="David" w:cs="David"/>
          <w:color w:val="201F1E"/>
          <w:sz w:val="36"/>
          <w:szCs w:val="36"/>
          <w:bdr w:val="none" w:sz="0" w:space="0" w:color="auto" w:frame="1"/>
          <w:rtl/>
        </w:rPr>
        <w:t>ובאומדן</w:t>
      </w:r>
      <w:proofErr w:type="spellEnd"/>
      <w:r w:rsidRPr="0089088C">
        <w:rPr>
          <w:rFonts w:ascii="David" w:hAnsi="David" w:cs="David"/>
          <w:color w:val="201F1E"/>
          <w:sz w:val="36"/>
          <w:szCs w:val="36"/>
          <w:bdr w:val="none" w:sz="0" w:space="0" w:color="auto" w:frame="1"/>
          <w:rtl/>
        </w:rPr>
        <w:t xml:space="preserve"> ולא בצורה </w:t>
      </w:r>
      <w:proofErr w:type="spellStart"/>
      <w:r w:rsidRPr="0089088C">
        <w:rPr>
          <w:rFonts w:ascii="David" w:hAnsi="David" w:cs="David"/>
          <w:color w:val="201F1E"/>
          <w:sz w:val="36"/>
          <w:szCs w:val="36"/>
          <w:bdr w:val="none" w:sz="0" w:space="0" w:color="auto" w:frame="1"/>
          <w:rtl/>
        </w:rPr>
        <w:t>מדוייקת</w:t>
      </w:r>
      <w:proofErr w:type="spellEnd"/>
      <w:r w:rsidRPr="0089088C">
        <w:rPr>
          <w:rFonts w:ascii="David" w:hAnsi="David" w:cs="David"/>
          <w:color w:val="201F1E"/>
          <w:sz w:val="36"/>
          <w:szCs w:val="36"/>
          <w:bdr w:val="none" w:sz="0" w:space="0" w:color="auto" w:frame="1"/>
          <w:rtl/>
        </w:rPr>
        <w:t xml:space="preserve">. יש </w:t>
      </w:r>
      <w:proofErr w:type="spellStart"/>
      <w:r w:rsidRPr="0089088C">
        <w:rPr>
          <w:rFonts w:ascii="David" w:hAnsi="David" w:cs="David"/>
          <w:color w:val="201F1E"/>
          <w:sz w:val="36"/>
          <w:szCs w:val="36"/>
          <w:bdr w:val="none" w:sz="0" w:space="0" w:color="auto" w:frame="1"/>
          <w:rtl/>
        </w:rPr>
        <w:t>נטיה</w:t>
      </w:r>
      <w:proofErr w:type="spellEnd"/>
      <w:r w:rsidRPr="0089088C">
        <w:rPr>
          <w:rFonts w:ascii="David" w:hAnsi="David" w:cs="David"/>
          <w:color w:val="201F1E"/>
          <w:sz w:val="36"/>
          <w:szCs w:val="36"/>
          <w:bdr w:val="none" w:sz="0" w:space="0" w:color="auto" w:frame="1"/>
          <w:rtl/>
        </w:rPr>
        <w:t xml:space="preserve"> לחשוב שאין לדבר גבול ו'כל המוסיף </w:t>
      </w:r>
      <w:proofErr w:type="spellStart"/>
      <w:r w:rsidRPr="0089088C">
        <w:rPr>
          <w:rFonts w:ascii="David" w:hAnsi="David" w:cs="David"/>
          <w:color w:val="201F1E"/>
          <w:sz w:val="36"/>
          <w:szCs w:val="36"/>
          <w:bdr w:val="none" w:sz="0" w:space="0" w:color="auto" w:frame="1"/>
          <w:rtl/>
        </w:rPr>
        <w:t>מוסיפין</w:t>
      </w:r>
      <w:proofErr w:type="spellEnd"/>
      <w:r w:rsidRPr="0089088C">
        <w:rPr>
          <w:rFonts w:ascii="David" w:hAnsi="David" w:cs="David"/>
          <w:color w:val="201F1E"/>
          <w:sz w:val="36"/>
          <w:szCs w:val="36"/>
          <w:bdr w:val="none" w:sz="0" w:space="0" w:color="auto" w:frame="1"/>
          <w:rtl/>
        </w:rPr>
        <w:t xml:space="preserve"> לו' (עפ"י תענית לא ב), והתעלמות מכך שלעיתים 'כל המוסיף גורע' (</w:t>
      </w:r>
      <w:proofErr w:type="spellStart"/>
      <w:r w:rsidRPr="0089088C">
        <w:rPr>
          <w:rFonts w:ascii="David" w:hAnsi="David" w:cs="David"/>
          <w:color w:val="201F1E"/>
          <w:sz w:val="36"/>
          <w:szCs w:val="36"/>
          <w:bdr w:val="none" w:sz="0" w:space="0" w:color="auto" w:frame="1"/>
          <w:rtl/>
        </w:rPr>
        <w:t>תוס</w:t>
      </w:r>
      <w:proofErr w:type="spellEnd"/>
      <w:r w:rsidRPr="0089088C">
        <w:rPr>
          <w:rFonts w:ascii="David" w:hAnsi="David" w:cs="David"/>
          <w:color w:val="201F1E"/>
          <w:sz w:val="36"/>
          <w:szCs w:val="36"/>
          <w:bdr w:val="none" w:sz="0" w:space="0" w:color="auto" w:frame="1"/>
          <w:rtl/>
        </w:rPr>
        <w:t xml:space="preserve">' סוכה לא ב). "שכשם שאנו מצווים שלא להתיר את האסור, כך אנו מצווים שלא לאסור את המותר כדי שלא להפסיד את ממונם של ישראל" (ספר הפרדס המיוחס לרש"י דף </w:t>
      </w:r>
      <w:proofErr w:type="spellStart"/>
      <w:r w:rsidRPr="0089088C">
        <w:rPr>
          <w:rFonts w:ascii="David" w:hAnsi="David" w:cs="David"/>
          <w:color w:val="201F1E"/>
          <w:sz w:val="36"/>
          <w:szCs w:val="36"/>
          <w:bdr w:val="none" w:sz="0" w:space="0" w:color="auto" w:frame="1"/>
          <w:rtl/>
        </w:rPr>
        <w:t>קכז</w:t>
      </w:r>
      <w:proofErr w:type="spellEnd"/>
      <w:r w:rsidRPr="0089088C">
        <w:rPr>
          <w:rFonts w:ascii="David" w:hAnsi="David" w:cs="David"/>
          <w:color w:val="201F1E"/>
          <w:sz w:val="36"/>
          <w:szCs w:val="36"/>
          <w:bdr w:val="none" w:sz="0" w:space="0" w:color="auto" w:frame="1"/>
          <w:rtl/>
        </w:rPr>
        <w:t>).</w:t>
      </w:r>
    </w:p>
    <w:p w14:paraId="0DE9AEF6" w14:textId="77777777" w:rsidR="00F3369F" w:rsidRPr="0089088C" w:rsidRDefault="00F3369F" w:rsidP="00F3369F">
      <w:pPr>
        <w:pStyle w:val="xmsonormal"/>
        <w:shd w:val="clear" w:color="auto" w:fill="FFFFFF"/>
        <w:bidi/>
        <w:spacing w:before="0" w:beforeAutospacing="0" w:after="0" w:afterAutospacing="0" w:line="253" w:lineRule="atLeast"/>
        <w:ind w:firstLine="285"/>
        <w:jc w:val="both"/>
        <w:rPr>
          <w:rFonts w:ascii="Calibri" w:hAnsi="Calibri" w:cs="Calibri"/>
          <w:color w:val="201F1E"/>
          <w:sz w:val="36"/>
          <w:szCs w:val="36"/>
          <w:rtl/>
        </w:rPr>
      </w:pPr>
      <w:r w:rsidRPr="0089088C">
        <w:rPr>
          <w:rFonts w:ascii="David" w:hAnsi="David" w:cs="David"/>
          <w:color w:val="201F1E"/>
          <w:sz w:val="36"/>
          <w:szCs w:val="36"/>
          <w:bdr w:val="none" w:sz="0" w:space="0" w:color="auto" w:frame="1"/>
          <w:rtl/>
        </w:rPr>
        <w:lastRenderedPageBreak/>
        <w:t>דווקא בהקמת המשכן שנועד להשרות את השכינה האלוקית בעולם המעשה, הפיזי, יש להדגיש את החשיבות של הדייקנות והמידתיות שהקב"ה צי</w:t>
      </w:r>
      <w:r>
        <w:rPr>
          <w:rFonts w:ascii="David" w:hAnsi="David" w:cs="David" w:hint="cs"/>
          <w:color w:val="201F1E"/>
          <w:sz w:val="36"/>
          <w:szCs w:val="36"/>
          <w:bdr w:val="none" w:sz="0" w:space="0" w:color="auto" w:frame="1"/>
          <w:rtl/>
        </w:rPr>
        <w:t>ו</w:t>
      </w:r>
      <w:r>
        <w:rPr>
          <w:rFonts w:ascii="David" w:hAnsi="David" w:cs="David"/>
          <w:color w:val="201F1E"/>
          <w:sz w:val="36"/>
          <w:szCs w:val="36"/>
          <w:bdr w:val="none" w:sz="0" w:space="0" w:color="auto" w:frame="1"/>
          <w:rtl/>
        </w:rPr>
        <w:t xml:space="preserve">וה (עי' </w:t>
      </w:r>
      <w:proofErr w:type="spellStart"/>
      <w:r>
        <w:rPr>
          <w:rFonts w:ascii="David" w:hAnsi="David" w:cs="David"/>
          <w:color w:val="201F1E"/>
          <w:sz w:val="36"/>
          <w:szCs w:val="36"/>
          <w:bdr w:val="none" w:sz="0" w:space="0" w:color="auto" w:frame="1"/>
          <w:rtl/>
        </w:rPr>
        <w:t>תנחומא</w:t>
      </w:r>
      <w:proofErr w:type="spellEnd"/>
      <w:r>
        <w:rPr>
          <w:rFonts w:ascii="David" w:hAnsi="David" w:cs="David"/>
          <w:color w:val="201F1E"/>
          <w:sz w:val="36"/>
          <w:szCs w:val="36"/>
          <w:bdr w:val="none" w:sz="0" w:space="0" w:color="auto" w:frame="1"/>
          <w:rtl/>
        </w:rPr>
        <w:t xml:space="preserve"> נשא יא)</w:t>
      </w:r>
      <w:r>
        <w:rPr>
          <w:rFonts w:ascii="David" w:hAnsi="David" w:cs="David" w:hint="cs"/>
          <w:color w:val="201F1E"/>
          <w:sz w:val="36"/>
          <w:szCs w:val="36"/>
          <w:bdr w:val="none" w:sz="0" w:space="0" w:color="auto" w:frame="1"/>
          <w:rtl/>
        </w:rPr>
        <w:t>,</w:t>
      </w:r>
      <w:r w:rsidRPr="0089088C">
        <w:rPr>
          <w:rFonts w:ascii="David" w:hAnsi="David" w:cs="David"/>
          <w:color w:val="201F1E"/>
          <w:sz w:val="36"/>
          <w:szCs w:val="36"/>
          <w:bdr w:val="none" w:sz="0" w:space="0" w:color="auto" w:frame="1"/>
          <w:rtl/>
        </w:rPr>
        <w:t xml:space="preserve"> הן במידה של כל דבר ודבר בפני עצמו והן באופן שבו הדברים השונים משתלבים אלה באלה, שלא יבוא אחד על חשבון מקומו של השני.</w:t>
      </w:r>
    </w:p>
    <w:p w14:paraId="58E9C87D" w14:textId="77777777" w:rsidR="00F3369F" w:rsidRPr="0089088C" w:rsidRDefault="00F3369F" w:rsidP="00F3369F">
      <w:pPr>
        <w:pStyle w:val="xmsonormal"/>
        <w:shd w:val="clear" w:color="auto" w:fill="FFFFFF"/>
        <w:bidi/>
        <w:spacing w:before="0" w:beforeAutospacing="0" w:after="0" w:afterAutospacing="0" w:line="253" w:lineRule="atLeast"/>
        <w:ind w:firstLine="285"/>
        <w:jc w:val="both"/>
        <w:rPr>
          <w:rFonts w:ascii="Calibri" w:hAnsi="Calibri" w:cs="Calibri"/>
          <w:color w:val="201F1E"/>
          <w:sz w:val="36"/>
          <w:szCs w:val="36"/>
          <w:rtl/>
        </w:rPr>
      </w:pPr>
      <w:r w:rsidRPr="0089088C">
        <w:rPr>
          <w:rFonts w:ascii="David" w:hAnsi="David" w:cs="David"/>
          <w:color w:val="201F1E"/>
          <w:sz w:val="36"/>
          <w:szCs w:val="36"/>
          <w:bdr w:val="none" w:sz="0" w:space="0" w:color="auto" w:frame="1"/>
          <w:rtl/>
        </w:rPr>
        <w:t> </w:t>
      </w:r>
      <w:r w:rsidRPr="0089088C">
        <w:rPr>
          <w:rFonts w:ascii="David" w:hAnsi="David" w:cs="David"/>
          <w:b/>
          <w:bCs/>
          <w:color w:val="201F1E"/>
          <w:sz w:val="36"/>
          <w:szCs w:val="36"/>
          <w:bdr w:val="none" w:sz="0" w:space="0" w:color="auto" w:frame="1"/>
          <w:rtl/>
        </w:rPr>
        <w:t xml:space="preserve">הדייקנות והמידתיות היא מידה </w:t>
      </w:r>
      <w:proofErr w:type="spellStart"/>
      <w:r w:rsidRPr="0089088C">
        <w:rPr>
          <w:rFonts w:ascii="David" w:hAnsi="David" w:cs="David"/>
          <w:b/>
          <w:bCs/>
          <w:color w:val="201F1E"/>
          <w:sz w:val="36"/>
          <w:szCs w:val="36"/>
          <w:bdr w:val="none" w:sz="0" w:space="0" w:color="auto" w:frame="1"/>
          <w:rtl/>
        </w:rPr>
        <w:t>אלקית</w:t>
      </w:r>
      <w:proofErr w:type="spellEnd"/>
      <w:r w:rsidRPr="0089088C">
        <w:rPr>
          <w:rFonts w:ascii="David" w:hAnsi="David" w:cs="David"/>
          <w:b/>
          <w:bCs/>
          <w:color w:val="201F1E"/>
          <w:sz w:val="36"/>
          <w:szCs w:val="36"/>
          <w:bdr w:val="none" w:sz="0" w:space="0" w:color="auto" w:frame="1"/>
          <w:rtl/>
        </w:rPr>
        <w:t>.</w:t>
      </w:r>
      <w:r w:rsidRPr="0089088C">
        <w:rPr>
          <w:rFonts w:ascii="David" w:hAnsi="David" w:cs="David"/>
          <w:color w:val="201F1E"/>
          <w:sz w:val="36"/>
          <w:szCs w:val="36"/>
          <w:bdr w:val="none" w:sz="0" w:space="0" w:color="auto" w:frame="1"/>
          <w:rtl/>
        </w:rPr>
        <w:t xml:space="preserve"> לאינסופיות של הקב"ה אין גבולות ומידות מצד עצמו, אולם הקב"ה בחר להתגלות בבריאה ובהנהגה </w:t>
      </w:r>
      <w:proofErr w:type="spellStart"/>
      <w:r w:rsidRPr="0089088C">
        <w:rPr>
          <w:rFonts w:ascii="David" w:hAnsi="David" w:cs="David"/>
          <w:color w:val="201F1E"/>
          <w:sz w:val="36"/>
          <w:szCs w:val="36"/>
          <w:bdr w:val="none" w:sz="0" w:space="0" w:color="auto" w:frame="1"/>
          <w:rtl/>
        </w:rPr>
        <w:t>האלקית</w:t>
      </w:r>
      <w:proofErr w:type="spellEnd"/>
      <w:r w:rsidRPr="0089088C">
        <w:rPr>
          <w:rFonts w:ascii="David" w:hAnsi="David" w:cs="David"/>
          <w:color w:val="201F1E"/>
          <w:sz w:val="36"/>
          <w:szCs w:val="36"/>
          <w:bdr w:val="none" w:sz="0" w:space="0" w:color="auto" w:frame="1"/>
          <w:rtl/>
        </w:rPr>
        <w:t xml:space="preserve"> במידתיות ובדייקנות. על שם תכונת ההגבלה </w:t>
      </w:r>
      <w:proofErr w:type="spellStart"/>
      <w:r w:rsidRPr="0089088C">
        <w:rPr>
          <w:rFonts w:ascii="David" w:hAnsi="David" w:cs="David"/>
          <w:color w:val="201F1E"/>
          <w:sz w:val="36"/>
          <w:szCs w:val="36"/>
          <w:bdr w:val="none" w:sz="0" w:space="0" w:color="auto" w:frame="1"/>
          <w:rtl/>
        </w:rPr>
        <w:t>האלקית</w:t>
      </w:r>
      <w:proofErr w:type="spellEnd"/>
      <w:r w:rsidRPr="0089088C">
        <w:rPr>
          <w:rFonts w:ascii="David" w:hAnsi="David" w:cs="David"/>
          <w:color w:val="201F1E"/>
          <w:sz w:val="36"/>
          <w:szCs w:val="36"/>
          <w:bdr w:val="none" w:sz="0" w:space="0" w:color="auto" w:frame="1"/>
          <w:rtl/>
        </w:rPr>
        <w:t xml:space="preserve"> הדייקנית והמידתית של מרכיבי הבריאה נקרא הקב"ה ש-די -  "שאמר לעולמו ד'" (חגיגה </w:t>
      </w:r>
      <w:proofErr w:type="spellStart"/>
      <w:r w:rsidRPr="0089088C">
        <w:rPr>
          <w:rFonts w:ascii="David" w:hAnsi="David" w:cs="David"/>
          <w:color w:val="201F1E"/>
          <w:sz w:val="36"/>
          <w:szCs w:val="36"/>
          <w:bdr w:val="none" w:sz="0" w:space="0" w:color="auto" w:frame="1"/>
          <w:rtl/>
        </w:rPr>
        <w:t>יב</w:t>
      </w:r>
      <w:proofErr w:type="spellEnd"/>
      <w:r w:rsidRPr="0089088C">
        <w:rPr>
          <w:rFonts w:ascii="David" w:hAnsi="David" w:cs="David"/>
          <w:color w:val="201F1E"/>
          <w:sz w:val="36"/>
          <w:szCs w:val="36"/>
          <w:bdr w:val="none" w:sz="0" w:space="0" w:color="auto" w:frame="1"/>
          <w:rtl/>
        </w:rPr>
        <w:t xml:space="preserve"> ב).</w:t>
      </w:r>
    </w:p>
    <w:p w14:paraId="1BBD5B4C" w14:textId="77777777" w:rsidR="00F3369F" w:rsidRDefault="00F3369F" w:rsidP="00F3369F">
      <w:pPr>
        <w:pStyle w:val="xmsonormal"/>
        <w:shd w:val="clear" w:color="auto" w:fill="FFFFFF"/>
        <w:bidi/>
        <w:spacing w:before="0" w:beforeAutospacing="0" w:after="0" w:afterAutospacing="0" w:line="253" w:lineRule="atLeast"/>
        <w:ind w:firstLine="285"/>
        <w:jc w:val="both"/>
        <w:rPr>
          <w:rFonts w:ascii="David" w:hAnsi="David" w:cs="David"/>
          <w:color w:val="201F1E"/>
          <w:sz w:val="36"/>
          <w:szCs w:val="36"/>
          <w:bdr w:val="none" w:sz="0" w:space="0" w:color="auto" w:frame="1"/>
          <w:rtl/>
        </w:rPr>
      </w:pPr>
      <w:r w:rsidRPr="0089088C">
        <w:rPr>
          <w:rFonts w:ascii="David" w:hAnsi="David" w:cs="David"/>
          <w:color w:val="201F1E"/>
          <w:sz w:val="36"/>
          <w:szCs w:val="36"/>
          <w:bdr w:val="none" w:sz="0" w:space="0" w:color="auto" w:frame="1"/>
          <w:rtl/>
        </w:rPr>
        <w:t>אף באומות העולם הובן עקרון זה. ביוון העתיקה נכתבו שתי כתובות על מקדש אפולו בדלפי: האחת: "</w:t>
      </w:r>
      <w:r w:rsidRPr="0089088C">
        <w:rPr>
          <w:rFonts w:ascii="David" w:hAnsi="David" w:cs="David"/>
          <w:b/>
          <w:bCs/>
          <w:color w:val="201F1E"/>
          <w:sz w:val="36"/>
          <w:szCs w:val="36"/>
          <w:bdr w:val="none" w:sz="0" w:space="0" w:color="auto" w:frame="1"/>
          <w:rtl/>
        </w:rPr>
        <w:t>דע את עצמך</w:t>
      </w:r>
      <w:r w:rsidRPr="0089088C">
        <w:rPr>
          <w:rFonts w:ascii="David" w:hAnsi="David" w:cs="David"/>
          <w:color w:val="201F1E"/>
          <w:sz w:val="36"/>
          <w:szCs w:val="36"/>
          <w:bdr w:val="none" w:sz="0" w:space="0" w:color="auto" w:frame="1"/>
          <w:rtl/>
        </w:rPr>
        <w:t>!", והשנייה -  "</w:t>
      </w:r>
      <w:r w:rsidRPr="0089088C">
        <w:rPr>
          <w:rFonts w:ascii="David" w:hAnsi="David" w:cs="David"/>
          <w:b/>
          <w:bCs/>
          <w:color w:val="201F1E"/>
          <w:sz w:val="36"/>
          <w:szCs w:val="36"/>
          <w:bdr w:val="none" w:sz="0" w:space="0" w:color="auto" w:frame="1"/>
          <w:rtl/>
        </w:rPr>
        <w:t>הכול במידה</w:t>
      </w:r>
      <w:r w:rsidRPr="0089088C">
        <w:rPr>
          <w:rFonts w:ascii="David" w:hAnsi="David" w:cs="David"/>
          <w:color w:val="201F1E"/>
          <w:sz w:val="36"/>
          <w:szCs w:val="36"/>
          <w:bdr w:val="none" w:sz="0" w:space="0" w:color="auto" w:frame="1"/>
          <w:rtl/>
        </w:rPr>
        <w:t>".</w:t>
      </w:r>
    </w:p>
    <w:p w14:paraId="4A643E10" w14:textId="77777777" w:rsidR="00F3369F" w:rsidRPr="0089088C" w:rsidRDefault="00F3369F" w:rsidP="00F3369F">
      <w:pPr>
        <w:pStyle w:val="xmsonormal"/>
        <w:shd w:val="clear" w:color="auto" w:fill="FFFFFF"/>
        <w:bidi/>
        <w:spacing w:before="0" w:beforeAutospacing="0" w:after="0" w:afterAutospacing="0" w:line="253" w:lineRule="atLeast"/>
        <w:ind w:firstLine="285"/>
        <w:jc w:val="both"/>
        <w:rPr>
          <w:rFonts w:ascii="Calibri" w:hAnsi="Calibri" w:cs="Calibri"/>
          <w:color w:val="201F1E"/>
          <w:sz w:val="36"/>
          <w:szCs w:val="36"/>
          <w:rtl/>
        </w:rPr>
      </w:pPr>
      <w:r w:rsidRPr="0089088C">
        <w:rPr>
          <w:rFonts w:ascii="David" w:hAnsi="David" w:cs="David"/>
          <w:color w:val="201F1E"/>
          <w:sz w:val="36"/>
          <w:szCs w:val="36"/>
          <w:bdr w:val="none" w:sz="0" w:space="0" w:color="auto" w:frame="1"/>
          <w:rtl/>
        </w:rPr>
        <w:t xml:space="preserve">מכך עלינו ללמוד על חיינו שלנו. בישום דרך התורה בחיי המעשה בכל דבר וענין, בשגרה ובשעת חרום, לאנשי המעשה, מן השורה ולמנהיגות הרוחנית כאחד. עלינו לזכור ש"אין לך מידה שאין הקיצוניות מזיקתה" (אגרות </w:t>
      </w:r>
      <w:proofErr w:type="spellStart"/>
      <w:r w:rsidRPr="0089088C">
        <w:rPr>
          <w:rFonts w:ascii="David" w:hAnsi="David" w:cs="David"/>
          <w:color w:val="201F1E"/>
          <w:sz w:val="36"/>
          <w:szCs w:val="36"/>
          <w:bdr w:val="none" w:sz="0" w:space="0" w:color="auto" w:frame="1"/>
          <w:rtl/>
        </w:rPr>
        <w:t>הראי"ה</w:t>
      </w:r>
      <w:proofErr w:type="spellEnd"/>
      <w:r w:rsidRPr="0089088C">
        <w:rPr>
          <w:rFonts w:ascii="David" w:hAnsi="David" w:cs="David"/>
          <w:color w:val="201F1E"/>
          <w:sz w:val="36"/>
          <w:szCs w:val="36"/>
          <w:bdr w:val="none" w:sz="0" w:space="0" w:color="auto" w:frame="1"/>
          <w:rtl/>
        </w:rPr>
        <w:t>, אג' כ').</w:t>
      </w:r>
    </w:p>
    <w:p w14:paraId="02ADC249" w14:textId="77777777" w:rsidR="00F3369F" w:rsidRPr="0089088C" w:rsidRDefault="00F3369F" w:rsidP="00F3369F">
      <w:pPr>
        <w:pStyle w:val="xmsonormal"/>
        <w:shd w:val="clear" w:color="auto" w:fill="FFFFFF"/>
        <w:bidi/>
        <w:spacing w:before="0" w:beforeAutospacing="0" w:after="0" w:afterAutospacing="0" w:line="253" w:lineRule="atLeast"/>
        <w:ind w:firstLine="285"/>
        <w:jc w:val="both"/>
        <w:rPr>
          <w:rFonts w:ascii="Calibri" w:hAnsi="Calibri" w:cs="Calibri"/>
          <w:color w:val="201F1E"/>
          <w:sz w:val="36"/>
          <w:szCs w:val="36"/>
          <w:rtl/>
        </w:rPr>
      </w:pPr>
      <w:r w:rsidRPr="0089088C">
        <w:rPr>
          <w:rFonts w:ascii="David" w:hAnsi="David" w:cs="David"/>
          <w:color w:val="201F1E"/>
          <w:sz w:val="36"/>
          <w:szCs w:val="36"/>
          <w:bdr w:val="none" w:sz="0" w:space="0" w:color="auto" w:frame="1"/>
          <w:rtl/>
        </w:rPr>
        <w:t xml:space="preserve">אנו נמצאים בעיצומו של משבר הקורונה שמעמיד אותנו בפני אתגרים יוצאי דופן. בתקופה זו לצורך במידתיות ישנן השלכות מעשיות במספר היבטים. מצד אחד אסור להקל ראש ולהיות שאננים ולקחת סיכונים מיותרים "שאין </w:t>
      </w:r>
      <w:proofErr w:type="spellStart"/>
      <w:r w:rsidRPr="0089088C">
        <w:rPr>
          <w:rFonts w:ascii="David" w:hAnsi="David" w:cs="David"/>
          <w:color w:val="201F1E"/>
          <w:sz w:val="36"/>
          <w:szCs w:val="36"/>
          <w:bdr w:val="none" w:sz="0" w:space="0" w:color="auto" w:frame="1"/>
          <w:rtl/>
        </w:rPr>
        <w:t>סומכין</w:t>
      </w:r>
      <w:proofErr w:type="spellEnd"/>
      <w:r w:rsidRPr="0089088C">
        <w:rPr>
          <w:rFonts w:ascii="David" w:hAnsi="David" w:cs="David"/>
          <w:color w:val="201F1E"/>
          <w:sz w:val="36"/>
          <w:szCs w:val="36"/>
          <w:bdr w:val="none" w:sz="0" w:space="0" w:color="auto" w:frame="1"/>
          <w:rtl/>
        </w:rPr>
        <w:t xml:space="preserve"> על הנס!" (ירושלמי יומא א ד) ומצד שני לא לאבד את קור הרוח ולא להיכנס להיסטריה ולאבדן פרופורציות: "מן הזהירות – שלא תרבה להיזהר"  (הקדמה לחובות הלבבות"). שלא תגרום חומרתו </w:t>
      </w:r>
      <w:proofErr w:type="spellStart"/>
      <w:r w:rsidRPr="0089088C">
        <w:rPr>
          <w:rFonts w:ascii="David" w:hAnsi="David" w:cs="David"/>
          <w:color w:val="201F1E"/>
          <w:sz w:val="36"/>
          <w:szCs w:val="36"/>
          <w:bdr w:val="none" w:sz="0" w:space="0" w:color="auto" w:frame="1"/>
          <w:rtl/>
        </w:rPr>
        <w:t>לקולתו</w:t>
      </w:r>
      <w:proofErr w:type="spellEnd"/>
      <w:r w:rsidRPr="0089088C">
        <w:rPr>
          <w:rFonts w:ascii="David" w:hAnsi="David" w:cs="David"/>
          <w:color w:val="201F1E"/>
          <w:sz w:val="36"/>
          <w:szCs w:val="36"/>
          <w:bdr w:val="none" w:sz="0" w:space="0" w:color="auto" w:frame="1"/>
          <w:rtl/>
        </w:rPr>
        <w:t>.</w:t>
      </w:r>
    </w:p>
    <w:p w14:paraId="5F030F28" w14:textId="77777777" w:rsidR="00F3369F" w:rsidRPr="0089088C" w:rsidRDefault="00F3369F" w:rsidP="00F3369F">
      <w:pPr>
        <w:pStyle w:val="xmsonormal"/>
        <w:shd w:val="clear" w:color="auto" w:fill="FFFFFF"/>
        <w:bidi/>
        <w:spacing w:before="0" w:beforeAutospacing="0" w:after="0" w:afterAutospacing="0" w:line="253" w:lineRule="atLeast"/>
        <w:ind w:firstLine="285"/>
        <w:jc w:val="both"/>
        <w:rPr>
          <w:rFonts w:ascii="Calibri" w:hAnsi="Calibri" w:cs="Calibri"/>
          <w:color w:val="201F1E"/>
          <w:sz w:val="36"/>
          <w:szCs w:val="36"/>
          <w:rtl/>
        </w:rPr>
      </w:pPr>
      <w:r w:rsidRPr="0089088C">
        <w:rPr>
          <w:rFonts w:ascii="David" w:hAnsi="David" w:cs="David"/>
          <w:color w:val="201F1E"/>
          <w:sz w:val="36"/>
          <w:szCs w:val="36"/>
          <w:bdr w:val="none" w:sz="0" w:space="0" w:color="auto" w:frame="1"/>
          <w:rtl/>
        </w:rPr>
        <w:t>הרשויות הממשלתיות הנושאות באחריות משרד הבריאות והמועצה לביטחון לאומי, נמצאים כל העת בבחינה מקצועית מידתית עד כמה להחריף את אמצעי המיגון על חשבון שיתוק השגרה והמשק. גם בתחומים הרוחניים עלינו לנהוג במידתיות.</w:t>
      </w:r>
    </w:p>
    <w:p w14:paraId="13696AEC" w14:textId="77777777" w:rsidR="00F3369F" w:rsidRPr="0089088C" w:rsidRDefault="00F3369F" w:rsidP="00F3369F">
      <w:pPr>
        <w:pStyle w:val="xmsonormal"/>
        <w:shd w:val="clear" w:color="auto" w:fill="FFFFFF"/>
        <w:bidi/>
        <w:spacing w:before="0" w:beforeAutospacing="0" w:after="0" w:afterAutospacing="0" w:line="253" w:lineRule="atLeast"/>
        <w:ind w:firstLine="285"/>
        <w:jc w:val="both"/>
        <w:rPr>
          <w:rFonts w:ascii="Calibri" w:hAnsi="Calibri" w:cs="Calibri"/>
          <w:color w:val="201F1E"/>
          <w:sz w:val="36"/>
          <w:szCs w:val="36"/>
          <w:rtl/>
        </w:rPr>
      </w:pPr>
      <w:r w:rsidRPr="0089088C">
        <w:rPr>
          <w:rFonts w:ascii="David" w:hAnsi="David" w:cs="David"/>
          <w:color w:val="201F1E"/>
          <w:sz w:val="36"/>
          <w:szCs w:val="36"/>
          <w:bdr w:val="none" w:sz="0" w:space="0" w:color="auto" w:frame="1"/>
          <w:rtl/>
        </w:rPr>
        <w:t>אחד הנושאים שעלה על הפרק היה קיום מניינים ופעולתם של בתי הכנסת. מקצה אחד חזינו בקבוצות שלא נשמעו להנחיות של הרשויות, בשל תפיסתם הדתית, ומקצה שני כאלה שמיהרו לסגור את בית הכנסת לכל פעילות אפילו לא</w:t>
      </w:r>
      <w:r>
        <w:rPr>
          <w:rFonts w:ascii="David" w:hAnsi="David" w:cs="David"/>
          <w:color w:val="201F1E"/>
          <w:sz w:val="36"/>
          <w:szCs w:val="36"/>
          <w:bdr w:val="none" w:sz="0" w:space="0" w:color="auto" w:frame="1"/>
          <w:rtl/>
        </w:rPr>
        <w:t xml:space="preserve"> לזו שהותרה ע"י הרשויות ובניגוד</w:t>
      </w:r>
      <w:r>
        <w:rPr>
          <w:rFonts w:ascii="David" w:hAnsi="David" w:cs="David" w:hint="cs"/>
          <w:color w:val="201F1E"/>
          <w:sz w:val="36"/>
          <w:szCs w:val="36"/>
          <w:bdr w:val="none" w:sz="0" w:space="0" w:color="auto" w:frame="1"/>
          <w:rtl/>
        </w:rPr>
        <w:t xml:space="preserve"> </w:t>
      </w:r>
      <w:r w:rsidRPr="0089088C">
        <w:rPr>
          <w:rFonts w:ascii="David" w:hAnsi="David" w:cs="David"/>
          <w:color w:val="201F1E"/>
          <w:sz w:val="36"/>
          <w:szCs w:val="36"/>
          <w:bdr w:val="none" w:sz="0" w:space="0" w:color="auto" w:frame="1"/>
          <w:rtl/>
        </w:rPr>
        <w:t>להנחיית הרבנות הראשית לישראל, גם כאן מתוך תפיסתם הדתית להחמיר ב'פיקוח נפש'. אנו קראנו למידתיות בהתאם להנחיית הרשויות הנושאות באחריות.</w:t>
      </w:r>
    </w:p>
    <w:p w14:paraId="4E378DBD" w14:textId="77777777" w:rsidR="00F3369F" w:rsidRPr="0089088C" w:rsidRDefault="00F3369F" w:rsidP="00F3369F">
      <w:pPr>
        <w:pStyle w:val="xmsonormal"/>
        <w:shd w:val="clear" w:color="auto" w:fill="FFFFFF"/>
        <w:bidi/>
        <w:spacing w:before="0" w:beforeAutospacing="0" w:after="0" w:afterAutospacing="0" w:line="253" w:lineRule="atLeast"/>
        <w:ind w:firstLine="285"/>
        <w:jc w:val="both"/>
        <w:rPr>
          <w:rFonts w:ascii="Calibri" w:hAnsi="Calibri" w:cs="Calibri"/>
          <w:color w:val="201F1E"/>
          <w:sz w:val="36"/>
          <w:szCs w:val="36"/>
          <w:rtl/>
        </w:rPr>
      </w:pPr>
      <w:r w:rsidRPr="0089088C">
        <w:rPr>
          <w:rFonts w:ascii="David" w:hAnsi="David" w:cs="David"/>
          <w:color w:val="201F1E"/>
          <w:sz w:val="36"/>
          <w:szCs w:val="36"/>
          <w:bdr w:val="none" w:sz="0" w:space="0" w:color="auto" w:frame="1"/>
          <w:rtl/>
        </w:rPr>
        <w:t>המידתיות נצרכת מסיבה נוספת. צריך לקחת בחשבון שהמשבר הזה לא הולך להיגמר בקרוב! וצריך אורך נשימה ואורך רוח. אם נחמיר את הדרישות ללא מידתיות אנו עלולים למצוא את עצמנו ח"ו בשלב שבו אנשים ישברו ויזלזלו. ואז זה יהיה מסוכן יותר.</w:t>
      </w:r>
    </w:p>
    <w:p w14:paraId="444579BB" w14:textId="77777777" w:rsidR="00F3369F" w:rsidRPr="0089088C" w:rsidRDefault="00F3369F" w:rsidP="00F3369F">
      <w:pPr>
        <w:pStyle w:val="xmsonormal"/>
        <w:shd w:val="clear" w:color="auto" w:fill="FFFFFF"/>
        <w:bidi/>
        <w:spacing w:before="0" w:beforeAutospacing="0" w:after="0" w:afterAutospacing="0" w:line="253" w:lineRule="atLeast"/>
        <w:ind w:firstLine="285"/>
        <w:jc w:val="both"/>
        <w:rPr>
          <w:rFonts w:ascii="Calibri" w:hAnsi="Calibri" w:cs="Calibri"/>
          <w:color w:val="201F1E"/>
          <w:sz w:val="36"/>
          <w:szCs w:val="36"/>
          <w:rtl/>
        </w:rPr>
      </w:pPr>
      <w:r w:rsidRPr="0089088C">
        <w:rPr>
          <w:rFonts w:ascii="David" w:hAnsi="David" w:cs="David"/>
          <w:color w:val="201F1E"/>
          <w:sz w:val="36"/>
          <w:szCs w:val="36"/>
          <w:bdr w:val="none" w:sz="0" w:space="0" w:color="auto" w:frame="1"/>
          <w:rtl/>
        </w:rPr>
        <w:t>כולנו תפילה, לא</w:t>
      </w:r>
      <w:r>
        <w:rPr>
          <w:rFonts w:ascii="David" w:hAnsi="David" w:cs="David" w:hint="cs"/>
          <w:color w:val="201F1E"/>
          <w:sz w:val="36"/>
          <w:szCs w:val="36"/>
          <w:bdr w:val="none" w:sz="0" w:space="0" w:color="auto" w:frame="1"/>
          <w:rtl/>
        </w:rPr>
        <w:t>-</w:t>
      </w:r>
      <w:r w:rsidRPr="0089088C">
        <w:rPr>
          <w:rFonts w:ascii="David" w:hAnsi="David" w:cs="David"/>
          <w:color w:val="201F1E"/>
          <w:sz w:val="36"/>
          <w:szCs w:val="36"/>
          <w:bdr w:val="none" w:sz="0" w:space="0" w:color="auto" w:frame="1"/>
          <w:rtl/>
        </w:rPr>
        <w:t>ל נורא עלילה, שהמשבר יסתיים מהרה, ונשוב לשגרה, בבריאות וללא פגע רע.</w:t>
      </w:r>
    </w:p>
    <w:p w14:paraId="385BCE41" w14:textId="77777777" w:rsidR="00F3369F" w:rsidRPr="0089088C" w:rsidRDefault="00F3369F" w:rsidP="00F3369F">
      <w:pPr>
        <w:rPr>
          <w:sz w:val="36"/>
          <w:szCs w:val="36"/>
        </w:rPr>
      </w:pPr>
    </w:p>
    <w:p w14:paraId="5BAE42DC" w14:textId="77777777" w:rsidR="00F3369F" w:rsidRPr="002752A2" w:rsidRDefault="00F3369F" w:rsidP="00F3369F">
      <w:pPr>
        <w:rPr>
          <w:b/>
          <w:bCs/>
          <w:color w:val="FF0000"/>
          <w:sz w:val="32"/>
          <w:szCs w:val="32"/>
          <w:u w:val="single"/>
          <w:rtl/>
        </w:rPr>
      </w:pPr>
      <w:r w:rsidRPr="002752A2">
        <w:rPr>
          <w:rFonts w:hint="cs"/>
          <w:color w:val="FF0000"/>
          <w:sz w:val="32"/>
          <w:szCs w:val="32"/>
          <w:rtl/>
        </w:rPr>
        <w:lastRenderedPageBreak/>
        <w:t xml:space="preserve">כשאדם אומר בשבילי נברא העולם, אין זה אומר שהוא יכול לעשות בו כרצונו. בשבילי נברא </w:t>
      </w:r>
      <w:r>
        <w:rPr>
          <w:rFonts w:hint="cs"/>
          <w:color w:val="FF0000"/>
          <w:sz w:val="32"/>
          <w:szCs w:val="32"/>
          <w:rtl/>
        </w:rPr>
        <w:t>העולם כי לי יש בו שליחות מיוחדת</w:t>
      </w:r>
    </w:p>
    <w:p w14:paraId="4747E6BC" w14:textId="77777777" w:rsidR="00F3369F" w:rsidRDefault="00F3369F" w:rsidP="00F3369F">
      <w:pPr>
        <w:rPr>
          <w:b/>
          <w:bCs/>
          <w:sz w:val="32"/>
          <w:szCs w:val="32"/>
          <w:u w:val="single"/>
          <w:rtl/>
        </w:rPr>
      </w:pPr>
    </w:p>
    <w:p w14:paraId="2C6B9AF5" w14:textId="77777777" w:rsidR="00F3369F" w:rsidRDefault="00F3369F" w:rsidP="00F3369F">
      <w:pPr>
        <w:rPr>
          <w:b/>
          <w:bCs/>
          <w:sz w:val="32"/>
          <w:szCs w:val="32"/>
          <w:u w:val="single"/>
          <w:rtl/>
        </w:rPr>
      </w:pPr>
    </w:p>
    <w:p w14:paraId="3724689E" w14:textId="77777777" w:rsidR="00F3369F" w:rsidRPr="002752A2" w:rsidRDefault="00F3369F" w:rsidP="00F3369F">
      <w:pPr>
        <w:rPr>
          <w:b/>
          <w:bCs/>
          <w:sz w:val="32"/>
          <w:szCs w:val="32"/>
          <w:u w:val="single"/>
          <w:rtl/>
        </w:rPr>
      </w:pPr>
      <w:r w:rsidRPr="002752A2">
        <w:rPr>
          <w:rFonts w:hint="cs"/>
          <w:b/>
          <w:bCs/>
          <w:sz w:val="32"/>
          <w:szCs w:val="32"/>
          <w:u w:val="single"/>
          <w:rtl/>
        </w:rPr>
        <w:t xml:space="preserve">יתוש </w:t>
      </w:r>
      <w:proofErr w:type="spellStart"/>
      <w:r w:rsidRPr="002752A2">
        <w:rPr>
          <w:rFonts w:hint="cs"/>
          <w:b/>
          <w:bCs/>
          <w:sz w:val="32"/>
          <w:szCs w:val="32"/>
          <w:u w:val="single"/>
          <w:rtl/>
        </w:rPr>
        <w:t>קדמך</w:t>
      </w:r>
      <w:proofErr w:type="spellEnd"/>
      <w:r>
        <w:rPr>
          <w:rFonts w:hint="cs"/>
          <w:b/>
          <w:bCs/>
          <w:sz w:val="32"/>
          <w:szCs w:val="32"/>
          <w:u w:val="single"/>
          <w:rtl/>
        </w:rPr>
        <w:t>/תמר מאיר</w:t>
      </w:r>
    </w:p>
    <w:p w14:paraId="0ACE5769" w14:textId="77777777" w:rsidR="00F3369F" w:rsidRPr="002752A2" w:rsidRDefault="00F3369F" w:rsidP="00F3369F">
      <w:pPr>
        <w:rPr>
          <w:sz w:val="32"/>
          <w:szCs w:val="32"/>
          <w:rtl/>
        </w:rPr>
      </w:pPr>
      <w:r w:rsidRPr="002752A2">
        <w:rPr>
          <w:rFonts w:hint="cs"/>
          <w:sz w:val="32"/>
          <w:szCs w:val="32"/>
          <w:rtl/>
        </w:rPr>
        <w:t>המשנה במסכת סנהדרין (</w:t>
      </w:r>
      <w:proofErr w:type="spellStart"/>
      <w:r w:rsidRPr="002752A2">
        <w:rPr>
          <w:rFonts w:hint="cs"/>
          <w:sz w:val="32"/>
          <w:szCs w:val="32"/>
          <w:rtl/>
        </w:rPr>
        <w:t>ד,ה</w:t>
      </w:r>
      <w:proofErr w:type="spellEnd"/>
      <w:r w:rsidRPr="002752A2">
        <w:rPr>
          <w:rFonts w:hint="cs"/>
          <w:sz w:val="32"/>
          <w:szCs w:val="32"/>
          <w:rtl/>
        </w:rPr>
        <w:t xml:space="preserve">) מדברת על כך שבראשית נברא אדם בודד: </w:t>
      </w:r>
    </w:p>
    <w:p w14:paraId="28FBFABD" w14:textId="77777777" w:rsidR="00F3369F" w:rsidRPr="002752A2" w:rsidRDefault="00F3369F" w:rsidP="00F3369F">
      <w:pPr>
        <w:rPr>
          <w:sz w:val="32"/>
          <w:szCs w:val="32"/>
          <w:rtl/>
        </w:rPr>
      </w:pPr>
      <w:r w:rsidRPr="002752A2">
        <w:rPr>
          <w:rFonts w:cs="Arial" w:hint="cs"/>
          <w:sz w:val="32"/>
          <w:szCs w:val="32"/>
          <w:rtl/>
        </w:rPr>
        <w:t>"</w:t>
      </w:r>
      <w:r w:rsidRPr="002752A2">
        <w:rPr>
          <w:rFonts w:cs="Arial"/>
          <w:sz w:val="32"/>
          <w:szCs w:val="32"/>
          <w:rtl/>
        </w:rPr>
        <w:t>לפיכך נברא אדם יחידי, ללמדך, שכל המאבד נפש אחת מישראל, מעלה עליו הכתוב כאילו איבד עולם מלא.</w:t>
      </w:r>
      <w:r w:rsidRPr="002752A2">
        <w:rPr>
          <w:rFonts w:hint="cs"/>
          <w:sz w:val="32"/>
          <w:szCs w:val="32"/>
          <w:rtl/>
        </w:rPr>
        <w:t xml:space="preserve"> </w:t>
      </w:r>
      <w:r w:rsidRPr="002752A2">
        <w:rPr>
          <w:rFonts w:cs="Arial"/>
          <w:sz w:val="32"/>
          <w:szCs w:val="32"/>
          <w:rtl/>
        </w:rPr>
        <w:t>וכל המקיים נפש אחת מישראל, מעלה עליו הכתוב כאלו קיים עולם מלא</w:t>
      </w:r>
      <w:r w:rsidRPr="002752A2">
        <w:rPr>
          <w:rFonts w:cs="Arial" w:hint="cs"/>
          <w:sz w:val="32"/>
          <w:szCs w:val="32"/>
          <w:rtl/>
        </w:rPr>
        <w:t xml:space="preserve"> [...] </w:t>
      </w:r>
      <w:r w:rsidRPr="002752A2">
        <w:rPr>
          <w:rFonts w:cs="Arial"/>
          <w:sz w:val="32"/>
          <w:szCs w:val="32"/>
          <w:rtl/>
        </w:rPr>
        <w:t xml:space="preserve">ולהגיד גדולתו של הקדוש ברוך הוא, שאדם טובע כמה מטבעות בחותם אחד וכולן </w:t>
      </w:r>
      <w:proofErr w:type="spellStart"/>
      <w:r w:rsidRPr="002752A2">
        <w:rPr>
          <w:rFonts w:cs="Arial"/>
          <w:sz w:val="32"/>
          <w:szCs w:val="32"/>
          <w:rtl/>
        </w:rPr>
        <w:t>דומין</w:t>
      </w:r>
      <w:proofErr w:type="spellEnd"/>
      <w:r w:rsidRPr="002752A2">
        <w:rPr>
          <w:rFonts w:cs="Arial"/>
          <w:sz w:val="32"/>
          <w:szCs w:val="32"/>
          <w:rtl/>
        </w:rPr>
        <w:t xml:space="preserve"> זה לזה, ומלך מלכי המלכים הקדוש ברוך הוא טבע כל אדם בחותמו של אדם הראשון ואין אחד מהן דומה </w:t>
      </w:r>
      <w:proofErr w:type="spellStart"/>
      <w:r w:rsidRPr="002752A2">
        <w:rPr>
          <w:rFonts w:cs="Arial"/>
          <w:sz w:val="32"/>
          <w:szCs w:val="32"/>
          <w:rtl/>
        </w:rPr>
        <w:t>לחבירו</w:t>
      </w:r>
      <w:proofErr w:type="spellEnd"/>
      <w:r w:rsidRPr="002752A2">
        <w:rPr>
          <w:rFonts w:cs="Arial"/>
          <w:sz w:val="32"/>
          <w:szCs w:val="32"/>
          <w:rtl/>
        </w:rPr>
        <w:t>.</w:t>
      </w:r>
      <w:r w:rsidRPr="002752A2">
        <w:rPr>
          <w:rFonts w:hint="cs"/>
          <w:sz w:val="32"/>
          <w:szCs w:val="32"/>
          <w:rtl/>
        </w:rPr>
        <w:t xml:space="preserve"> </w:t>
      </w:r>
      <w:r w:rsidRPr="002752A2">
        <w:rPr>
          <w:rFonts w:cs="Arial"/>
          <w:sz w:val="32"/>
          <w:szCs w:val="32"/>
          <w:rtl/>
        </w:rPr>
        <w:t>לפיכך כל אחד ואחד חייב לומר, בשבילי נברא העולם.</w:t>
      </w:r>
      <w:r w:rsidRPr="002752A2">
        <w:rPr>
          <w:rFonts w:hint="cs"/>
          <w:sz w:val="32"/>
          <w:szCs w:val="32"/>
          <w:rtl/>
        </w:rPr>
        <w:t>"</w:t>
      </w:r>
    </w:p>
    <w:p w14:paraId="65CEE2D9" w14:textId="77777777" w:rsidR="00F3369F" w:rsidRPr="002752A2" w:rsidRDefault="00F3369F" w:rsidP="00F3369F">
      <w:pPr>
        <w:rPr>
          <w:sz w:val="32"/>
          <w:szCs w:val="32"/>
          <w:rtl/>
        </w:rPr>
      </w:pPr>
      <w:r w:rsidRPr="002752A2">
        <w:rPr>
          <w:rFonts w:hint="cs"/>
          <w:sz w:val="32"/>
          <w:szCs w:val="32"/>
          <w:rtl/>
        </w:rPr>
        <w:t>הגמרא (סנהדרין לח.) על הדברים מתייחסת גם לעובדה שהאדם נברא אחרון בסדר הבריאה:</w:t>
      </w:r>
    </w:p>
    <w:p w14:paraId="4CE195E5" w14:textId="77777777" w:rsidR="00F3369F" w:rsidRPr="002752A2" w:rsidRDefault="00F3369F" w:rsidP="00F3369F">
      <w:pPr>
        <w:rPr>
          <w:sz w:val="32"/>
          <w:szCs w:val="32"/>
          <w:rtl/>
        </w:rPr>
      </w:pPr>
      <w:r w:rsidRPr="002752A2">
        <w:rPr>
          <w:rFonts w:ascii="Arial" w:hAnsi="Arial" w:cs="Arial"/>
          <w:color w:val="333333"/>
          <w:sz w:val="32"/>
          <w:szCs w:val="32"/>
          <w:shd w:val="clear" w:color="auto" w:fill="FFFFFF"/>
        </w:rPr>
        <w:t> </w:t>
      </w:r>
      <w:r w:rsidRPr="002752A2">
        <w:rPr>
          <w:rFonts w:ascii="David" w:hAnsi="David" w:cs="David"/>
          <w:b/>
          <w:bCs/>
          <w:color w:val="002060"/>
          <w:sz w:val="32"/>
          <w:szCs w:val="32"/>
          <w:shd w:val="clear" w:color="auto" w:fill="FFFFFF"/>
        </w:rPr>
        <w:t>"</w:t>
      </w:r>
      <w:r w:rsidRPr="002752A2">
        <w:rPr>
          <w:rFonts w:ascii="David" w:hAnsi="David" w:cs="David"/>
          <w:b/>
          <w:bCs/>
          <w:color w:val="002060"/>
          <w:sz w:val="32"/>
          <w:szCs w:val="32"/>
          <w:shd w:val="clear" w:color="auto" w:fill="FFFFFF"/>
          <w:rtl/>
        </w:rPr>
        <w:t xml:space="preserve">תנו רבנן: אדם נברא בערב שבת, ומפני מה? שלא </w:t>
      </w:r>
      <w:proofErr w:type="spellStart"/>
      <w:r w:rsidRPr="002752A2">
        <w:rPr>
          <w:rFonts w:ascii="David" w:hAnsi="David" w:cs="David"/>
          <w:b/>
          <w:bCs/>
          <w:color w:val="002060"/>
          <w:sz w:val="32"/>
          <w:szCs w:val="32"/>
          <w:shd w:val="clear" w:color="auto" w:fill="FFFFFF"/>
          <w:rtl/>
        </w:rPr>
        <w:t>יהו</w:t>
      </w:r>
      <w:proofErr w:type="spellEnd"/>
      <w:r w:rsidRPr="002752A2">
        <w:rPr>
          <w:rFonts w:ascii="David" w:hAnsi="David" w:cs="David"/>
          <w:b/>
          <w:bCs/>
          <w:color w:val="002060"/>
          <w:sz w:val="32"/>
          <w:szCs w:val="32"/>
          <w:shd w:val="clear" w:color="auto" w:fill="FFFFFF"/>
          <w:rtl/>
        </w:rPr>
        <w:t xml:space="preserve"> המינים אומרים שותף היה לו </w:t>
      </w:r>
      <w:proofErr w:type="spellStart"/>
      <w:r w:rsidRPr="002752A2">
        <w:rPr>
          <w:rFonts w:ascii="David" w:hAnsi="David" w:cs="David"/>
          <w:b/>
          <w:bCs/>
          <w:color w:val="002060"/>
          <w:sz w:val="32"/>
          <w:szCs w:val="32"/>
          <w:shd w:val="clear" w:color="auto" w:fill="FFFFFF"/>
          <w:rtl/>
        </w:rPr>
        <w:t>להקדוש</w:t>
      </w:r>
      <w:proofErr w:type="spellEnd"/>
      <w:r w:rsidRPr="002752A2">
        <w:rPr>
          <w:rFonts w:ascii="David" w:hAnsi="David" w:cs="David"/>
          <w:b/>
          <w:bCs/>
          <w:color w:val="002060"/>
          <w:sz w:val="32"/>
          <w:szCs w:val="32"/>
          <w:shd w:val="clear" w:color="auto" w:fill="FFFFFF"/>
          <w:rtl/>
        </w:rPr>
        <w:t xml:space="preserve"> ברוך הוא במעשה בראשית. דבר אחר, שאם תזוח דעתו עליו</w:t>
      </w:r>
      <w:r w:rsidRPr="002752A2">
        <w:rPr>
          <w:rFonts w:ascii="David" w:hAnsi="David" w:cs="David" w:hint="cs"/>
          <w:b/>
          <w:bCs/>
          <w:color w:val="002060"/>
          <w:sz w:val="32"/>
          <w:szCs w:val="32"/>
          <w:shd w:val="clear" w:color="auto" w:fill="FFFFFF"/>
          <w:rtl/>
        </w:rPr>
        <w:t>,</w:t>
      </w:r>
      <w:r w:rsidRPr="002752A2">
        <w:rPr>
          <w:rFonts w:ascii="David" w:hAnsi="David" w:cs="David"/>
          <w:b/>
          <w:bCs/>
          <w:color w:val="002060"/>
          <w:sz w:val="32"/>
          <w:szCs w:val="32"/>
          <w:shd w:val="clear" w:color="auto" w:fill="FFFFFF"/>
          <w:rtl/>
        </w:rPr>
        <w:t xml:space="preserve"> אומר לו: יתוש </w:t>
      </w:r>
      <w:proofErr w:type="spellStart"/>
      <w:r w:rsidRPr="002752A2">
        <w:rPr>
          <w:rFonts w:ascii="David" w:hAnsi="David" w:cs="David"/>
          <w:b/>
          <w:bCs/>
          <w:color w:val="002060"/>
          <w:sz w:val="32"/>
          <w:szCs w:val="32"/>
          <w:shd w:val="clear" w:color="auto" w:fill="FFFFFF"/>
          <w:rtl/>
        </w:rPr>
        <w:t>קדמך</w:t>
      </w:r>
      <w:proofErr w:type="spellEnd"/>
      <w:r w:rsidRPr="002752A2">
        <w:rPr>
          <w:rFonts w:ascii="David" w:hAnsi="David" w:cs="David"/>
          <w:b/>
          <w:bCs/>
          <w:color w:val="002060"/>
          <w:sz w:val="32"/>
          <w:szCs w:val="32"/>
          <w:shd w:val="clear" w:color="auto" w:fill="FFFFFF"/>
          <w:rtl/>
        </w:rPr>
        <w:t xml:space="preserve"> במעשה בראשית.</w:t>
      </w:r>
      <w:r w:rsidRPr="002752A2">
        <w:rPr>
          <w:rFonts w:ascii="David" w:hAnsi="David" w:cs="David" w:hint="cs"/>
          <w:b/>
          <w:bCs/>
          <w:color w:val="002060"/>
          <w:sz w:val="32"/>
          <w:szCs w:val="32"/>
          <w:shd w:val="clear" w:color="auto" w:fill="FFFFFF"/>
          <w:rtl/>
        </w:rPr>
        <w:t>.."</w:t>
      </w:r>
    </w:p>
    <w:p w14:paraId="05403DB9" w14:textId="77777777" w:rsidR="00F3369F" w:rsidRPr="002752A2" w:rsidRDefault="00F3369F" w:rsidP="00F3369F">
      <w:pPr>
        <w:rPr>
          <w:sz w:val="32"/>
          <w:szCs w:val="32"/>
          <w:rtl/>
        </w:rPr>
      </w:pPr>
      <w:r w:rsidRPr="002752A2">
        <w:rPr>
          <w:rFonts w:hint="cs"/>
          <w:sz w:val="32"/>
          <w:szCs w:val="32"/>
          <w:rtl/>
        </w:rPr>
        <w:t>הדברים נראים כסותרים, אולם גדולי תנועת המוסר כבר ראו אותם כאיזונים משלימים.</w:t>
      </w:r>
      <w:r w:rsidRPr="002752A2">
        <w:rPr>
          <w:sz w:val="32"/>
          <w:szCs w:val="32"/>
          <w:rtl/>
        </w:rPr>
        <w:br/>
      </w:r>
      <w:r w:rsidRPr="002752A2">
        <w:rPr>
          <w:rFonts w:hint="cs"/>
          <w:sz w:val="32"/>
          <w:szCs w:val="32"/>
          <w:rtl/>
        </w:rPr>
        <w:t xml:space="preserve">האדם המודרני התרגל שבשבילו נברא העולם. הוא כובש ומהנדס אותו לצרכיו </w:t>
      </w:r>
      <w:r w:rsidRPr="002752A2">
        <w:rPr>
          <w:sz w:val="32"/>
          <w:szCs w:val="32"/>
          <w:rtl/>
        </w:rPr>
        <w:t>–</w:t>
      </w:r>
      <w:r w:rsidRPr="002752A2">
        <w:rPr>
          <w:rFonts w:hint="cs"/>
          <w:sz w:val="32"/>
          <w:szCs w:val="32"/>
          <w:rtl/>
        </w:rPr>
        <w:t xml:space="preserve"> הנדסה גנטית, זריעת עננים, בינה מלאכותית. כמעט </w:t>
      </w:r>
      <w:proofErr w:type="spellStart"/>
      <w:r w:rsidRPr="002752A2">
        <w:rPr>
          <w:rFonts w:hint="cs"/>
          <w:sz w:val="32"/>
          <w:szCs w:val="32"/>
          <w:rtl/>
        </w:rPr>
        <w:t>הכל</w:t>
      </w:r>
      <w:proofErr w:type="spellEnd"/>
      <w:r w:rsidRPr="002752A2">
        <w:rPr>
          <w:rFonts w:hint="cs"/>
          <w:sz w:val="32"/>
          <w:szCs w:val="32"/>
          <w:rtl/>
        </w:rPr>
        <w:t xml:space="preserve"> יכול האדם להשיג. הוא יוצר וממציא ומשנה את הטבע. לא פעם בחוסר ענווה, ואף בהרס של הטבע. אלא שבימים האחרונים אנו חווים על בשרינו את הקוטב השני </w:t>
      </w:r>
      <w:r w:rsidRPr="002752A2">
        <w:rPr>
          <w:sz w:val="32"/>
          <w:szCs w:val="32"/>
          <w:rtl/>
        </w:rPr>
        <w:t>–</w:t>
      </w:r>
      <w:r w:rsidRPr="002752A2">
        <w:rPr>
          <w:rFonts w:hint="cs"/>
          <w:sz w:val="32"/>
          <w:szCs w:val="32"/>
          <w:rtl/>
        </w:rPr>
        <w:t xml:space="preserve"> יתוש </w:t>
      </w:r>
      <w:proofErr w:type="spellStart"/>
      <w:r w:rsidRPr="002752A2">
        <w:rPr>
          <w:rFonts w:hint="cs"/>
          <w:sz w:val="32"/>
          <w:szCs w:val="32"/>
          <w:rtl/>
        </w:rPr>
        <w:t>קדמך</w:t>
      </w:r>
      <w:proofErr w:type="spellEnd"/>
      <w:r w:rsidRPr="002752A2">
        <w:rPr>
          <w:rFonts w:hint="cs"/>
          <w:sz w:val="32"/>
          <w:szCs w:val="32"/>
          <w:rtl/>
        </w:rPr>
        <w:t xml:space="preserve">. נגיף בלתי נראה משבית את הטכנולוגיות הגדולות ביותר, מזכיר לאדם שהוא בשר ודם, בן תמותה. כשאדם אומר בשבילי נברא העולם, אין זה אומר שהוא יכול לעשות בו כרצונו. בשבילי נברא העולם כי לי יש בו שליחות מיוחדת. כי כל אדם הוא אחד ומיוחד בעולמו של הקב"ה. הוא ברא אותנו בחותמו. הוא לא שיבט אותנו. ודווקא משום כך חובה עלינו לחזור לתחילת המשנה </w:t>
      </w:r>
      <w:r w:rsidRPr="002752A2">
        <w:rPr>
          <w:sz w:val="32"/>
          <w:szCs w:val="32"/>
          <w:rtl/>
        </w:rPr>
        <w:t>–</w:t>
      </w:r>
      <w:r w:rsidRPr="002752A2">
        <w:rPr>
          <w:rFonts w:hint="cs"/>
          <w:sz w:val="32"/>
          <w:szCs w:val="32"/>
          <w:rtl/>
        </w:rPr>
        <w:t xml:space="preserve"> האדם נברא יחידי ללמדך שנפש אחת היא עולם מלא! שאנחנו </w:t>
      </w:r>
      <w:proofErr w:type="spellStart"/>
      <w:r w:rsidRPr="002752A2">
        <w:rPr>
          <w:rFonts w:hint="cs"/>
          <w:sz w:val="32"/>
          <w:szCs w:val="32"/>
          <w:rtl/>
        </w:rPr>
        <w:t>מחוייבים</w:t>
      </w:r>
      <w:proofErr w:type="spellEnd"/>
      <w:r w:rsidRPr="002752A2">
        <w:rPr>
          <w:rFonts w:hint="cs"/>
          <w:sz w:val="32"/>
          <w:szCs w:val="32"/>
          <w:rtl/>
        </w:rPr>
        <w:t xml:space="preserve"> לכל נפש ונפש, ולערבות הדדית שתשמור על כולם, ולא רק עלי.</w:t>
      </w:r>
    </w:p>
    <w:p w14:paraId="0C8C9948" w14:textId="77777777" w:rsidR="00F3369F" w:rsidRPr="002752A2" w:rsidRDefault="00F3369F" w:rsidP="00F3369F">
      <w:pPr>
        <w:rPr>
          <w:sz w:val="32"/>
          <w:szCs w:val="32"/>
        </w:rPr>
      </w:pPr>
      <w:r w:rsidRPr="002752A2">
        <w:rPr>
          <w:rFonts w:hint="cs"/>
          <w:sz w:val="32"/>
          <w:szCs w:val="32"/>
          <w:rtl/>
        </w:rPr>
        <w:t xml:space="preserve"> </w:t>
      </w:r>
    </w:p>
    <w:p w14:paraId="01F1634C" w14:textId="77777777" w:rsidR="00F3369F" w:rsidRPr="00026800" w:rsidRDefault="00F3369F" w:rsidP="00F3369F">
      <w:pPr>
        <w:spacing w:after="0" w:line="360" w:lineRule="auto"/>
        <w:jc w:val="both"/>
        <w:textAlignment w:val="baseline"/>
        <w:rPr>
          <w:rFonts w:asciiTheme="minorBidi" w:eastAsia="Times New Roman" w:hAnsiTheme="minorBidi"/>
          <w:color w:val="000000"/>
          <w:sz w:val="36"/>
          <w:szCs w:val="36"/>
        </w:rPr>
      </w:pPr>
      <w:r w:rsidRPr="00026800">
        <w:rPr>
          <w:rFonts w:asciiTheme="minorBidi" w:eastAsia="Times New Roman" w:hAnsiTheme="minorBidi"/>
          <w:color w:val="000000"/>
          <w:sz w:val="36"/>
          <w:szCs w:val="36"/>
        </w:rPr>
        <w:lastRenderedPageBreak/>
        <w:t> </w:t>
      </w:r>
    </w:p>
    <w:p w14:paraId="35A55425" w14:textId="77777777" w:rsidR="00F3369F" w:rsidRPr="000C19F8" w:rsidRDefault="00F3369F" w:rsidP="00F3369F">
      <w:pPr>
        <w:rPr>
          <w:color w:val="FF0000"/>
          <w:sz w:val="36"/>
          <w:szCs w:val="36"/>
          <w:rtl/>
        </w:rPr>
      </w:pPr>
      <w:r w:rsidRPr="000C19F8">
        <w:rPr>
          <w:rFonts w:hint="cs"/>
          <w:color w:val="FF0000"/>
          <w:sz w:val="36"/>
          <w:szCs w:val="36"/>
          <w:rtl/>
        </w:rPr>
        <w:t>במידה רבה יש פה הזדמנות לשיעור בסדרי עדיפויות, מה אני רוצה באמת, כשדברים שהיו נראים הכרחיים נדחקים אל מחוץ לזירה</w:t>
      </w:r>
    </w:p>
    <w:p w14:paraId="2299DF78" w14:textId="77777777" w:rsidR="00F3369F" w:rsidRDefault="00F3369F" w:rsidP="00F3369F">
      <w:pPr>
        <w:rPr>
          <w:sz w:val="36"/>
          <w:szCs w:val="36"/>
          <w:rtl/>
        </w:rPr>
      </w:pPr>
    </w:p>
    <w:p w14:paraId="041EB1C6" w14:textId="77777777" w:rsidR="00F3369F" w:rsidRDefault="00F3369F" w:rsidP="00F3369F">
      <w:pPr>
        <w:rPr>
          <w:sz w:val="36"/>
          <w:szCs w:val="36"/>
          <w:rtl/>
        </w:rPr>
      </w:pPr>
    </w:p>
    <w:p w14:paraId="2896AEBB" w14:textId="77777777" w:rsidR="00F3369F" w:rsidRDefault="00F3369F" w:rsidP="00F3369F">
      <w:pPr>
        <w:rPr>
          <w:sz w:val="36"/>
          <w:szCs w:val="36"/>
          <w:rtl/>
        </w:rPr>
      </w:pPr>
      <w:r>
        <w:rPr>
          <w:rFonts w:hint="cs"/>
          <w:sz w:val="36"/>
          <w:szCs w:val="36"/>
          <w:rtl/>
        </w:rPr>
        <w:t xml:space="preserve">חשיבה מחדש/הרב </w:t>
      </w:r>
      <w:proofErr w:type="spellStart"/>
      <w:r>
        <w:rPr>
          <w:rFonts w:hint="cs"/>
          <w:sz w:val="36"/>
          <w:szCs w:val="36"/>
          <w:rtl/>
        </w:rPr>
        <w:t>גרנביץ</w:t>
      </w:r>
      <w:proofErr w:type="spellEnd"/>
    </w:p>
    <w:p w14:paraId="37B9FF72" w14:textId="77777777" w:rsidR="00F3369F" w:rsidRDefault="00F3369F" w:rsidP="00F3369F">
      <w:pPr>
        <w:rPr>
          <w:sz w:val="36"/>
          <w:szCs w:val="36"/>
          <w:rtl/>
        </w:rPr>
      </w:pPr>
    </w:p>
    <w:p w14:paraId="75898523" w14:textId="77777777" w:rsidR="00F3369F" w:rsidRPr="000C19F8" w:rsidRDefault="00F3369F" w:rsidP="00F3369F">
      <w:pPr>
        <w:rPr>
          <w:sz w:val="36"/>
          <w:szCs w:val="36"/>
          <w:rtl/>
        </w:rPr>
      </w:pPr>
      <w:r w:rsidRPr="000C19F8">
        <w:rPr>
          <w:rFonts w:hint="cs"/>
          <w:sz w:val="36"/>
          <w:szCs w:val="36"/>
          <w:rtl/>
        </w:rPr>
        <w:t xml:space="preserve">חבר היה לי, ראובן שמו, חסיד ברסלב </w:t>
      </w:r>
      <w:proofErr w:type="spellStart"/>
      <w:r w:rsidRPr="000C19F8">
        <w:rPr>
          <w:rFonts w:hint="cs"/>
          <w:sz w:val="36"/>
          <w:szCs w:val="36"/>
          <w:rtl/>
        </w:rPr>
        <w:t>ברמ"ח</w:t>
      </w:r>
      <w:proofErr w:type="spellEnd"/>
      <w:r w:rsidRPr="000C19F8">
        <w:rPr>
          <w:rFonts w:hint="cs"/>
          <w:sz w:val="36"/>
          <w:szCs w:val="36"/>
          <w:rtl/>
        </w:rPr>
        <w:t xml:space="preserve"> ושס"ה. נמרץ ומלא חדוות חיים, ג'ינג'י </w:t>
      </w:r>
      <w:proofErr w:type="spellStart"/>
      <w:r w:rsidRPr="000C19F8">
        <w:rPr>
          <w:rFonts w:hint="cs"/>
          <w:sz w:val="36"/>
          <w:szCs w:val="36"/>
          <w:rtl/>
        </w:rPr>
        <w:t>אמתי</w:t>
      </w:r>
      <w:proofErr w:type="spellEnd"/>
      <w:r w:rsidRPr="000C19F8">
        <w:rPr>
          <w:rFonts w:hint="cs"/>
          <w:sz w:val="36"/>
          <w:szCs w:val="36"/>
          <w:rtl/>
        </w:rPr>
        <w:t>, כזה שלא נח לרגע. כבן שלושים ושמונה סגר את עיניו, לא לפני שהתפלל שחרית, כשכל נשימה היא מלחמה עבורו, ונטמן בהר הזיתים עם דמדומי חמה של ערב שבת לפני</w:t>
      </w:r>
      <w:r w:rsidRPr="000C19F8">
        <w:rPr>
          <w:rFonts w:hint="cs"/>
          <w:sz w:val="36"/>
          <w:szCs w:val="36"/>
        </w:rPr>
        <w:t xml:space="preserve"> </w:t>
      </w:r>
      <w:r w:rsidRPr="000C19F8">
        <w:rPr>
          <w:rFonts w:hint="cs"/>
          <w:sz w:val="36"/>
          <w:szCs w:val="36"/>
          <w:rtl/>
        </w:rPr>
        <w:t xml:space="preserve">כשלושה שבועות. </w:t>
      </w:r>
    </w:p>
    <w:p w14:paraId="37C58FEB" w14:textId="77777777" w:rsidR="00F3369F" w:rsidRPr="000C19F8" w:rsidRDefault="00F3369F" w:rsidP="00F3369F">
      <w:pPr>
        <w:rPr>
          <w:sz w:val="36"/>
          <w:szCs w:val="36"/>
          <w:rtl/>
        </w:rPr>
      </w:pPr>
      <w:r w:rsidRPr="000C19F8">
        <w:rPr>
          <w:rFonts w:hint="cs"/>
          <w:sz w:val="36"/>
          <w:szCs w:val="36"/>
          <w:rtl/>
        </w:rPr>
        <w:t>ב"שבעה" פניתי באקראי ליהודי צעיר שהגיע לנחם, ספר לי משהו על ראובן, ב</w:t>
      </w:r>
      <w:r>
        <w:rPr>
          <w:rFonts w:hint="cs"/>
          <w:sz w:val="36"/>
          <w:szCs w:val="36"/>
          <w:rtl/>
        </w:rPr>
        <w:t>י</w:t>
      </w:r>
      <w:r w:rsidRPr="000C19F8">
        <w:rPr>
          <w:rFonts w:hint="cs"/>
          <w:sz w:val="36"/>
          <w:szCs w:val="36"/>
          <w:rtl/>
        </w:rPr>
        <w:t>קשתי. לא הייתי חבר טוב שלו, ענה אותו יהודי, אבל כשהגעתי לבית הכנסת לראשונה, מאות מתפללים, שמכירים זה את זה, הוא זה שניגש אלי מבלי להסס, האיר לי פנים, שאל לשמי וקבלני ב'ברוך הבא' לבבי.</w:t>
      </w:r>
      <w:r w:rsidRPr="000C19F8">
        <w:rPr>
          <w:rFonts w:hint="cs"/>
          <w:sz w:val="36"/>
          <w:szCs w:val="36"/>
        </w:rPr>
        <w:t xml:space="preserve"> </w:t>
      </w:r>
      <w:r w:rsidRPr="000C19F8">
        <w:rPr>
          <w:rFonts w:hint="cs"/>
          <w:sz w:val="36"/>
          <w:szCs w:val="36"/>
          <w:rtl/>
        </w:rPr>
        <w:t>אני לא היחיד, עוד יכולים להעיד שמי ששבר ראשון את מחסום הזרות עבורם היה ראובן. יותר מזה אגיד לכם, כך אמר, לפני כמה שבועות נולד לי בן, ובליל שבת היה אצלי "שלום זכר" כנהוג. ראובן כבר היה 'בסוף', התקשה בכל תנועה, ויכ</w:t>
      </w:r>
      <w:r>
        <w:rPr>
          <w:rFonts w:hint="cs"/>
          <w:sz w:val="36"/>
          <w:szCs w:val="36"/>
          <w:rtl/>
        </w:rPr>
        <w:t>ו</w:t>
      </w:r>
      <w:r w:rsidRPr="000C19F8">
        <w:rPr>
          <w:rFonts w:hint="cs"/>
          <w:sz w:val="36"/>
          <w:szCs w:val="36"/>
          <w:rtl/>
        </w:rPr>
        <w:t xml:space="preserve">ל </w:t>
      </w:r>
      <w:r>
        <w:rPr>
          <w:rFonts w:hint="cs"/>
          <w:sz w:val="36"/>
          <w:szCs w:val="36"/>
          <w:rtl/>
        </w:rPr>
        <w:t xml:space="preserve">היה </w:t>
      </w:r>
      <w:r w:rsidRPr="000C19F8">
        <w:rPr>
          <w:rFonts w:hint="cs"/>
          <w:sz w:val="36"/>
          <w:szCs w:val="36"/>
          <w:rtl/>
        </w:rPr>
        <w:t xml:space="preserve">לצאת מביתו רק עם מלווה </w:t>
      </w:r>
      <w:proofErr w:type="spellStart"/>
      <w:r w:rsidRPr="000C19F8">
        <w:rPr>
          <w:rFonts w:hint="cs"/>
          <w:sz w:val="36"/>
          <w:szCs w:val="36"/>
          <w:rtl/>
        </w:rPr>
        <w:t>וכסא</w:t>
      </w:r>
      <w:proofErr w:type="spellEnd"/>
      <w:r w:rsidRPr="000C19F8">
        <w:rPr>
          <w:rFonts w:hint="cs"/>
          <w:sz w:val="36"/>
          <w:szCs w:val="36"/>
          <w:rtl/>
        </w:rPr>
        <w:t xml:space="preserve"> גלגלים. בשבת הוא ניגש אלי להתנצל שלא הגיע "רציתי לבוא, ואז הגיעו חברים לביתי לבקר אותי, מתנצל שלא באתי". אתה מבין? הוא אומר, לא היינו חברים טובים או בקשר מסוג כזה שמחייב הגעה לשמחה שלי, אבל הוא הרגיש צורך להגיד לי כמה רצה לבוא על אף מצבו. הוא היה "מענטש" </w:t>
      </w:r>
      <w:proofErr w:type="spellStart"/>
      <w:r w:rsidRPr="000C19F8">
        <w:rPr>
          <w:rFonts w:hint="cs"/>
          <w:sz w:val="36"/>
          <w:szCs w:val="36"/>
          <w:rtl/>
        </w:rPr>
        <w:t>אמתי</w:t>
      </w:r>
      <w:proofErr w:type="spellEnd"/>
      <w:r w:rsidRPr="000C19F8">
        <w:rPr>
          <w:rFonts w:hint="cs"/>
          <w:sz w:val="36"/>
          <w:szCs w:val="36"/>
          <w:rtl/>
        </w:rPr>
        <w:t>...</w:t>
      </w:r>
    </w:p>
    <w:p w14:paraId="312EFC1E" w14:textId="77777777" w:rsidR="00F3369F" w:rsidRPr="000C19F8" w:rsidRDefault="00F3369F" w:rsidP="00F3369F">
      <w:pPr>
        <w:rPr>
          <w:sz w:val="36"/>
          <w:szCs w:val="36"/>
          <w:rtl/>
        </w:rPr>
      </w:pPr>
      <w:r w:rsidRPr="000C19F8">
        <w:rPr>
          <w:rFonts w:hint="cs"/>
          <w:sz w:val="36"/>
          <w:szCs w:val="36"/>
          <w:rtl/>
        </w:rPr>
        <w:t>***</w:t>
      </w:r>
    </w:p>
    <w:p w14:paraId="728AEB41" w14:textId="77777777" w:rsidR="00F3369F" w:rsidRPr="000C19F8" w:rsidRDefault="00F3369F" w:rsidP="00F3369F">
      <w:pPr>
        <w:rPr>
          <w:sz w:val="36"/>
          <w:szCs w:val="36"/>
          <w:rtl/>
        </w:rPr>
      </w:pPr>
      <w:r w:rsidRPr="000C19F8">
        <w:rPr>
          <w:rFonts w:hint="cs"/>
          <w:sz w:val="36"/>
          <w:szCs w:val="36"/>
          <w:rtl/>
        </w:rPr>
        <w:t>בראש חודש אדר, שלושה ימים לפני שיצאה נשמתו הגעתי לבקרו</w:t>
      </w:r>
      <w:r>
        <w:rPr>
          <w:rFonts w:hint="cs"/>
          <w:sz w:val="36"/>
          <w:szCs w:val="36"/>
          <w:rtl/>
        </w:rPr>
        <w:t>.</w:t>
      </w:r>
      <w:r w:rsidRPr="000C19F8">
        <w:rPr>
          <w:rFonts w:hint="cs"/>
          <w:sz w:val="36"/>
          <w:szCs w:val="36"/>
          <w:rtl/>
        </w:rPr>
        <w:t xml:space="preserve"> הוא שכב במיטתו, לא זז, בקושי דיבר, בקושי הגיב, רק ביקש שאנגן לו "מן המיצר", ותוך כדי כך נרדם. רק ב"שבעה" סיפר לי אחיו, כי באותו הערב </w:t>
      </w:r>
      <w:r w:rsidRPr="000C19F8">
        <w:rPr>
          <w:rFonts w:hint="cs"/>
          <w:sz w:val="36"/>
          <w:szCs w:val="36"/>
          <w:rtl/>
        </w:rPr>
        <w:lastRenderedPageBreak/>
        <w:t>אמר לו ראובן "מרדכי ביקר אצלי היום, כואב לי שלא מספיק התייחסתי"...</w:t>
      </w:r>
    </w:p>
    <w:p w14:paraId="56700D14" w14:textId="77777777" w:rsidR="00F3369F" w:rsidRPr="000C19F8" w:rsidRDefault="00F3369F" w:rsidP="00F3369F">
      <w:pPr>
        <w:rPr>
          <w:sz w:val="36"/>
          <w:szCs w:val="36"/>
          <w:rtl/>
        </w:rPr>
      </w:pPr>
      <w:r w:rsidRPr="000C19F8">
        <w:rPr>
          <w:rFonts w:hint="cs"/>
          <w:sz w:val="36"/>
          <w:szCs w:val="36"/>
          <w:rtl/>
        </w:rPr>
        <w:t>לא באתי להספיד פה חבר, כי אם לשתף במחשבות ו</w:t>
      </w:r>
      <w:r>
        <w:rPr>
          <w:rFonts w:hint="cs"/>
          <w:sz w:val="36"/>
          <w:szCs w:val="36"/>
          <w:rtl/>
        </w:rPr>
        <w:t>ב</w:t>
      </w:r>
      <w:r w:rsidRPr="000C19F8">
        <w:rPr>
          <w:rFonts w:hint="cs"/>
          <w:sz w:val="36"/>
          <w:szCs w:val="36"/>
          <w:rtl/>
        </w:rPr>
        <w:t>הרהורי ל</w:t>
      </w:r>
      <w:r>
        <w:rPr>
          <w:rFonts w:hint="cs"/>
          <w:sz w:val="36"/>
          <w:szCs w:val="36"/>
          <w:rtl/>
        </w:rPr>
        <w:t>י</w:t>
      </w:r>
      <w:r w:rsidRPr="000C19F8">
        <w:rPr>
          <w:rFonts w:hint="cs"/>
          <w:sz w:val="36"/>
          <w:szCs w:val="36"/>
          <w:rtl/>
        </w:rPr>
        <w:t xml:space="preserve">בי. </w:t>
      </w:r>
    </w:p>
    <w:p w14:paraId="23B2AAD5" w14:textId="77777777" w:rsidR="00F3369F" w:rsidRPr="000C19F8" w:rsidRDefault="00F3369F" w:rsidP="00F3369F">
      <w:pPr>
        <w:rPr>
          <w:sz w:val="36"/>
          <w:szCs w:val="36"/>
          <w:rtl/>
        </w:rPr>
      </w:pPr>
      <w:r w:rsidRPr="000C19F8">
        <w:rPr>
          <w:rFonts w:hint="cs"/>
          <w:sz w:val="36"/>
          <w:szCs w:val="36"/>
          <w:rtl/>
        </w:rPr>
        <w:t>בזמני קיצון, במצבים שהם על פי תהום, מתגלה באופן בהיר מה חשוב ומה פחות, מה הוא רצונו הפנימי של האדם ומה מיותר בעיניו. סדרי העדיפויות משתנים, חשבונות שונים נעלמים, ציניות אינה תופסת מקום עוד, ורק רצון פנימי הוא אשר נשאר לנו לה</w:t>
      </w:r>
      <w:r>
        <w:rPr>
          <w:rFonts w:hint="cs"/>
          <w:sz w:val="36"/>
          <w:szCs w:val="36"/>
          <w:rtl/>
        </w:rPr>
        <w:t>י</w:t>
      </w:r>
      <w:r w:rsidRPr="000C19F8">
        <w:rPr>
          <w:rFonts w:hint="cs"/>
          <w:sz w:val="36"/>
          <w:szCs w:val="36"/>
          <w:rtl/>
        </w:rPr>
        <w:t>אחז בו. כך ראיתי גם בביקורים מוקדמים יותר, שמה שעניין פעם והיה נושא לשיחה, כבר לא תופס מקום, כבר לא מספיק חשוב בכדי לדבר עליו. ואילו דברים פשוטים, ואולי מובנים מאליהם, עומדים בפרונט, במרכז הבמה. פתאום כל חיבוק של ילד מקבל משמעות, וערכים כמו משפחה, אכפתיות, עבודת ה', ואהבת חברים, נוכחים בחדר העטוף בחרדת קודש. פתאום מה שחשוב ויקר זה 'להיות מענטש'.</w:t>
      </w:r>
    </w:p>
    <w:p w14:paraId="18507CCE" w14:textId="77777777" w:rsidR="00F3369F" w:rsidRPr="000C19F8" w:rsidRDefault="00F3369F" w:rsidP="00F3369F">
      <w:pPr>
        <w:rPr>
          <w:sz w:val="36"/>
          <w:szCs w:val="36"/>
          <w:rtl/>
        </w:rPr>
      </w:pPr>
      <w:r w:rsidRPr="000C19F8">
        <w:rPr>
          <w:rFonts w:hint="cs"/>
          <w:sz w:val="36"/>
          <w:szCs w:val="36"/>
          <w:rtl/>
        </w:rPr>
        <w:t>***</w:t>
      </w:r>
    </w:p>
    <w:p w14:paraId="62D0B2FD" w14:textId="77777777" w:rsidR="00F3369F" w:rsidRPr="000C19F8" w:rsidRDefault="00F3369F" w:rsidP="00F3369F">
      <w:pPr>
        <w:rPr>
          <w:sz w:val="36"/>
          <w:szCs w:val="36"/>
          <w:rtl/>
        </w:rPr>
      </w:pPr>
      <w:r w:rsidRPr="000C19F8">
        <w:rPr>
          <w:rFonts w:hint="cs"/>
          <w:sz w:val="36"/>
          <w:szCs w:val="36"/>
          <w:rtl/>
        </w:rPr>
        <w:t>כולנו מצויים כעת בסיטואציה שבה מבקשים מאיתנו למעט במה שלא "חיוני". במידה רבה יש פה הזדמנות לשיעור בסדרי עדיפויות, מה אני רוצה באמת, כשדברים שהיו נראים הכרחיים נדחקים אל מחוץ לזירה.</w:t>
      </w:r>
    </w:p>
    <w:p w14:paraId="7B6F9109" w14:textId="77777777" w:rsidR="00F3369F" w:rsidRPr="000C19F8" w:rsidRDefault="00F3369F" w:rsidP="00F3369F">
      <w:pPr>
        <w:rPr>
          <w:sz w:val="36"/>
          <w:szCs w:val="36"/>
        </w:rPr>
      </w:pPr>
      <w:r w:rsidRPr="000C19F8">
        <w:rPr>
          <w:rFonts w:hint="cs"/>
          <w:sz w:val="36"/>
          <w:szCs w:val="36"/>
          <w:rtl/>
        </w:rPr>
        <w:t xml:space="preserve">אנו מתפללים שלא נגיע חלילה לתרחישי קצה, ושהשגרה הטובה תשוב אלינו, ומי </w:t>
      </w:r>
      <w:proofErr w:type="spellStart"/>
      <w:r w:rsidRPr="000C19F8">
        <w:rPr>
          <w:rFonts w:hint="cs"/>
          <w:sz w:val="36"/>
          <w:szCs w:val="36"/>
          <w:rtl/>
        </w:rPr>
        <w:t>יתן</w:t>
      </w:r>
      <w:proofErr w:type="spellEnd"/>
      <w:r w:rsidRPr="000C19F8">
        <w:rPr>
          <w:rFonts w:hint="cs"/>
          <w:sz w:val="36"/>
          <w:szCs w:val="36"/>
          <w:rtl/>
        </w:rPr>
        <w:t xml:space="preserve"> שלתוכה </w:t>
      </w:r>
      <w:proofErr w:type="spellStart"/>
      <w:r w:rsidRPr="000C19F8">
        <w:rPr>
          <w:rFonts w:hint="cs"/>
          <w:sz w:val="36"/>
          <w:szCs w:val="36"/>
          <w:rtl/>
        </w:rPr>
        <w:t>ניצוק</w:t>
      </w:r>
      <w:proofErr w:type="spellEnd"/>
      <w:r w:rsidRPr="000C19F8">
        <w:rPr>
          <w:rFonts w:hint="cs"/>
          <w:sz w:val="36"/>
          <w:szCs w:val="36"/>
          <w:rtl/>
        </w:rPr>
        <w:t xml:space="preserve"> תוכן רענן מתוך תקופה המאתגרת אותנו בחשיבה מחדש.</w:t>
      </w:r>
    </w:p>
    <w:p w14:paraId="21BDFDD0" w14:textId="77777777" w:rsidR="00F3369F" w:rsidRPr="00F3369F" w:rsidRDefault="00F3369F" w:rsidP="00F3369F">
      <w:pPr>
        <w:widowControl w:val="0"/>
        <w:spacing w:after="120" w:line="360" w:lineRule="auto"/>
        <w:ind w:left="423"/>
        <w:jc w:val="both"/>
        <w:rPr>
          <w:rFonts w:asciiTheme="minorBidi" w:eastAsia="Times New Roman" w:hAnsiTheme="minorBidi"/>
          <w:color w:val="000000"/>
          <w:sz w:val="36"/>
          <w:szCs w:val="36"/>
          <w:rtl/>
        </w:rPr>
      </w:pPr>
    </w:p>
    <w:p w14:paraId="10BED8AD" w14:textId="77777777" w:rsidR="00F3369F" w:rsidRPr="00026800" w:rsidRDefault="00F3369F" w:rsidP="00F3369F">
      <w:pPr>
        <w:widowControl w:val="0"/>
        <w:spacing w:after="120" w:line="360" w:lineRule="auto"/>
        <w:ind w:left="423"/>
        <w:jc w:val="both"/>
        <w:rPr>
          <w:rFonts w:asciiTheme="minorBidi" w:eastAsia="Times New Roman" w:hAnsiTheme="minorBidi"/>
          <w:color w:val="000000"/>
          <w:sz w:val="36"/>
          <w:szCs w:val="36"/>
          <w:rtl/>
        </w:rPr>
      </w:pPr>
    </w:p>
    <w:p w14:paraId="048B1C99" w14:textId="77777777" w:rsidR="00F3369F" w:rsidRPr="00026800" w:rsidRDefault="00F3369F" w:rsidP="00F3369F">
      <w:pPr>
        <w:spacing w:line="360" w:lineRule="auto"/>
        <w:jc w:val="both"/>
        <w:rPr>
          <w:rFonts w:asciiTheme="minorBidi" w:hAnsiTheme="minorBidi"/>
          <w:sz w:val="36"/>
          <w:szCs w:val="36"/>
        </w:rPr>
      </w:pPr>
    </w:p>
    <w:p w14:paraId="356837B4" w14:textId="77777777" w:rsidR="00F3369F" w:rsidRPr="00F3369F" w:rsidRDefault="00F3369F" w:rsidP="00D622C8">
      <w:pPr>
        <w:spacing w:line="360" w:lineRule="auto"/>
        <w:contextualSpacing/>
        <w:jc w:val="both"/>
        <w:rPr>
          <w:rFonts w:ascii="David" w:hAnsi="David" w:cs="David"/>
          <w:sz w:val="36"/>
          <w:szCs w:val="36"/>
          <w:rtl/>
        </w:rPr>
      </w:pPr>
      <w:bookmarkStart w:id="1" w:name="_GoBack"/>
      <w:bookmarkEnd w:id="1"/>
    </w:p>
    <w:sectPr w:rsidR="00F3369F" w:rsidRPr="00F3369F" w:rsidSect="00392D2B">
      <w:footerReference w:type="default" r:id="rId9"/>
      <w:pgSz w:w="11906" w:h="16838" w:code="9"/>
      <w:pgMar w:top="1440" w:right="1077" w:bottom="1440" w:left="1077"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9E93" w14:textId="77777777" w:rsidR="00E36322" w:rsidRDefault="00E36322" w:rsidP="00F3369F">
      <w:pPr>
        <w:spacing w:after="0" w:line="240" w:lineRule="auto"/>
      </w:pPr>
      <w:r>
        <w:separator/>
      </w:r>
    </w:p>
  </w:endnote>
  <w:endnote w:type="continuationSeparator" w:id="0">
    <w:p w14:paraId="050FC64C" w14:textId="77777777" w:rsidR="00E36322" w:rsidRDefault="00E36322" w:rsidP="00F3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ResponsaTTF">
    <w:panose1 w:val="00000000000000000000"/>
    <w:charset w:val="B1"/>
    <w:family w:val="auto"/>
    <w:notTrueType/>
    <w:pitch w:val="variable"/>
    <w:sig w:usb0="00001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Hebrew">
    <w:altName w:val="Times New Roman"/>
    <w:panose1 w:val="00000000000000000000"/>
    <w:charset w:val="00"/>
    <w:family w:val="roman"/>
    <w:notTrueType/>
    <w:pitch w:val="default"/>
  </w:font>
  <w:font w:name="Guttman Hatzvi">
    <w:panose1 w:val="02010401010101010101"/>
    <w:charset w:val="B1"/>
    <w:family w:val="auto"/>
    <w:pitch w:val="variable"/>
    <w:sig w:usb0="00000801" w:usb1="4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74783975"/>
      <w:docPartObj>
        <w:docPartGallery w:val="Page Numbers (Bottom of Page)"/>
        <w:docPartUnique/>
      </w:docPartObj>
    </w:sdtPr>
    <w:sdtContent>
      <w:p w14:paraId="07FA4E58" w14:textId="0D06D412" w:rsidR="00F3369F" w:rsidRDefault="00F3369F">
        <w:pPr>
          <w:pStyle w:val="a9"/>
          <w:jc w:val="right"/>
        </w:pPr>
        <w:r>
          <w:fldChar w:fldCharType="begin"/>
        </w:r>
        <w:r>
          <w:instrText>PAGE   \* MERGEFORMAT</w:instrText>
        </w:r>
        <w:r>
          <w:fldChar w:fldCharType="separate"/>
        </w:r>
        <w:r>
          <w:rPr>
            <w:rtl/>
            <w:lang w:val="he-IL"/>
          </w:rPr>
          <w:t>2</w:t>
        </w:r>
        <w:r>
          <w:fldChar w:fldCharType="end"/>
        </w:r>
      </w:p>
    </w:sdtContent>
  </w:sdt>
  <w:p w14:paraId="269D5473" w14:textId="77777777" w:rsidR="00F3369F" w:rsidRDefault="00F3369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9EF9" w14:textId="77777777" w:rsidR="00E36322" w:rsidRDefault="00E36322" w:rsidP="00F3369F">
      <w:pPr>
        <w:spacing w:after="0" w:line="240" w:lineRule="auto"/>
      </w:pPr>
      <w:r>
        <w:separator/>
      </w:r>
    </w:p>
  </w:footnote>
  <w:footnote w:type="continuationSeparator" w:id="0">
    <w:p w14:paraId="1A54FB83" w14:textId="77777777" w:rsidR="00E36322" w:rsidRDefault="00E36322" w:rsidP="00F33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18"/>
    <w:rsid w:val="00101610"/>
    <w:rsid w:val="00255BCC"/>
    <w:rsid w:val="00392D2B"/>
    <w:rsid w:val="005C5AA8"/>
    <w:rsid w:val="00727818"/>
    <w:rsid w:val="009B723F"/>
    <w:rsid w:val="00BE52BB"/>
    <w:rsid w:val="00D622C8"/>
    <w:rsid w:val="00E36322"/>
    <w:rsid w:val="00F127C8"/>
    <w:rsid w:val="00F3369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6CFE"/>
  <w15:chartTrackingRefBased/>
  <w15:docId w15:val="{663613F1-C3A3-404F-9230-9C099EFA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ללי"/>
    <w:basedOn w:val="a"/>
    <w:rsid w:val="00F3369F"/>
    <w:pPr>
      <w:overflowPunct w:val="0"/>
      <w:autoSpaceDE w:val="0"/>
      <w:autoSpaceDN w:val="0"/>
      <w:adjustRightInd w:val="0"/>
      <w:spacing w:after="240" w:line="274" w:lineRule="exact"/>
      <w:ind w:firstLine="284"/>
      <w:jc w:val="both"/>
      <w:textAlignment w:val="baseline"/>
    </w:pPr>
    <w:rPr>
      <w:rFonts w:ascii="Times New Roman" w:eastAsia="Times New Roman" w:hAnsi="Times New Roman" w:cs="FrankRuehl"/>
      <w:sz w:val="20"/>
      <w:szCs w:val="24"/>
      <w:lang w:val="en-US" w:eastAsia="he-IL"/>
    </w:rPr>
  </w:style>
  <w:style w:type="paragraph" w:styleId="NormalWeb">
    <w:name w:val="Normal (Web)"/>
    <w:basedOn w:val="a"/>
    <w:uiPriority w:val="99"/>
    <w:unhideWhenUsed/>
    <w:rsid w:val="00F3369F"/>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a"/>
    <w:rsid w:val="00F3369F"/>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4">
    <w:name w:val="כותרת"/>
    <w:basedOn w:val="a"/>
    <w:next w:val="a"/>
    <w:qFormat/>
    <w:rsid w:val="00F3369F"/>
    <w:pPr>
      <w:spacing w:after="200" w:line="360" w:lineRule="exact"/>
      <w:ind w:firstLine="340"/>
    </w:pPr>
    <w:rPr>
      <w:rFonts w:ascii="Times New Roman" w:eastAsia="Calibri" w:hAnsi="Times New Roman" w:cs="FrankRuehl"/>
      <w:sz w:val="36"/>
      <w:szCs w:val="40"/>
      <w:lang w:val="fr-FR"/>
    </w:rPr>
  </w:style>
  <w:style w:type="paragraph" w:customStyle="1" w:styleId="a5">
    <w:name w:val="טקסט"/>
    <w:basedOn w:val="a"/>
    <w:link w:val="a6"/>
    <w:qFormat/>
    <w:rsid w:val="00F3369F"/>
    <w:pPr>
      <w:spacing w:after="80" w:line="360" w:lineRule="exact"/>
      <w:ind w:firstLine="340"/>
    </w:pPr>
    <w:rPr>
      <w:rFonts w:ascii="Times New Roman" w:eastAsia="Calibri" w:hAnsi="Times New Roman" w:cs="FrankRuehl"/>
      <w:sz w:val="20"/>
      <w:szCs w:val="26"/>
      <w:lang w:val="fr-FR"/>
    </w:rPr>
  </w:style>
  <w:style w:type="character" w:customStyle="1" w:styleId="a6">
    <w:name w:val="טקסט תו"/>
    <w:link w:val="a5"/>
    <w:rsid w:val="00F3369F"/>
    <w:rPr>
      <w:rFonts w:ascii="Times New Roman" w:eastAsia="Calibri" w:hAnsi="Times New Roman" w:cs="FrankRuehl"/>
      <w:sz w:val="20"/>
      <w:szCs w:val="26"/>
      <w:lang w:val="fr-FR"/>
    </w:rPr>
  </w:style>
  <w:style w:type="paragraph" w:styleId="a7">
    <w:name w:val="header"/>
    <w:basedOn w:val="a"/>
    <w:link w:val="a8"/>
    <w:uiPriority w:val="99"/>
    <w:unhideWhenUsed/>
    <w:rsid w:val="00F3369F"/>
    <w:pPr>
      <w:tabs>
        <w:tab w:val="center" w:pos="4153"/>
        <w:tab w:val="right" w:pos="8306"/>
      </w:tabs>
      <w:spacing w:after="0" w:line="240" w:lineRule="auto"/>
    </w:pPr>
  </w:style>
  <w:style w:type="character" w:customStyle="1" w:styleId="a8">
    <w:name w:val="כותרת עליונה תו"/>
    <w:basedOn w:val="a0"/>
    <w:link w:val="a7"/>
    <w:uiPriority w:val="99"/>
    <w:rsid w:val="00F3369F"/>
  </w:style>
  <w:style w:type="paragraph" w:styleId="a9">
    <w:name w:val="footer"/>
    <w:basedOn w:val="a"/>
    <w:link w:val="aa"/>
    <w:uiPriority w:val="99"/>
    <w:unhideWhenUsed/>
    <w:rsid w:val="00F3369F"/>
    <w:pPr>
      <w:tabs>
        <w:tab w:val="center" w:pos="4153"/>
        <w:tab w:val="right" w:pos="8306"/>
      </w:tabs>
      <w:spacing w:after="0" w:line="240" w:lineRule="auto"/>
    </w:pPr>
  </w:style>
  <w:style w:type="character" w:customStyle="1" w:styleId="aa">
    <w:name w:val="כותרת תחתונה תו"/>
    <w:basedOn w:val="a0"/>
    <w:link w:val="a9"/>
    <w:uiPriority w:val="99"/>
    <w:rsid w:val="00F3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2%D7%99%D7%A8%D7%95%D7%A9_%D7%A1%D7%A4%D7%A8%D7%93" TargetMode="External"/><Relationship Id="rId3" Type="http://schemas.openxmlformats.org/officeDocument/2006/relationships/webSettings" Target="webSettings.xml"/><Relationship Id="rId7" Type="http://schemas.openxmlformats.org/officeDocument/2006/relationships/hyperlink" Target="https://he.wikipedia.org/wiki/%D7%94%D7%90%D7%99%D7%9E%D7%A4%D7%A8%D7%99%D7%94_%D7%94%D7%A2%D7%95%D7%AA%27%D7%9E%D7%90%D7%A0%D7%99%D7%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php?fbid=10217133792829710&amp;set=a.2022462913979&amp;type=3&amp;eid=ARB-m_nRMw3Gn6138ot1uUyiOpJGMrWye_98ycl51cgjZJdetNzf4aTRzM-KsV_Q_dAVrD0kVc6ntw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11837</Words>
  <Characters>59187</Characters>
  <Application>Microsoft Office Word</Application>
  <DocSecurity>0</DocSecurity>
  <Lines>493</Lines>
  <Paragraphs>141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dov</cp:lastModifiedBy>
  <cp:revision>3</cp:revision>
  <dcterms:created xsi:type="dcterms:W3CDTF">2020-03-16T14:02:00Z</dcterms:created>
  <dcterms:modified xsi:type="dcterms:W3CDTF">2020-03-25T22:07:00Z</dcterms:modified>
</cp:coreProperties>
</file>