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EB" w:rsidRDefault="00671AB3" w:rsidP="0097078E">
      <w:pPr>
        <w:bidi/>
      </w:pPr>
      <w:r w:rsidRPr="007457FE">
        <w:rPr>
          <w:rFonts w:ascii="Arial" w:hAnsi="Arial" w:cs="Times New Roman" w:hint="cs"/>
          <w:sz w:val="20"/>
          <w:szCs w:val="20"/>
          <w:u w:val="single"/>
          <w:rtl/>
        </w:rPr>
        <w:t>בס"ד</w:t>
      </w:r>
      <w:r w:rsidRPr="005C20AE">
        <w:rPr>
          <w:rFonts w:ascii="Arial" w:hAnsi="Arial" w:cs="Guttman Stam"/>
          <w:sz w:val="20"/>
          <w:szCs w:val="20"/>
          <w:rtl/>
        </w:rPr>
        <w:t xml:space="preserve">                                                                               </w:t>
      </w:r>
      <w:r w:rsidRPr="005C20AE">
        <w:rPr>
          <w:rFonts w:ascii="Arial" w:hAnsi="Arial" w:cs="Guttman Stam" w:hint="cs"/>
          <w:sz w:val="20"/>
          <w:szCs w:val="20"/>
          <w:rtl/>
        </w:rPr>
        <w:t xml:space="preserve"> </w:t>
      </w:r>
      <w:r w:rsidRPr="005C20AE">
        <w:rPr>
          <w:rFonts w:ascii="Arial" w:hAnsi="Arial" w:cs="Guttman Stam"/>
          <w:sz w:val="20"/>
          <w:szCs w:val="20"/>
          <w:rtl/>
        </w:rPr>
        <w:t xml:space="preserve"> </w:t>
      </w:r>
      <w:r>
        <w:rPr>
          <w:rFonts w:ascii="Arial" w:hAnsi="Arial" w:cs="Times New Roman" w:hint="cs"/>
          <w:sz w:val="20"/>
          <w:szCs w:val="20"/>
          <w:rtl/>
        </w:rPr>
        <w:t xml:space="preserve">  </w:t>
      </w:r>
      <w:r w:rsidRPr="005C20AE">
        <w:rPr>
          <w:rFonts w:ascii="Arial" w:hAnsi="Arial" w:cs="Guttman Stam"/>
          <w:sz w:val="20"/>
          <w:szCs w:val="20"/>
          <w:rtl/>
        </w:rPr>
        <w:t xml:space="preserve"> </w:t>
      </w:r>
      <w:r w:rsidRPr="005C20AE">
        <w:rPr>
          <w:rFonts w:ascii="Arial" w:hAnsi="Arial" w:cs="Guttman Stam" w:hint="cs"/>
          <w:sz w:val="20"/>
          <w:szCs w:val="20"/>
          <w:rtl/>
        </w:rPr>
        <w:t xml:space="preserve"> </w:t>
      </w:r>
      <w:r>
        <w:rPr>
          <w:rFonts w:ascii="Arial" w:hAnsi="Arial" w:cs="Times New Roman" w:hint="cs"/>
          <w:sz w:val="20"/>
          <w:szCs w:val="20"/>
          <w:rtl/>
        </w:rPr>
        <w:t xml:space="preserve">     </w:t>
      </w:r>
      <w:r w:rsidRPr="005C20AE">
        <w:rPr>
          <w:rFonts w:ascii="Arial" w:hAnsi="Arial" w:cs="Guttman Stam" w:hint="cs"/>
          <w:sz w:val="20"/>
          <w:szCs w:val="20"/>
          <w:rtl/>
        </w:rPr>
        <w:t xml:space="preserve">  </w:t>
      </w:r>
      <w:r>
        <w:rPr>
          <w:rFonts w:ascii="Arial" w:hAnsi="Arial" w:cs="Times New Roman" w:hint="cs"/>
          <w:sz w:val="20"/>
          <w:szCs w:val="20"/>
          <w:rtl/>
        </w:rPr>
        <w:t xml:space="preserve">   </w:t>
      </w:r>
      <w:r w:rsidRPr="005C20AE">
        <w:rPr>
          <w:rFonts w:ascii="Arial" w:hAnsi="Arial" w:cs="Guttman Stam" w:hint="cs"/>
          <w:sz w:val="20"/>
          <w:szCs w:val="20"/>
          <w:rtl/>
        </w:rPr>
        <w:t xml:space="preserve"> </w:t>
      </w:r>
      <w:r w:rsidRPr="005C20AE">
        <w:rPr>
          <w:rFonts w:ascii="Arial" w:hAnsi="Arial" w:cs="Guttman Stam"/>
          <w:sz w:val="20"/>
          <w:szCs w:val="20"/>
          <w:rtl/>
        </w:rPr>
        <w:t xml:space="preserve"> </w:t>
      </w:r>
      <w:r w:rsidRPr="007457FE">
        <w:rPr>
          <w:rFonts w:ascii="Arial" w:hAnsi="Arial" w:cs="Times New Roman" w:hint="eastAsia"/>
          <w:sz w:val="20"/>
          <w:szCs w:val="20"/>
          <w:u w:val="single"/>
          <w:rtl/>
        </w:rPr>
        <w:t>לישועתך</w:t>
      </w:r>
      <w:r w:rsidRPr="007457FE">
        <w:rPr>
          <w:rFonts w:ascii="Arial" w:hAnsi="Arial" w:cs="Times New Roman"/>
          <w:sz w:val="20"/>
          <w:szCs w:val="20"/>
          <w:u w:val="single"/>
          <w:rtl/>
        </w:rPr>
        <w:t xml:space="preserve"> </w:t>
      </w:r>
      <w:r w:rsidRPr="007457FE">
        <w:rPr>
          <w:rFonts w:ascii="Arial" w:hAnsi="Arial" w:cs="Times New Roman" w:hint="eastAsia"/>
          <w:sz w:val="20"/>
          <w:szCs w:val="20"/>
          <w:u w:val="single"/>
          <w:rtl/>
        </w:rPr>
        <w:t>קיויתי</w:t>
      </w:r>
      <w:r w:rsidRPr="007457FE">
        <w:rPr>
          <w:rFonts w:ascii="Arial" w:hAnsi="Arial" w:cs="Times New Roman"/>
          <w:sz w:val="20"/>
          <w:szCs w:val="20"/>
          <w:u w:val="single"/>
          <w:rtl/>
        </w:rPr>
        <w:t xml:space="preserve"> </w:t>
      </w:r>
      <w:r w:rsidRPr="007457FE">
        <w:rPr>
          <w:rFonts w:ascii="Arial" w:hAnsi="Arial" w:cs="Times New Roman" w:hint="eastAsia"/>
          <w:sz w:val="20"/>
          <w:szCs w:val="20"/>
          <w:u w:val="single"/>
          <w:rtl/>
        </w:rPr>
        <w:t>ה</w:t>
      </w:r>
      <w:r w:rsidRPr="007457FE">
        <w:rPr>
          <w:rFonts w:ascii="Arial" w:hAnsi="Arial" w:cs="Times New Roman"/>
          <w:sz w:val="20"/>
          <w:szCs w:val="20"/>
          <w:u w:val="single"/>
          <w:rtl/>
        </w:rPr>
        <w:t>'</w:t>
      </w:r>
      <w:r w:rsidRPr="007457FE">
        <w:rPr>
          <w:rFonts w:cs="Narkisim"/>
          <w:sz w:val="24"/>
          <w:szCs w:val="24"/>
          <w:rtl/>
        </w:rPr>
        <w:t xml:space="preserve"> </w:t>
      </w:r>
      <w:r>
        <w:rPr>
          <w:rFonts w:cs="Narkisim"/>
          <w:noProof/>
        </w:rPr>
        <w:drawing>
          <wp:inline distT="0" distB="0" distL="0" distR="0">
            <wp:extent cx="6934809" cy="780349"/>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srcRect/>
                    <a:stretch>
                      <a:fillRect/>
                    </a:stretch>
                  </pic:blipFill>
                  <pic:spPr bwMode="auto">
                    <a:xfrm>
                      <a:off x="0" y="0"/>
                      <a:ext cx="6941041" cy="781050"/>
                    </a:xfrm>
                    <a:prstGeom prst="rect">
                      <a:avLst/>
                    </a:prstGeom>
                    <a:noFill/>
                    <a:ln w="9525">
                      <a:noFill/>
                      <a:miter lim="800000"/>
                      <a:headEnd/>
                      <a:tailEnd/>
                    </a:ln>
                  </pic:spPr>
                </pic:pic>
              </a:graphicData>
            </a:graphic>
          </wp:inline>
        </w:drawing>
      </w:r>
      <w:r w:rsidRPr="00F52FA5">
        <w:rPr>
          <w:rFonts w:ascii="Arial" w:hAnsi="Arial" w:cs="Guttman Stam"/>
          <w:sz w:val="20"/>
          <w:szCs w:val="20"/>
          <w:rtl/>
        </w:rPr>
        <w:t xml:space="preserve">נא לא לקרוא באמצע התפילה </w:t>
      </w:r>
      <w:r>
        <w:rPr>
          <w:rFonts w:ascii="Arial" w:hAnsi="Arial" w:cs="Guttman Stam" w:hint="cs"/>
          <w:sz w:val="20"/>
          <w:szCs w:val="20"/>
          <w:rtl/>
        </w:rPr>
        <w:t xml:space="preserve">    </w:t>
      </w:r>
      <w:r>
        <w:rPr>
          <w:rFonts w:ascii="Arial" w:hAnsi="Arial" w:cs="Times New Roman" w:hint="cs"/>
          <w:sz w:val="20"/>
          <w:szCs w:val="20"/>
          <w:rtl/>
        </w:rPr>
        <w:t xml:space="preserve">             </w:t>
      </w:r>
      <w:r w:rsidRPr="00F52FA5">
        <w:rPr>
          <w:rFonts w:cs="Narkisim" w:hint="eastAsia"/>
          <w:b/>
          <w:bCs/>
          <w:sz w:val="32"/>
          <w:szCs w:val="32"/>
          <w:rtl/>
        </w:rPr>
        <w:t>ספר</w:t>
      </w:r>
      <w:r w:rsidRPr="00F52FA5">
        <w:rPr>
          <w:rFonts w:cs="Narkisim" w:hint="cs"/>
          <w:b/>
          <w:bCs/>
          <w:sz w:val="32"/>
          <w:szCs w:val="32"/>
          <w:rtl/>
        </w:rPr>
        <w:t xml:space="preserve"> </w:t>
      </w:r>
      <w:r w:rsidR="0097078E">
        <w:rPr>
          <w:rFonts w:cs="Narkisim" w:hint="cs"/>
          <w:b/>
          <w:bCs/>
          <w:sz w:val="32"/>
          <w:szCs w:val="32"/>
          <w:rtl/>
        </w:rPr>
        <w:t>במדבר</w:t>
      </w:r>
      <w:r w:rsidRPr="00F52FA5">
        <w:rPr>
          <w:rFonts w:cs="Narkisim"/>
          <w:b/>
          <w:bCs/>
          <w:sz w:val="32"/>
          <w:szCs w:val="32"/>
          <w:rtl/>
        </w:rPr>
        <w:t xml:space="preserve"> </w:t>
      </w:r>
      <w:r w:rsidRPr="00F52FA5">
        <w:rPr>
          <w:rFonts w:cs="Narkisim" w:hint="cs"/>
          <w:b/>
          <w:bCs/>
          <w:sz w:val="32"/>
          <w:szCs w:val="32"/>
          <w:rtl/>
        </w:rPr>
        <w:t>-</w:t>
      </w:r>
      <w:r w:rsidRPr="00F52FA5">
        <w:rPr>
          <w:rFonts w:cs="Narkisim"/>
          <w:b/>
          <w:bCs/>
          <w:sz w:val="32"/>
          <w:szCs w:val="32"/>
          <w:rtl/>
        </w:rPr>
        <w:t xml:space="preserve"> </w:t>
      </w:r>
      <w:r w:rsidRPr="00F52FA5">
        <w:rPr>
          <w:rFonts w:cs="Narkisim" w:hint="eastAsia"/>
          <w:b/>
          <w:bCs/>
          <w:sz w:val="32"/>
          <w:szCs w:val="32"/>
          <w:rtl/>
        </w:rPr>
        <w:t>פרשת</w:t>
      </w:r>
      <w:r w:rsidRPr="00F52FA5">
        <w:rPr>
          <w:rFonts w:cs="Narkisim"/>
          <w:b/>
          <w:bCs/>
          <w:sz w:val="32"/>
          <w:szCs w:val="32"/>
          <w:rtl/>
        </w:rPr>
        <w:t xml:space="preserve"> </w:t>
      </w:r>
      <w:r>
        <w:rPr>
          <w:rFonts w:cs="Narkisim" w:hint="cs"/>
          <w:b/>
          <w:bCs/>
          <w:sz w:val="32"/>
          <w:szCs w:val="32"/>
          <w:rtl/>
        </w:rPr>
        <w:t xml:space="preserve">במדבר                </w:t>
      </w:r>
      <w:r w:rsidRPr="00F52FA5">
        <w:rPr>
          <w:rFonts w:cs="Narkisim"/>
          <w:sz w:val="32"/>
          <w:szCs w:val="32"/>
          <w:rtl/>
        </w:rPr>
        <w:t xml:space="preserve">  </w:t>
      </w:r>
      <w:r>
        <w:rPr>
          <w:rFonts w:cs="Narkisim" w:hint="cs"/>
          <w:sz w:val="32"/>
          <w:szCs w:val="32"/>
          <w:rtl/>
        </w:rPr>
        <w:t xml:space="preserve">  </w:t>
      </w:r>
      <w:r w:rsidRPr="00637658">
        <w:rPr>
          <w:rFonts w:ascii="Arial" w:hAnsi="Arial" w:cs="Guttman Stam" w:hint="cs"/>
          <w:rtl/>
        </w:rPr>
        <w:t>שבת שלום</w:t>
      </w:r>
      <w:r>
        <w:rPr>
          <w:rFonts w:ascii="Arial" w:hAnsi="Arial" w:cs="Times New Roman" w:hint="cs"/>
          <w:rtl/>
        </w:rPr>
        <w:t xml:space="preserve">  </w:t>
      </w:r>
      <w:r w:rsidRPr="00637658">
        <w:rPr>
          <w:rFonts w:ascii="Arial" w:hAnsi="Arial" w:cs="Guttman Stam" w:hint="cs"/>
          <w:rtl/>
        </w:rPr>
        <w:t>ומבור</w:t>
      </w:r>
      <w:r w:rsidRPr="00D472B5">
        <w:rPr>
          <w:rFonts w:ascii="Arial" w:hAnsi="Arial" w:cs="Guttman Stam" w:hint="cs"/>
          <w:rtl/>
        </w:rPr>
        <w:t>ך</w:t>
      </w:r>
      <w:r w:rsidRPr="00A00148">
        <w:rPr>
          <w:rFonts w:cs="Narkisim"/>
          <w:rtl/>
        </w:rPr>
        <w:br/>
      </w:r>
      <w:r>
        <w:rPr>
          <w:rFonts w:cs="Narkisim"/>
          <w:b/>
          <w:bCs/>
          <w:sz w:val="28"/>
          <w:szCs w:val="28"/>
          <w:rtl/>
        </w:rPr>
        <w:t xml:space="preserve">   </w:t>
      </w:r>
      <w:r>
        <w:rPr>
          <w:rFonts w:cs="Narkisim" w:hint="cs"/>
          <w:b/>
          <w:bCs/>
          <w:sz w:val="28"/>
          <w:szCs w:val="28"/>
          <w:rtl/>
        </w:rPr>
        <w:t xml:space="preserve">       </w:t>
      </w:r>
      <w:r w:rsidRPr="00F52FA5">
        <w:rPr>
          <w:rFonts w:ascii="Arial" w:hAnsi="Arial" w:cs="Guttman Stam"/>
          <w:sz w:val="20"/>
          <w:szCs w:val="20"/>
          <w:rtl/>
        </w:rPr>
        <w:t>וקריאת התורה</w:t>
      </w:r>
      <w:r>
        <w:rPr>
          <w:rFonts w:ascii="Arial" w:hAnsi="Arial" w:cs="Times New Roman" w:hint="cs"/>
          <w:sz w:val="20"/>
          <w:szCs w:val="20"/>
          <w:rtl/>
        </w:rPr>
        <w:t>!</w:t>
      </w:r>
      <w:r>
        <w:rPr>
          <w:rFonts w:ascii="Arial" w:hAnsi="Arial" w:cs="Guttman Stam"/>
          <w:sz w:val="20"/>
          <w:szCs w:val="20"/>
          <w:rtl/>
        </w:rPr>
        <w:t xml:space="preserve">    </w:t>
      </w:r>
      <w:r>
        <w:rPr>
          <w:rFonts w:ascii="Arial" w:hAnsi="Arial" w:cs="Guttman Stam" w:hint="cs"/>
          <w:sz w:val="20"/>
          <w:szCs w:val="20"/>
          <w:rtl/>
        </w:rPr>
        <w:t xml:space="preserve"> </w:t>
      </w:r>
      <w:r>
        <w:rPr>
          <w:rFonts w:ascii="Arial" w:hAnsi="Arial" w:cs="Times New Roman" w:hint="cs"/>
          <w:sz w:val="20"/>
          <w:szCs w:val="20"/>
          <w:rtl/>
        </w:rPr>
        <w:t xml:space="preserve">   </w:t>
      </w:r>
      <w:r w:rsidRPr="00F52FA5">
        <w:rPr>
          <w:rFonts w:ascii="Arial" w:hAnsi="Arial" w:cs="Guttman Stam"/>
          <w:sz w:val="20"/>
          <w:szCs w:val="20"/>
          <w:rtl/>
        </w:rPr>
        <w:t xml:space="preserve">    </w:t>
      </w:r>
      <w:r>
        <w:rPr>
          <w:rFonts w:cs="Narkisim"/>
          <w:b/>
          <w:bCs/>
          <w:sz w:val="28"/>
          <w:szCs w:val="28"/>
          <w:rtl/>
        </w:rPr>
        <w:t xml:space="preserve"> </w:t>
      </w:r>
      <w:r>
        <w:rPr>
          <w:rFonts w:cs="Narkisim" w:hint="cs"/>
          <w:b/>
          <w:bCs/>
          <w:sz w:val="28"/>
          <w:szCs w:val="28"/>
          <w:rtl/>
        </w:rPr>
        <w:t xml:space="preserve">                     </w:t>
      </w:r>
      <w:r>
        <w:rPr>
          <w:rFonts w:cs="Narkisim" w:hint="eastAsia"/>
          <w:b/>
          <w:bCs/>
          <w:sz w:val="28"/>
          <w:szCs w:val="28"/>
          <w:rtl/>
        </w:rPr>
        <w:t>ג</w:t>
      </w:r>
      <w:r>
        <w:rPr>
          <w:rFonts w:cs="Narkisim" w:hint="cs"/>
          <w:b/>
          <w:bCs/>
          <w:sz w:val="28"/>
          <w:szCs w:val="28"/>
          <w:rtl/>
        </w:rPr>
        <w:t>י</w:t>
      </w:r>
      <w:r>
        <w:rPr>
          <w:rFonts w:cs="Narkisim" w:hint="eastAsia"/>
          <w:b/>
          <w:bCs/>
          <w:sz w:val="28"/>
          <w:szCs w:val="28"/>
          <w:rtl/>
        </w:rPr>
        <w:t>ליון</w:t>
      </w:r>
      <w:r>
        <w:rPr>
          <w:rFonts w:cs="Narkisim"/>
          <w:b/>
          <w:bCs/>
          <w:sz w:val="28"/>
          <w:szCs w:val="28"/>
          <w:rtl/>
        </w:rPr>
        <w:t xml:space="preserve"> </w:t>
      </w:r>
      <w:r>
        <w:rPr>
          <w:rFonts w:cs="Narkisim" w:hint="eastAsia"/>
          <w:b/>
          <w:bCs/>
          <w:sz w:val="28"/>
          <w:szCs w:val="28"/>
          <w:rtl/>
        </w:rPr>
        <w:t>מס</w:t>
      </w:r>
      <w:r>
        <w:rPr>
          <w:rFonts w:cs="Narkisim"/>
          <w:b/>
          <w:bCs/>
          <w:sz w:val="28"/>
          <w:szCs w:val="28"/>
          <w:rtl/>
        </w:rPr>
        <w:t>'</w:t>
      </w:r>
      <w:r>
        <w:rPr>
          <w:rFonts w:cs="Narkisim" w:hint="cs"/>
          <w:b/>
          <w:bCs/>
          <w:sz w:val="28"/>
          <w:szCs w:val="28"/>
          <w:rtl/>
        </w:rPr>
        <w:t xml:space="preserve"> 35                                    </w:t>
      </w:r>
      <w:r w:rsidRPr="00671AB3">
        <w:rPr>
          <w:rFonts w:ascii="Arial" w:hAnsi="Arial" w:cs="Guttman Stam" w:hint="cs"/>
          <w:rtl/>
        </w:rPr>
        <w:t>כ"ד</w:t>
      </w:r>
      <w:r w:rsidRPr="008E5C6D">
        <w:rPr>
          <w:rFonts w:ascii="Arial" w:hAnsi="Arial" w:cs="Guttman Stam" w:hint="cs"/>
          <w:rtl/>
        </w:rPr>
        <w:t xml:space="preserve"> אייר תשע"ד</w:t>
      </w:r>
      <w:r>
        <w:rPr>
          <w:rFonts w:cs="Narkisim" w:hint="cs"/>
          <w:b/>
          <w:bCs/>
          <w:sz w:val="28"/>
          <w:szCs w:val="28"/>
          <w:rtl/>
        </w:rPr>
        <w:t xml:space="preserve">   </w:t>
      </w:r>
      <w:r>
        <w:rPr>
          <w:rFonts w:cs="Narkisim"/>
          <w:b/>
          <w:bCs/>
          <w:sz w:val="28"/>
          <w:szCs w:val="28"/>
          <w:rtl/>
        </w:rPr>
        <w:br/>
      </w:r>
      <w:r>
        <w:rPr>
          <w:rFonts w:cs="Narkisim" w:hint="cs"/>
          <w:b/>
          <w:bCs/>
          <w:noProof/>
          <w:sz w:val="28"/>
          <w:szCs w:val="28"/>
          <w:rtl/>
        </w:rPr>
        <w:t xml:space="preserve">                       </w:t>
      </w:r>
      <w:r>
        <w:rPr>
          <w:rFonts w:cs="Narkisim"/>
          <w:b/>
          <w:bCs/>
          <w:noProof/>
          <w:sz w:val="28"/>
          <w:szCs w:val="28"/>
        </w:rPr>
        <w:drawing>
          <wp:inline distT="0" distB="0" distL="0" distR="0">
            <wp:extent cx="4343400" cy="1009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43400" cy="1009650"/>
                    </a:xfrm>
                    <a:prstGeom prst="rect">
                      <a:avLst/>
                    </a:prstGeom>
                    <a:noFill/>
                    <a:ln w="9525">
                      <a:noFill/>
                      <a:miter lim="800000"/>
                      <a:headEnd/>
                      <a:tailEnd/>
                    </a:ln>
                  </pic:spPr>
                </pic:pic>
              </a:graphicData>
            </a:graphic>
          </wp:inline>
        </w:drawing>
      </w:r>
      <w:r>
        <w:rPr>
          <w:rFonts w:cs="Narkisim" w:hint="cs"/>
          <w:b/>
          <w:bCs/>
          <w:noProof/>
          <w:sz w:val="28"/>
          <w:szCs w:val="28"/>
          <w:rtl/>
        </w:rPr>
        <w:t xml:space="preserve">  </w:t>
      </w:r>
      <w:r>
        <w:rPr>
          <w:rFonts w:cs="Narkisim"/>
          <w:b/>
          <w:bCs/>
          <w:noProof/>
          <w:sz w:val="28"/>
          <w:szCs w:val="28"/>
          <w:rtl/>
        </w:rPr>
        <w:br/>
      </w:r>
      <w:r>
        <w:rPr>
          <w:rFonts w:hint="cs"/>
          <w:rtl/>
        </w:rPr>
        <w:t xml:space="preserve">                                            בסימן טוב אנו מתחילים חומש חדש, והוא חומש "במדבר".</w:t>
      </w:r>
      <w:r>
        <w:rPr>
          <w:rFonts w:hint="cs"/>
          <w:rtl/>
        </w:rPr>
        <w:br/>
      </w:r>
      <w:r>
        <w:rPr>
          <w:rtl/>
        </w:rPr>
        <w:br/>
      </w:r>
      <w:r>
        <w:rPr>
          <w:rFonts w:ascii="Arial" w:hAnsi="Arial" w:cs="Times New Roman" w:hint="cs"/>
          <w:sz w:val="20"/>
          <w:szCs w:val="20"/>
          <w:rtl/>
        </w:rPr>
        <w:t>"</w:t>
      </w:r>
      <w:r w:rsidRPr="00671AB3">
        <w:rPr>
          <w:rFonts w:ascii="Arial" w:hAnsi="Arial" w:cs="Guttman Stam" w:hint="eastAsia"/>
          <w:sz w:val="20"/>
          <w:szCs w:val="20"/>
          <w:rtl/>
        </w:rPr>
        <w:t>וַיְדַבֵּר</w:t>
      </w:r>
      <w:r w:rsidRPr="00671AB3">
        <w:rPr>
          <w:rFonts w:ascii="Arial" w:hAnsi="Arial" w:cs="Guttman Stam"/>
          <w:sz w:val="20"/>
          <w:szCs w:val="20"/>
          <w:rtl/>
        </w:rPr>
        <w:t xml:space="preserve"> </w:t>
      </w:r>
      <w:r w:rsidRPr="00671AB3">
        <w:rPr>
          <w:rFonts w:ascii="Arial" w:hAnsi="Arial" w:cs="Guttman Stam" w:hint="cs"/>
          <w:sz w:val="20"/>
          <w:szCs w:val="20"/>
          <w:rtl/>
        </w:rPr>
        <w:t>ה'</w:t>
      </w:r>
      <w:r w:rsidRPr="00671AB3">
        <w:rPr>
          <w:rFonts w:ascii="Arial" w:hAnsi="Arial" w:cs="Guttman Stam"/>
          <w:sz w:val="20"/>
          <w:szCs w:val="20"/>
          <w:rtl/>
        </w:rPr>
        <w:t xml:space="preserve"> </w:t>
      </w:r>
      <w:r w:rsidRPr="00671AB3">
        <w:rPr>
          <w:rFonts w:ascii="Arial" w:hAnsi="Arial" w:cs="Guttman Stam" w:hint="eastAsia"/>
          <w:sz w:val="20"/>
          <w:szCs w:val="20"/>
          <w:rtl/>
        </w:rPr>
        <w:t>אֶל</w:t>
      </w:r>
      <w:r w:rsidRPr="00671AB3">
        <w:rPr>
          <w:rFonts w:ascii="Arial" w:hAnsi="Arial" w:cs="Guttman Stam"/>
          <w:sz w:val="20"/>
          <w:szCs w:val="20"/>
          <w:rtl/>
        </w:rPr>
        <w:t xml:space="preserve"> </w:t>
      </w:r>
      <w:r w:rsidRPr="00671AB3">
        <w:rPr>
          <w:rFonts w:ascii="Arial" w:hAnsi="Arial" w:cs="Guttman Stam" w:hint="eastAsia"/>
          <w:sz w:val="20"/>
          <w:szCs w:val="20"/>
          <w:rtl/>
        </w:rPr>
        <w:t>מֹשֶׁה</w:t>
      </w:r>
      <w:r w:rsidRPr="00671AB3">
        <w:rPr>
          <w:rFonts w:ascii="Arial" w:hAnsi="Arial" w:cs="Guttman Stam"/>
          <w:sz w:val="20"/>
          <w:szCs w:val="20"/>
          <w:rtl/>
        </w:rPr>
        <w:t xml:space="preserve"> </w:t>
      </w:r>
      <w:r w:rsidRPr="00671AB3">
        <w:rPr>
          <w:rFonts w:ascii="Arial" w:hAnsi="Arial" w:cs="Guttman Stam" w:hint="eastAsia"/>
          <w:sz w:val="20"/>
          <w:szCs w:val="20"/>
          <w:rtl/>
        </w:rPr>
        <w:t>בְּמִדְבַּר</w:t>
      </w:r>
      <w:r w:rsidRPr="00671AB3">
        <w:rPr>
          <w:rFonts w:ascii="Arial" w:hAnsi="Arial" w:cs="Guttman Stam"/>
          <w:sz w:val="20"/>
          <w:szCs w:val="20"/>
          <w:rtl/>
        </w:rPr>
        <w:t xml:space="preserve"> </w:t>
      </w:r>
      <w:r w:rsidRPr="00671AB3">
        <w:rPr>
          <w:rFonts w:ascii="Arial" w:hAnsi="Arial" w:cs="Guttman Stam" w:hint="eastAsia"/>
          <w:sz w:val="20"/>
          <w:szCs w:val="20"/>
          <w:rtl/>
        </w:rPr>
        <w:t>סִינַי</w:t>
      </w:r>
      <w:r w:rsidRPr="00671AB3">
        <w:rPr>
          <w:rFonts w:ascii="Arial" w:hAnsi="Arial" w:cs="Guttman Stam"/>
          <w:sz w:val="20"/>
          <w:szCs w:val="20"/>
          <w:rtl/>
        </w:rPr>
        <w:t xml:space="preserve"> </w:t>
      </w:r>
      <w:r w:rsidRPr="00671AB3">
        <w:rPr>
          <w:rFonts w:ascii="Arial" w:hAnsi="Arial" w:cs="Guttman Stam" w:hint="eastAsia"/>
          <w:sz w:val="20"/>
          <w:szCs w:val="20"/>
          <w:rtl/>
        </w:rPr>
        <w:t>בְּאֹהֶל</w:t>
      </w:r>
      <w:r w:rsidRPr="00671AB3">
        <w:rPr>
          <w:rFonts w:ascii="Arial" w:hAnsi="Arial" w:cs="Guttman Stam"/>
          <w:sz w:val="20"/>
          <w:szCs w:val="20"/>
          <w:rtl/>
        </w:rPr>
        <w:t xml:space="preserve"> </w:t>
      </w:r>
      <w:r w:rsidRPr="00671AB3">
        <w:rPr>
          <w:rFonts w:ascii="Arial" w:hAnsi="Arial" w:cs="Guttman Stam" w:hint="eastAsia"/>
          <w:sz w:val="20"/>
          <w:szCs w:val="20"/>
          <w:rtl/>
        </w:rPr>
        <w:t>מוֹעֵד</w:t>
      </w:r>
      <w:r w:rsidRPr="00671AB3">
        <w:rPr>
          <w:rFonts w:ascii="Arial" w:hAnsi="Arial" w:cs="Guttman Stam"/>
          <w:sz w:val="20"/>
          <w:szCs w:val="20"/>
          <w:rtl/>
        </w:rPr>
        <w:t xml:space="preserve"> </w:t>
      </w:r>
      <w:r w:rsidRPr="00671AB3">
        <w:rPr>
          <w:rFonts w:ascii="Arial" w:hAnsi="Arial" w:cs="Guttman Stam" w:hint="eastAsia"/>
          <w:sz w:val="20"/>
          <w:szCs w:val="20"/>
          <w:rtl/>
        </w:rPr>
        <w:t>בְּאֶחָד</w:t>
      </w:r>
      <w:r w:rsidRPr="00671AB3">
        <w:rPr>
          <w:rFonts w:ascii="Arial" w:hAnsi="Arial" w:cs="Guttman Stam"/>
          <w:sz w:val="20"/>
          <w:szCs w:val="20"/>
          <w:rtl/>
        </w:rPr>
        <w:t xml:space="preserve"> </w:t>
      </w:r>
      <w:r w:rsidRPr="00671AB3">
        <w:rPr>
          <w:rFonts w:ascii="Arial" w:hAnsi="Arial" w:cs="Guttman Stam" w:hint="eastAsia"/>
          <w:sz w:val="20"/>
          <w:szCs w:val="20"/>
          <w:rtl/>
        </w:rPr>
        <w:t>לַחֹדֶשׁ</w:t>
      </w:r>
      <w:r w:rsidRPr="00671AB3">
        <w:rPr>
          <w:rFonts w:ascii="Arial" w:hAnsi="Arial" w:cs="Guttman Stam"/>
          <w:sz w:val="20"/>
          <w:szCs w:val="20"/>
          <w:rtl/>
        </w:rPr>
        <w:t xml:space="preserve"> </w:t>
      </w:r>
      <w:r w:rsidRPr="00671AB3">
        <w:rPr>
          <w:rFonts w:ascii="Arial" w:hAnsi="Arial" w:cs="Guttman Stam" w:hint="eastAsia"/>
          <w:sz w:val="20"/>
          <w:szCs w:val="20"/>
          <w:rtl/>
        </w:rPr>
        <w:t>הַשֵּׁנִי</w:t>
      </w:r>
      <w:r w:rsidRPr="00671AB3">
        <w:rPr>
          <w:rFonts w:ascii="Arial" w:hAnsi="Arial" w:cs="Guttman Stam"/>
          <w:sz w:val="20"/>
          <w:szCs w:val="20"/>
          <w:rtl/>
        </w:rPr>
        <w:t xml:space="preserve"> </w:t>
      </w:r>
      <w:r w:rsidRPr="00671AB3">
        <w:rPr>
          <w:rFonts w:ascii="Arial" w:hAnsi="Arial" w:cs="Guttman Stam" w:hint="eastAsia"/>
          <w:sz w:val="20"/>
          <w:szCs w:val="20"/>
          <w:rtl/>
        </w:rPr>
        <w:t>בַּשָּׁנָה</w:t>
      </w:r>
      <w:r w:rsidRPr="00671AB3">
        <w:rPr>
          <w:rFonts w:ascii="Arial" w:hAnsi="Arial" w:cs="Guttman Stam"/>
          <w:sz w:val="20"/>
          <w:szCs w:val="20"/>
          <w:rtl/>
        </w:rPr>
        <w:t xml:space="preserve"> </w:t>
      </w:r>
      <w:r w:rsidRPr="00671AB3">
        <w:rPr>
          <w:rFonts w:ascii="Arial" w:hAnsi="Arial" w:cs="Guttman Stam" w:hint="eastAsia"/>
          <w:sz w:val="20"/>
          <w:szCs w:val="20"/>
          <w:rtl/>
        </w:rPr>
        <w:t>הַשֵּׁנִית</w:t>
      </w:r>
      <w:r w:rsidRPr="00671AB3">
        <w:rPr>
          <w:rFonts w:ascii="Arial" w:hAnsi="Arial" w:cs="Guttman Stam"/>
          <w:sz w:val="20"/>
          <w:szCs w:val="20"/>
          <w:rtl/>
        </w:rPr>
        <w:t xml:space="preserve"> </w:t>
      </w:r>
      <w:r w:rsidRPr="00671AB3">
        <w:rPr>
          <w:rFonts w:ascii="Arial" w:hAnsi="Arial" w:cs="Guttman Stam" w:hint="eastAsia"/>
          <w:sz w:val="20"/>
          <w:szCs w:val="20"/>
          <w:rtl/>
        </w:rPr>
        <w:t>לְצֵאתָם</w:t>
      </w:r>
      <w:r w:rsidRPr="00671AB3">
        <w:rPr>
          <w:rFonts w:ascii="Arial" w:hAnsi="Arial" w:cs="Guttman Stam"/>
          <w:sz w:val="20"/>
          <w:szCs w:val="20"/>
          <w:rtl/>
        </w:rPr>
        <w:t xml:space="preserve"> </w:t>
      </w:r>
      <w:r w:rsidRPr="00671AB3">
        <w:rPr>
          <w:rFonts w:ascii="Arial" w:hAnsi="Arial" w:cs="Guttman Stam" w:hint="eastAsia"/>
          <w:sz w:val="20"/>
          <w:szCs w:val="20"/>
          <w:rtl/>
        </w:rPr>
        <w:t>מֵאֶרֶץ</w:t>
      </w:r>
      <w:r w:rsidRPr="00671AB3">
        <w:rPr>
          <w:rFonts w:ascii="Arial" w:hAnsi="Arial" w:cs="Guttman Stam"/>
          <w:sz w:val="20"/>
          <w:szCs w:val="20"/>
          <w:rtl/>
        </w:rPr>
        <w:t xml:space="preserve"> </w:t>
      </w:r>
      <w:r w:rsidRPr="00671AB3">
        <w:rPr>
          <w:rFonts w:ascii="Arial" w:hAnsi="Arial" w:cs="Guttman Stam" w:hint="eastAsia"/>
          <w:sz w:val="20"/>
          <w:szCs w:val="20"/>
          <w:rtl/>
        </w:rPr>
        <w:t>מִצְרַיִם</w:t>
      </w:r>
      <w:r w:rsidRPr="00671AB3">
        <w:rPr>
          <w:rFonts w:ascii="Arial" w:hAnsi="Arial" w:cs="Guttman Stam"/>
          <w:sz w:val="20"/>
          <w:szCs w:val="20"/>
          <w:rtl/>
        </w:rPr>
        <w:t xml:space="preserve"> </w:t>
      </w:r>
      <w:r w:rsidRPr="00671AB3">
        <w:rPr>
          <w:rFonts w:ascii="Arial" w:hAnsi="Arial" w:cs="Guttman Stam" w:hint="eastAsia"/>
          <w:sz w:val="20"/>
          <w:szCs w:val="20"/>
          <w:rtl/>
        </w:rPr>
        <w:t>לֵאמֹר</w:t>
      </w:r>
      <w:r>
        <w:rPr>
          <w:rFonts w:ascii="Arial" w:hAnsi="Arial" w:cs="Times New Roman" w:hint="cs"/>
          <w:sz w:val="20"/>
          <w:szCs w:val="20"/>
          <w:rtl/>
        </w:rPr>
        <w:t xml:space="preserve">." </w:t>
      </w:r>
      <w:r w:rsidRPr="00671AB3">
        <w:rPr>
          <w:rFonts w:ascii="Arial" w:hAnsi="Arial" w:cs="Narkisim" w:hint="cs"/>
          <w:sz w:val="16"/>
          <w:szCs w:val="16"/>
          <w:rtl/>
        </w:rPr>
        <w:t>(במדבר א'; א')</w:t>
      </w:r>
      <w:r>
        <w:rPr>
          <w:rFonts w:ascii="Arial" w:hAnsi="Arial" w:cs="Narkisim"/>
          <w:sz w:val="16"/>
          <w:szCs w:val="16"/>
          <w:rtl/>
        </w:rPr>
        <w:br/>
      </w:r>
      <w:r>
        <w:rPr>
          <w:rFonts w:ascii="Arial" w:hAnsi="Arial" w:cs="Narkisim" w:hint="cs"/>
          <w:sz w:val="16"/>
          <w:szCs w:val="16"/>
          <w:rtl/>
        </w:rPr>
        <w:br/>
      </w:r>
      <w:r w:rsidRPr="00026BB6">
        <w:rPr>
          <w:rFonts w:hint="cs"/>
          <w:rtl/>
        </w:rPr>
        <w:t>כתב בעל הספר "אהבת חיים" על הפסוק הנ"ל וז"ל: "</w:t>
      </w:r>
      <w:r w:rsidR="00026BB6" w:rsidRPr="00026BB6">
        <w:rPr>
          <w:rFonts w:hint="cs"/>
          <w:rtl/>
        </w:rPr>
        <w:t>אמרו חכמינו זכרונם לברכה, איך האדם יצליח  להגיע  לדרגתו  של משה רבנו ע"ה? שלשת הדברים הנזכרים בפסוק</w:t>
      </w:r>
      <w:r w:rsidR="00026BB6">
        <w:rPr>
          <w:rFonts w:hint="cs"/>
          <w:sz w:val="24"/>
          <w:szCs w:val="24"/>
          <w:rtl/>
        </w:rPr>
        <w:t xml:space="preserve"> </w:t>
      </w:r>
      <w:r w:rsidR="00026BB6">
        <w:rPr>
          <w:rFonts w:hint="cs"/>
          <w:sz w:val="18"/>
          <w:szCs w:val="18"/>
          <w:rtl/>
        </w:rPr>
        <w:t xml:space="preserve">(מדבר, סיני ואוהל מועד)  </w:t>
      </w:r>
      <w:r w:rsidR="00026BB6">
        <w:rPr>
          <w:rFonts w:hint="cs"/>
          <w:rtl/>
        </w:rPr>
        <w:t>מרמזים  לנו  למידה  אחת,  והיא  מידת  הענווה. אדם  שרוצה  להגיע לדרגתו של משה רבנו ע"ה, חייב לשים את עצמו כמדבר, שכולם דורכים עליו, וגם  חייב  לשים  את  עצמו  כסיני  שהוא  מסמל  את הענווה, וגם הוא חייב לקחת ליקח מאוהל מועד, שכמו שאין יסוד לאוהל מועד, אלא עומד רק על גבי  חבלים  ויתדות,  כך חיי האדם בעולם הזה עראי. ואם האדם יחשוב זאת, ממילא יהיה כל משאו ומתנו באמונה ואפילו שמבזים אותו אינו רב עם  הבריות  וגם  אינו שונא לאף אחד וגם אינו מדבר לשון הרע וגם יש לו זמן ללמוד תורה לשמה, ויקבל שכר כמשה רבנו ע"ה.</w:t>
      </w:r>
      <w:r w:rsidR="00026BB6">
        <w:rPr>
          <w:rFonts w:hint="cs"/>
          <w:sz w:val="24"/>
          <w:szCs w:val="24"/>
          <w:rtl/>
        </w:rPr>
        <w:t xml:space="preserve"> </w:t>
      </w:r>
      <w:r w:rsidR="00026BB6">
        <w:rPr>
          <w:sz w:val="24"/>
          <w:szCs w:val="24"/>
          <w:rtl/>
        </w:rPr>
        <w:br/>
      </w:r>
      <w:r w:rsidR="00026BB6" w:rsidRPr="007A4DBC">
        <w:rPr>
          <w:rFonts w:hint="cs"/>
          <w:rtl/>
        </w:rPr>
        <w:t xml:space="preserve">ועל מידת </w:t>
      </w:r>
      <w:r w:rsidR="007A4DBC">
        <w:rPr>
          <w:rFonts w:hint="cs"/>
          <w:rtl/>
        </w:rPr>
        <w:t xml:space="preserve"> </w:t>
      </w:r>
      <w:r w:rsidR="00026BB6" w:rsidRPr="007A4DBC">
        <w:rPr>
          <w:rFonts w:hint="cs"/>
          <w:rtl/>
        </w:rPr>
        <w:t xml:space="preserve">הענווה  הביא  מרן  רבנו  בן  ציון  אבא  שאול  זצוק"ל  בספרו  הנפלא  "אור  לציון  </w:t>
      </w:r>
      <w:r w:rsidR="00026BB6" w:rsidRPr="007A4DBC">
        <w:rPr>
          <w:rtl/>
        </w:rPr>
        <w:t>–</w:t>
      </w:r>
      <w:r w:rsidR="00026BB6" w:rsidRPr="007A4DBC">
        <w:rPr>
          <w:rFonts w:hint="cs"/>
          <w:rtl/>
        </w:rPr>
        <w:t xml:space="preserve">  חכמה  ומוסר"  (עמ'  רלו')  וזל"ק: "כתב רבנו יונה בספר שערי תשובה</w:t>
      </w:r>
      <w:r w:rsidR="00026BB6">
        <w:rPr>
          <w:rFonts w:hint="cs"/>
          <w:sz w:val="24"/>
          <w:szCs w:val="24"/>
          <w:rtl/>
        </w:rPr>
        <w:t xml:space="preserve"> </w:t>
      </w:r>
      <w:r w:rsidR="00026BB6">
        <w:rPr>
          <w:rFonts w:hint="cs"/>
          <w:sz w:val="18"/>
          <w:szCs w:val="18"/>
          <w:rtl/>
        </w:rPr>
        <w:t>(שער א' אות כ"ז)</w:t>
      </w:r>
      <w:r w:rsidR="00026BB6">
        <w:rPr>
          <w:rFonts w:hint="cs"/>
          <w:rtl/>
        </w:rPr>
        <w:t>: "הג</w:t>
      </w:r>
      <w:r w:rsidR="007A4DBC">
        <w:rPr>
          <w:rFonts w:hint="cs"/>
          <w:rtl/>
        </w:rPr>
        <w:t>אווה מסבבת כמה עביות ומגברת יצר</w:t>
      </w:r>
      <w:r w:rsidR="00026BB6">
        <w:rPr>
          <w:rFonts w:hint="cs"/>
          <w:rtl/>
        </w:rPr>
        <w:t xml:space="preserve"> לב האדם עליו, </w:t>
      </w:r>
      <w:r w:rsidR="007A4DBC">
        <w:rPr>
          <w:rFonts w:hint="cs"/>
          <w:rtl/>
        </w:rPr>
        <w:t xml:space="preserve">שנאמר </w:t>
      </w:r>
      <w:r w:rsidR="00026BB6">
        <w:rPr>
          <w:rFonts w:hint="cs"/>
          <w:sz w:val="18"/>
          <w:szCs w:val="18"/>
          <w:rtl/>
        </w:rPr>
        <w:t>(דברים ח' י"ד)</w:t>
      </w:r>
      <w:r w:rsidR="00026BB6">
        <w:rPr>
          <w:rFonts w:hint="cs"/>
          <w:rtl/>
        </w:rPr>
        <w:t>: "</w:t>
      </w:r>
      <w:r w:rsidR="00026BB6" w:rsidRPr="007A4DBC">
        <w:rPr>
          <w:rFonts w:hint="eastAsia"/>
          <w:rtl/>
        </w:rPr>
        <w:t>וְרָם</w:t>
      </w:r>
      <w:r w:rsidR="00026BB6" w:rsidRPr="007A4DBC">
        <w:rPr>
          <w:rtl/>
        </w:rPr>
        <w:t xml:space="preserve"> </w:t>
      </w:r>
      <w:r w:rsidR="00026BB6" w:rsidRPr="007A4DBC">
        <w:rPr>
          <w:rFonts w:hint="eastAsia"/>
          <w:rtl/>
        </w:rPr>
        <w:t>לְבָבֶךָ</w:t>
      </w:r>
      <w:r w:rsidR="00026BB6" w:rsidRPr="007A4DBC">
        <w:rPr>
          <w:rtl/>
        </w:rPr>
        <w:t xml:space="preserve"> </w:t>
      </w:r>
      <w:r w:rsidR="00026BB6" w:rsidRPr="007A4DBC">
        <w:rPr>
          <w:rFonts w:hint="eastAsia"/>
          <w:rtl/>
        </w:rPr>
        <w:t>וְשָׁכַחְתָּ</w:t>
      </w:r>
      <w:r w:rsidR="00026BB6" w:rsidRPr="007A4DBC">
        <w:rPr>
          <w:rtl/>
        </w:rPr>
        <w:t xml:space="preserve"> </w:t>
      </w:r>
      <w:r w:rsidR="00026BB6" w:rsidRPr="007A4DBC">
        <w:rPr>
          <w:rFonts w:hint="eastAsia"/>
          <w:rtl/>
        </w:rPr>
        <w:t>אֶת</w:t>
      </w:r>
      <w:r w:rsidR="00026BB6" w:rsidRPr="007A4DBC">
        <w:rPr>
          <w:rtl/>
        </w:rPr>
        <w:t xml:space="preserve"> </w:t>
      </w:r>
      <w:r w:rsidR="00026BB6" w:rsidRPr="007A4DBC">
        <w:rPr>
          <w:rFonts w:hint="eastAsia"/>
          <w:rtl/>
        </w:rPr>
        <w:t>יְהוָה</w:t>
      </w:r>
      <w:r w:rsidR="00026BB6" w:rsidRPr="007A4DBC">
        <w:rPr>
          <w:rtl/>
        </w:rPr>
        <w:t xml:space="preserve"> </w:t>
      </w:r>
      <w:r w:rsidR="00026BB6" w:rsidRPr="007A4DBC">
        <w:rPr>
          <w:rFonts w:hint="eastAsia"/>
          <w:rtl/>
        </w:rPr>
        <w:t>אֱלֹהֶיךָ</w:t>
      </w:r>
      <w:r w:rsidR="00026BB6" w:rsidRPr="007A4DBC">
        <w:rPr>
          <w:rtl/>
        </w:rPr>
        <w:t xml:space="preserve"> </w:t>
      </w:r>
      <w:r w:rsidR="00026BB6" w:rsidRPr="007A4DBC">
        <w:rPr>
          <w:rFonts w:hint="eastAsia"/>
          <w:rtl/>
        </w:rPr>
        <w:t>הַמּוֹצִיאֲךָ</w:t>
      </w:r>
      <w:r w:rsidR="00026BB6" w:rsidRPr="007A4DBC">
        <w:rPr>
          <w:rtl/>
        </w:rPr>
        <w:t xml:space="preserve"> </w:t>
      </w:r>
      <w:r w:rsidR="00026BB6" w:rsidRPr="007A4DBC">
        <w:rPr>
          <w:rFonts w:hint="eastAsia"/>
          <w:rtl/>
        </w:rPr>
        <w:t>מֵאֶרֶץ</w:t>
      </w:r>
      <w:r w:rsidR="00026BB6" w:rsidRPr="007A4DBC">
        <w:rPr>
          <w:rtl/>
        </w:rPr>
        <w:t xml:space="preserve"> </w:t>
      </w:r>
      <w:r w:rsidR="00026BB6" w:rsidRPr="007A4DBC">
        <w:rPr>
          <w:rFonts w:hint="eastAsia"/>
          <w:rtl/>
        </w:rPr>
        <w:t>מִצְרַיִם</w:t>
      </w:r>
      <w:r w:rsidR="00026BB6" w:rsidRPr="007A4DBC">
        <w:rPr>
          <w:rtl/>
        </w:rPr>
        <w:t xml:space="preserve"> </w:t>
      </w:r>
      <w:r w:rsidR="00026BB6" w:rsidRPr="007A4DBC">
        <w:rPr>
          <w:rFonts w:hint="eastAsia"/>
          <w:rtl/>
        </w:rPr>
        <w:t>מִבֵּית</w:t>
      </w:r>
      <w:r w:rsidR="00026BB6" w:rsidRPr="007A4DBC">
        <w:rPr>
          <w:rtl/>
        </w:rPr>
        <w:t xml:space="preserve"> </w:t>
      </w:r>
      <w:r w:rsidR="00026BB6" w:rsidRPr="007A4DBC">
        <w:rPr>
          <w:rFonts w:hint="eastAsia"/>
          <w:rtl/>
        </w:rPr>
        <w:t>עֲבָדִים</w:t>
      </w:r>
      <w:r w:rsidR="00026BB6" w:rsidRPr="007A4DBC">
        <w:rPr>
          <w:rFonts w:hint="cs"/>
          <w:rtl/>
        </w:rPr>
        <w:t>."</w:t>
      </w:r>
      <w:r w:rsidR="007A4DBC" w:rsidRPr="007A4DBC">
        <w:rPr>
          <w:rFonts w:hint="cs"/>
          <w:rtl/>
        </w:rPr>
        <w:t xml:space="preserve"> עכ"</w:t>
      </w:r>
      <w:r w:rsidR="007A4DBC">
        <w:rPr>
          <w:rFonts w:hint="cs"/>
          <w:rtl/>
        </w:rPr>
        <w:t xml:space="preserve"> </w:t>
      </w:r>
      <w:r w:rsidR="007A4DBC" w:rsidRPr="007A4DBC">
        <w:rPr>
          <w:rFonts w:hint="cs"/>
          <w:rtl/>
        </w:rPr>
        <w:t>ל.</w:t>
      </w:r>
      <w:r w:rsidR="007A4DBC">
        <w:rPr>
          <w:rFonts w:hint="cs"/>
          <w:rtl/>
        </w:rPr>
        <w:t xml:space="preserve"> כי כשיש בראש האדם  דבר  חיוני,  כל  הזמן  הוא חושב עליו, וגם אם יהיה לו דבר אחר שטפל לזה לא יחשוב עליו. כך האדם שחושב שהוא הטוב ומגיע לו כל טוב העוה"ז, דירה נאה כלים נאים וכו', הכל על הצד הטוב ביותר, אף שאין בזה עוון, אבל זה אתחלתא דריעותא, שזה המכשיר הגורר  את  העוון,  ועל  ידי שיש באדם גאווה אין לו זמן לחשוב על המצוות, ועל כרחך מגיע ל-"ושכחת את ה' אלוקיך",  היות  וכל  מאוויו  איך  להתגדל.  ומצינו אנשים רבים שקבלו על עצמם קבלות טובות למען ישמרו דרך ה' לעשות אותה, והנה לאחר זמן מועט  פג  מהם  המוסר  ולא  עמדו בקבלות שקבלו, וזאת משום ששכלם אינו פנוי לזה, כיון שכל מגמתם ודעתם נתונים איך להיות בראש ולשלוט יותר,  ושרואים  שלא עולה בידם, עושים דברים שימשכו אליהם. נמצא שהם מיצרים ודואגים על זה שלא חולקים להם כבוד. ואינני יודע על מה  יש  לכבד אדם כזה, שאינו חס על כבוד קונו אלא על כבוד עצמו. ונמצא שהוא גאה סרוח שהוא חושב עצמו לטוב, בשעה שהאמת שאינו  אלא רקוב ומורקב, כי אינו זהיר בכבוד שמים, ובכל זאת חושב עצמו לצדיק. לעומתו אדם שיודע שהתכלית היא  רק  לעוה"ב,  ודאי  שלא ישכח את הבורא יתברך, כי מחשיב עצמו עבד, וחפץ רק בעסק התורה וקיום המצוות.</w:t>
      </w:r>
      <w:r w:rsidR="007A4DBC">
        <w:rPr>
          <w:rtl/>
        </w:rPr>
        <w:br/>
      </w:r>
      <w:r w:rsidR="007A4DBC">
        <w:rPr>
          <w:rFonts w:hint="cs"/>
          <w:rtl/>
        </w:rPr>
        <w:t>ובאמת, אם נחשוב לעצמנו, במה כבר יש לאדם להגאות? נבין ממעשה  קצר  אבל  מלא  מוסר,  שאין  לאדם  במה  להתגאות,  וכל שמתגאה הרי הוא חי בדימיונות, ומעלים עין מהמציאות, כי אם היה רואה את המציאות, לא היה לו במה להתגאות. מסופר על אחד</w:t>
      </w:r>
      <w:r w:rsidR="007A4DBC">
        <w:rPr>
          <w:rtl/>
        </w:rPr>
        <w:br/>
      </w:r>
      <w:r w:rsidR="007A4DBC">
        <w:rPr>
          <w:rFonts w:hint="cs"/>
          <w:rtl/>
        </w:rPr>
        <w:t>האדמו"רים שפעם אחת נכנס אליו אדם אחד וביקש ממנו את הדבר הבא: "כבוד הרב, אני ממש גאוותן. אני רוצה לעבוד על המידה הזאת. הרב יוכל לעזור לי איכשהו?" הרב אמר לו: "בעזרת השם אעזור לך, פשוט תחכה לי פה בצד  כמה  דקות."  האדם  התיישב על הכסא שם בחדרו של הרב, והתחיל להמתין. בינתיים הרב התחיל להכניס עוד אנשים. הבחור הראשון שנכנס, היה מחסידיו  של האדמו"ר, והגיע עם תלמודו בידו ואמר לרב, שיש לו קושיא על הסוגיה שהוא נמצא בו עכשיו.  אמר  לו  הרב:  "תשמע,  יש  לי  תור ארוך מאוד עכשיו. אין לי כל כך זמן לענות לך על השאלה הזאת, כי היא דורשת תשובה ארוכה. יש פה אדם אחד, שהוא בקיא  בכל הש"ס, אז תלך ותשאל אותו, הוא בודאי יענה לך." הבחור בא לאותו אחד, שנכנס מקודם  לאדמו"ר  ושאל  אותו  את  שאלתו.  אותו האדם אמר לבחור: "לא חכם ולא נבון אני, איני מבין שום דבר בגמרא." הבחור חזר לאדמו"ר ואמר לו, שאותו האדם  לא  מבין  שום דבר בגמרא. האדמו"ר נתן לבחור תשובה ארוכה ומספקת, והבחור יצא מחדרו של האדמו"ר שמח וטוב לב. לאחריו, נכנס איזה  עני</w:t>
      </w:r>
      <w:r w:rsidR="007A4DBC">
        <w:rPr>
          <w:rtl/>
        </w:rPr>
        <w:br/>
      </w:r>
      <w:r w:rsidR="007A4DBC">
        <w:rPr>
          <w:rFonts w:hint="cs"/>
          <w:rtl/>
        </w:rPr>
        <w:t>שאמר לרב: "כבוד הרב, אין לי מה לאכול... אני צריך עזרה. אולי הרב יוכל לתרום לי קצת צדקה?" הרב אמר לו: "יש פה אדם עשיר מופלג. לך תדבר איתו הוא בודאי יתן לך סכום נכבד." אותו עני רץ בשמחה אל "העשיר" וביקש ממנו שיעזור לו. "העשיר"  אמר  לו:</w:t>
      </w:r>
      <w:r w:rsidR="007A4DBC">
        <w:rPr>
          <w:rtl/>
        </w:rPr>
        <w:br/>
      </w:r>
      <w:r w:rsidR="007A4DBC">
        <w:rPr>
          <w:rFonts w:hint="cs"/>
          <w:rtl/>
        </w:rPr>
        <w:t>"להאכיל את עצמי ואת בני משפחתי אני בקושי מצליח, עוד לעזור למישהו? אין לי</w:t>
      </w:r>
      <w:r w:rsidR="00116353">
        <w:rPr>
          <w:rFonts w:hint="cs"/>
          <w:rtl/>
        </w:rPr>
        <w:t xml:space="preserve"> </w:t>
      </w:r>
      <w:r w:rsidR="007A4DBC">
        <w:rPr>
          <w:rFonts w:hint="cs"/>
          <w:rtl/>
        </w:rPr>
        <w:t xml:space="preserve"> מספיק </w:t>
      </w:r>
      <w:r w:rsidR="00116353">
        <w:rPr>
          <w:rFonts w:hint="cs"/>
          <w:rtl/>
        </w:rPr>
        <w:t xml:space="preserve"> </w:t>
      </w:r>
      <w:r w:rsidR="007A4DBC">
        <w:rPr>
          <w:rFonts w:hint="cs"/>
          <w:rtl/>
        </w:rPr>
        <w:t>כסף."</w:t>
      </w:r>
      <w:r w:rsidR="00116353">
        <w:rPr>
          <w:rFonts w:hint="cs"/>
          <w:rtl/>
        </w:rPr>
        <w:t xml:space="preserve"> </w:t>
      </w:r>
      <w:r w:rsidR="007A4DBC">
        <w:rPr>
          <w:rFonts w:hint="cs"/>
          <w:rtl/>
        </w:rPr>
        <w:t xml:space="preserve"> העני </w:t>
      </w:r>
      <w:r w:rsidR="00116353">
        <w:rPr>
          <w:rFonts w:hint="cs"/>
          <w:rtl/>
        </w:rPr>
        <w:t xml:space="preserve"> </w:t>
      </w:r>
      <w:r w:rsidR="007A4DBC">
        <w:rPr>
          <w:rFonts w:hint="cs"/>
          <w:rtl/>
        </w:rPr>
        <w:t>חזר</w:t>
      </w:r>
      <w:r w:rsidR="00116353">
        <w:rPr>
          <w:rFonts w:hint="cs"/>
          <w:rtl/>
        </w:rPr>
        <w:t xml:space="preserve"> </w:t>
      </w:r>
      <w:r w:rsidR="007A4DBC">
        <w:rPr>
          <w:rFonts w:hint="cs"/>
          <w:rtl/>
        </w:rPr>
        <w:t xml:space="preserve"> לרב, </w:t>
      </w:r>
      <w:r w:rsidR="00116353">
        <w:rPr>
          <w:rFonts w:hint="cs"/>
          <w:rtl/>
        </w:rPr>
        <w:t xml:space="preserve"> </w:t>
      </w:r>
      <w:r w:rsidR="007A4DBC">
        <w:rPr>
          <w:rFonts w:hint="cs"/>
          <w:rtl/>
        </w:rPr>
        <w:t xml:space="preserve">ואמר </w:t>
      </w:r>
      <w:r w:rsidR="00116353">
        <w:rPr>
          <w:rFonts w:hint="cs"/>
          <w:rtl/>
        </w:rPr>
        <w:t xml:space="preserve"> </w:t>
      </w:r>
      <w:r w:rsidR="007A4DBC">
        <w:rPr>
          <w:rFonts w:hint="cs"/>
          <w:rtl/>
        </w:rPr>
        <w:t>לו</w:t>
      </w:r>
      <w:r w:rsidR="00116353">
        <w:rPr>
          <w:rFonts w:hint="cs"/>
          <w:rtl/>
        </w:rPr>
        <w:t xml:space="preserve"> </w:t>
      </w:r>
      <w:r w:rsidR="007A4DBC">
        <w:rPr>
          <w:rFonts w:hint="cs"/>
          <w:rtl/>
        </w:rPr>
        <w:t xml:space="preserve"> ש</w:t>
      </w:r>
      <w:r w:rsidR="00116353">
        <w:rPr>
          <w:rFonts w:hint="cs"/>
          <w:rtl/>
        </w:rPr>
        <w:t xml:space="preserve">אין לאותו </w:t>
      </w:r>
      <w:r w:rsidR="007A4DBC">
        <w:rPr>
          <w:rFonts w:hint="cs"/>
          <w:rtl/>
        </w:rPr>
        <w:t xml:space="preserve">אדם כסף. </w:t>
      </w:r>
      <w:r w:rsidR="00116353">
        <w:rPr>
          <w:rFonts w:hint="cs"/>
          <w:rtl/>
        </w:rPr>
        <w:t xml:space="preserve">האדמו"ר הוציא מהמגירה כיס מלא זהב ונתן לאותו עני. העני יצא מחדר האדמו"ר  שמח  וטוב  לב.  לאחריו  נכנס </w:t>
      </w:r>
      <w:r w:rsidR="00116353">
        <w:rPr>
          <w:rFonts w:hint="cs"/>
          <w:rtl/>
        </w:rPr>
        <w:lastRenderedPageBreak/>
        <w:t>עוד איזה אדם שהיה בצרה גדולה.</w:t>
      </w:r>
      <w:r w:rsidR="007A4DBC">
        <w:rPr>
          <w:rFonts w:hint="cs"/>
          <w:rtl/>
        </w:rPr>
        <w:t xml:space="preserve"> </w:t>
      </w:r>
      <w:r w:rsidR="00116353">
        <w:rPr>
          <w:rFonts w:hint="cs"/>
          <w:rtl/>
        </w:rPr>
        <w:t>הגיע לאדמו"ר ואמר לו: "כבודו, אני כבר שנים מנסה לחתן את בתי, ועוד לא הצלחתי למצוא לה חתן. אולי הרב יוכל לעזור לי?" הרב אמר לו: "אני קצת עסוק עכשיו. הנה אתה רואה? יש פה אדם  אחד,  שהוא  מגדולי  השדכנים. לך תדבר איתו, וה' יצליח בידך. אותו האדם הלך לדבר עם  "גדול  השדכנים",  וחזר  לאדמו"ר  באומרו,  כי  אותו  האיש  אינו  מבין בשדכנות. האדמו"ר הציע לאותו אדם בחור חכם שהוא מטובי חסידיו של הרב, בירך אותו ואמר לו שה' יצליח בידו.</w:t>
      </w:r>
      <w:r w:rsidR="00116353">
        <w:rPr>
          <w:rtl/>
        </w:rPr>
        <w:br/>
      </w:r>
      <w:r w:rsidR="00116353">
        <w:rPr>
          <w:rFonts w:hint="cs"/>
          <w:rtl/>
        </w:rPr>
        <w:t xml:space="preserve">אותו האיש שישב בחדרו של האדמו"ר, בא ושאל את האדמו"ר את השאלה הבאה: "כבודו, לא חכם אני, ולא עשיר  אני,  ולא  שדכן אני! מדוע הרב שולח אלי כל מיני אנשים המבקשים עזרה?" אמר לו הרב: "אם אינך מבין כלום  בגמרא,  ואתה  לו  בעל  ממון,  וגם אתה לא יכול לשדך, אז במה יש לך להתגאות? כמאן למדנו, כי אדם שמתגאה, הוא פשוט מעלים את עיניו מן האמת וחי  בדמיונות, כי אם האדם יסתכל ברצינות על חייו, יראה שהעולם הזה ממש חולף ואין כאן שום דבר  יציב.  היום  הוא  עשיר,  ומחר  הוא  מהלך ברחוב ומבקש צדקה </w:t>
      </w:r>
      <w:r w:rsidR="00116353">
        <w:rPr>
          <w:rFonts w:hint="cs"/>
          <w:sz w:val="18"/>
          <w:szCs w:val="18"/>
          <w:rtl/>
        </w:rPr>
        <w:t>(והיו דברים מעולם)</w:t>
      </w:r>
      <w:r w:rsidR="00116353">
        <w:rPr>
          <w:rFonts w:hint="cs"/>
          <w:rtl/>
        </w:rPr>
        <w:t>. ה' יזכנו לטהר את עצמנו ממידת הגאווה ולהגיע למידת הענווה אמן, כי יהי רצון!</w:t>
      </w:r>
      <w:r w:rsidR="00116353">
        <w:rPr>
          <w:rtl/>
        </w:rPr>
        <w:br/>
      </w:r>
      <w:r w:rsidR="00026BB6">
        <w:rPr>
          <w:sz w:val="24"/>
          <w:szCs w:val="24"/>
          <w:rtl/>
        </w:rPr>
        <w:br/>
      </w:r>
      <w:r w:rsidR="00115A80">
        <w:rPr>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Fonts w:hint="cs"/>
          <w:rtl/>
        </w:rPr>
        <w:br/>
      </w:r>
      <w:r w:rsidR="00115A80">
        <w:rPr>
          <w:rtl/>
        </w:rPr>
        <w:br/>
      </w:r>
      <w:r w:rsidR="00115A80">
        <w:rPr>
          <w:rFonts w:hint="cs"/>
          <w:rtl/>
        </w:rPr>
        <w:br/>
      </w:r>
      <w:r w:rsidR="00115A80">
        <w:rPr>
          <w:rFonts w:hint="cs"/>
          <w:rtl/>
        </w:rPr>
        <w:br/>
      </w:r>
      <w:r w:rsidRPr="00671AB3">
        <w:rPr>
          <w:rFonts w:hint="cs"/>
          <w:rtl/>
        </w:rPr>
        <w:br/>
      </w:r>
      <w:r w:rsidRPr="00671AB3">
        <w:rPr>
          <w:rtl/>
        </w:rPr>
        <w:br/>
      </w:r>
      <w:r w:rsidRPr="00671AB3">
        <w:rPr>
          <w:rFonts w:hint="cs"/>
          <w:rtl/>
        </w:rPr>
        <w:br/>
      </w:r>
      <w:r>
        <w:rPr>
          <w:rFonts w:hint="cs"/>
          <w:rtl/>
        </w:rPr>
        <w:t>________________________________________________________________________________________</w:t>
      </w:r>
      <w:r>
        <w:rPr>
          <w:rFonts w:hint="cs"/>
          <w:rtl/>
        </w:rPr>
        <w:br/>
      </w:r>
      <w:r>
        <w:rPr>
          <w:rFonts w:ascii="Arial" w:hAnsi="Arial" w:cs="Guttman Yad-Brush" w:hint="cs"/>
          <w:b/>
          <w:bCs/>
          <w:color w:val="000000"/>
          <w:sz w:val="16"/>
          <w:szCs w:val="16"/>
          <w:shd w:val="clear" w:color="auto" w:fill="FFFFFF"/>
          <w:rtl/>
        </w:rPr>
        <w:t xml:space="preserve">  </w:t>
      </w:r>
      <w:r w:rsidRPr="009F0C0C">
        <w:rPr>
          <w:rFonts w:ascii="Arial" w:hAnsi="Arial" w:cs="Guttman Yad-Brush" w:hint="cs"/>
          <w:b/>
          <w:bCs/>
          <w:color w:val="000000"/>
          <w:sz w:val="16"/>
          <w:szCs w:val="16"/>
          <w:shd w:val="clear" w:color="auto" w:fill="FFFFFF"/>
          <w:rtl/>
        </w:rPr>
        <w:t xml:space="preserve"> </w:t>
      </w:r>
      <w:r>
        <w:rPr>
          <w:rFonts w:ascii="Arial" w:hAnsi="Arial" w:cs="Guttman Yad-Brush" w:hint="cs"/>
          <w:b/>
          <w:bCs/>
          <w:color w:val="000000"/>
          <w:sz w:val="16"/>
          <w:szCs w:val="16"/>
          <w:shd w:val="clear" w:color="auto" w:fill="FFFFFF"/>
          <w:rtl/>
        </w:rPr>
        <w:t xml:space="preserve">                                                     </w:t>
      </w:r>
      <w:r w:rsidRPr="009F0C0C">
        <w:rPr>
          <w:rFonts w:ascii="Arial" w:hAnsi="Arial" w:cs="Guttman Yad-Brush" w:hint="cs"/>
          <w:b/>
          <w:bCs/>
          <w:color w:val="000000"/>
          <w:sz w:val="16"/>
          <w:szCs w:val="16"/>
          <w:shd w:val="clear" w:color="auto" w:fill="FFFFFF"/>
          <w:rtl/>
        </w:rPr>
        <w:t xml:space="preserve">  </w:t>
      </w:r>
      <w:r w:rsidRPr="00134476">
        <w:rPr>
          <w:rFonts w:ascii="Arial" w:hAnsi="Arial" w:cs="Guttman Yad-Brush"/>
          <w:b/>
          <w:bCs/>
          <w:color w:val="000000"/>
          <w:sz w:val="20"/>
          <w:szCs w:val="20"/>
          <w:u w:val="single"/>
          <w:shd w:val="clear" w:color="auto" w:fill="FFFFFF"/>
          <w:rtl/>
        </w:rPr>
        <w:t>העלון מוקדש:</w:t>
      </w:r>
      <w:r w:rsidRPr="009F0C0C">
        <w:rPr>
          <w:rFonts w:ascii="Arial" w:hAnsi="Arial" w:cs="Guttman Yad-Brush"/>
          <w:b/>
          <w:bCs/>
          <w:color w:val="000000"/>
          <w:sz w:val="16"/>
          <w:szCs w:val="16"/>
          <w:u w:val="single"/>
          <w:shd w:val="clear" w:color="auto" w:fill="FFFFFF"/>
          <w:rtl/>
        </w:rPr>
        <w:br/>
      </w:r>
      <w:r>
        <w:rPr>
          <w:rFonts w:ascii="Arial" w:hAnsi="Arial" w:cs="Guttman Yad-Brush" w:hint="cs"/>
          <w:color w:val="000000"/>
          <w:sz w:val="16"/>
          <w:szCs w:val="16"/>
          <w:shd w:val="clear" w:color="auto" w:fill="FFFFFF"/>
          <w:rtl/>
        </w:rPr>
        <w:t xml:space="preserve">          </w:t>
      </w:r>
      <w:r w:rsidRPr="009F0C0C">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להצלחתם של:</w:t>
      </w:r>
      <w:r w:rsidRPr="009F0C0C">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לרפואתם של:</w:t>
      </w:r>
      <w:r w:rsidRPr="009F0C0C">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t xml:space="preserve"> </w:t>
      </w:r>
      <w:r w:rsidRPr="009F0C0C">
        <w:rPr>
          <w:rFonts w:ascii="Arial" w:hAnsi="Arial" w:cs="Guttman Yad-Brush"/>
          <w:color w:val="000000"/>
          <w:sz w:val="16"/>
          <w:szCs w:val="16"/>
          <w:shd w:val="clear" w:color="auto" w:fill="FFFFFF"/>
          <w:rtl/>
        </w:rPr>
        <w:t xml:space="preserve">  </w:t>
      </w:r>
      <w:r w:rsidRPr="009F0C0C">
        <w:rPr>
          <w:rFonts w:ascii="Sylfaen" w:hAnsi="Sylfaen" w:cs="Guttman Yad-Brush" w:hint="eastAsia"/>
          <w:sz w:val="16"/>
          <w:szCs w:val="16"/>
          <w:u w:val="single"/>
          <w:rtl/>
        </w:rPr>
        <w:t>לעילוי</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נשמתם</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של</w:t>
      </w:r>
      <w:r w:rsidRPr="009F0C0C">
        <w:rPr>
          <w:rFonts w:ascii="Sylfaen" w:hAnsi="Sylfaen" w:cs="Guttman Yad-Brush"/>
          <w:sz w:val="16"/>
          <w:szCs w:val="16"/>
          <w:u w:val="single"/>
          <w:rtl/>
        </w:rPr>
        <w:t>:</w:t>
      </w:r>
      <w:r w:rsidRPr="009F0C0C">
        <w:rPr>
          <w:rFonts w:ascii="Arial" w:hAnsi="Arial"/>
          <w:color w:val="000000"/>
          <w:sz w:val="16"/>
          <w:szCs w:val="16"/>
          <w:shd w:val="clear" w:color="auto" w:fill="FFFFFF"/>
        </w:rPr>
        <w:t xml:space="preserve">      </w:t>
      </w:r>
      <w:r w:rsidRPr="009F0C0C">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Pr>
        <w:t xml:space="preserve">   </w:t>
      </w:r>
      <w:r w:rsidRPr="009F0C0C">
        <w:rPr>
          <w:rFonts w:ascii="Arial" w:hAnsi="Arial"/>
          <w:color w:val="000000"/>
          <w:sz w:val="16"/>
          <w:szCs w:val="16"/>
          <w:u w:val="single"/>
          <w:shd w:val="clear" w:color="auto" w:fill="FFFFFF"/>
          <w:rtl/>
        </w:rPr>
        <w:br/>
      </w:r>
      <w:r>
        <w:rPr>
          <w:rFonts w:ascii="Sylfaen" w:hAnsi="Sylfaen" w:hint="cs"/>
          <w:sz w:val="16"/>
          <w:szCs w:val="16"/>
          <w:rtl/>
        </w:rPr>
        <w:t xml:space="preserve"> </w:t>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קהילת</w:t>
      </w:r>
      <w:r w:rsidRPr="009F0C0C">
        <w:rPr>
          <w:rFonts w:ascii="Sylfaen" w:hAnsi="Sylfaen"/>
          <w:sz w:val="16"/>
          <w:szCs w:val="16"/>
          <w:rtl/>
        </w:rPr>
        <w:t xml:space="preserve"> "</w:t>
      </w:r>
      <w:r w:rsidRPr="009F0C0C">
        <w:rPr>
          <w:rFonts w:ascii="Sylfaen" w:hAnsi="Sylfaen" w:hint="eastAsia"/>
          <w:sz w:val="16"/>
          <w:szCs w:val="16"/>
          <w:rtl/>
        </w:rPr>
        <w:t>כתר</w:t>
      </w:r>
      <w:r w:rsidRPr="009F0C0C">
        <w:rPr>
          <w:rFonts w:ascii="Sylfaen" w:hAnsi="Sylfaen"/>
          <w:sz w:val="16"/>
          <w:szCs w:val="16"/>
          <w:rtl/>
        </w:rPr>
        <w:t xml:space="preserve"> </w:t>
      </w:r>
      <w:r w:rsidRPr="009F0C0C">
        <w:rPr>
          <w:rFonts w:ascii="Sylfaen" w:hAnsi="Sylfaen" w:hint="eastAsia"/>
          <w:sz w:val="16"/>
          <w:szCs w:val="16"/>
          <w:rtl/>
        </w:rPr>
        <w:t>תורה</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משה</w:t>
      </w:r>
      <w:r w:rsidRPr="009F0C0C">
        <w:rPr>
          <w:rFonts w:ascii="Sylfaen" w:hAnsi="Sylfaen"/>
          <w:sz w:val="16"/>
          <w:szCs w:val="16"/>
          <w:rtl/>
        </w:rPr>
        <w:t xml:space="preserve"> </w:t>
      </w:r>
      <w:r w:rsidRPr="009F0C0C">
        <w:rPr>
          <w:rFonts w:ascii="Sylfaen" w:hAnsi="Sylfaen" w:hint="eastAsia"/>
          <w:sz w:val="16"/>
          <w:szCs w:val="16"/>
          <w:rtl/>
        </w:rPr>
        <w:t>סימנטוב</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חוה</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הגאון</w:t>
      </w:r>
      <w:r w:rsidRPr="009F0C0C">
        <w:rPr>
          <w:rFonts w:ascii="Sylfaen" w:hAnsi="Sylfaen"/>
          <w:sz w:val="16"/>
          <w:szCs w:val="16"/>
          <w:rtl/>
        </w:rPr>
        <w:t xml:space="preserve"> </w:t>
      </w:r>
      <w:r w:rsidRPr="009F0C0C">
        <w:rPr>
          <w:rFonts w:ascii="Sylfaen" w:hAnsi="Sylfaen" w:hint="eastAsia"/>
          <w:sz w:val="16"/>
          <w:szCs w:val="16"/>
          <w:rtl/>
        </w:rPr>
        <w:t>רבי</w:t>
      </w:r>
      <w:r w:rsidRPr="009F0C0C">
        <w:rPr>
          <w:rFonts w:ascii="Sylfaen" w:hAnsi="Sylfaen"/>
          <w:sz w:val="16"/>
          <w:szCs w:val="16"/>
          <w:rtl/>
        </w:rPr>
        <w:t xml:space="preserve"> </w:t>
      </w:r>
      <w:r w:rsidRPr="009F0C0C">
        <w:rPr>
          <w:rFonts w:ascii="Sylfaen" w:hAnsi="Sylfaen" w:hint="eastAsia"/>
          <w:sz w:val="16"/>
          <w:szCs w:val="16"/>
          <w:rtl/>
        </w:rPr>
        <w:t>יעקב</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מרגלית</w:t>
      </w:r>
      <w:r w:rsidRPr="009F0C0C">
        <w:rPr>
          <w:rFonts w:ascii="Sylfaen" w:hAnsi="Sylfaen"/>
          <w:sz w:val="16"/>
          <w:szCs w:val="16"/>
          <w:rtl/>
        </w:rPr>
        <w:t xml:space="preserve"> </w:t>
      </w:r>
      <w:r w:rsidRPr="009F0C0C">
        <w:rPr>
          <w:rFonts w:ascii="Sylfaen" w:hAnsi="Sylfaen" w:hint="eastAsia"/>
          <w:sz w:val="16"/>
          <w:szCs w:val="16"/>
          <w:rtl/>
        </w:rPr>
        <w:t>יוסף</w:t>
      </w:r>
      <w:r w:rsidRPr="009F0C0C">
        <w:rPr>
          <w:rFonts w:ascii="Sylfaen" w:hAnsi="Sylfaen"/>
          <w:sz w:val="16"/>
          <w:szCs w:val="16"/>
          <w:rtl/>
        </w:rPr>
        <w:t xml:space="preserve"> </w:t>
      </w:r>
      <w:r w:rsidRPr="009F0C0C">
        <w:rPr>
          <w:rFonts w:ascii="Sylfaen" w:hAnsi="Sylfaen" w:hint="eastAsia"/>
          <w:sz w:val="16"/>
          <w:szCs w:val="16"/>
          <w:rtl/>
        </w:rPr>
        <w:t>זצ</w:t>
      </w:r>
      <w:r w:rsidRPr="009F0C0C">
        <w:rPr>
          <w:rFonts w:ascii="Sylfaen" w:hAnsi="Sylfaen"/>
          <w:sz w:val="16"/>
          <w:szCs w:val="16"/>
          <w:rtl/>
        </w:rPr>
        <w:t>"</w:t>
      </w:r>
      <w:r w:rsidRPr="009F0C0C">
        <w:rPr>
          <w:rFonts w:ascii="Sylfaen" w:hAnsi="Sylfaen" w:hint="eastAsia"/>
          <w:sz w:val="16"/>
          <w:szCs w:val="16"/>
          <w:rtl/>
        </w:rPr>
        <w:t>ל</w:t>
      </w:r>
      <w:r>
        <w:rPr>
          <w:rFonts w:ascii="Sylfaen" w:hAnsi="Sylfaen"/>
          <w:sz w:val="16"/>
          <w:szCs w:val="16"/>
        </w:rPr>
        <w:t xml:space="preserve"> </w:t>
      </w:r>
      <w:r w:rsidRPr="009F0C0C">
        <w:rPr>
          <w:rFonts w:ascii="Sylfaen" w:hAnsi="Sylfaen"/>
          <w:sz w:val="16"/>
          <w:szCs w:val="16"/>
          <w:rtl/>
        </w:rPr>
        <w:br/>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מ</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שכונת</w:t>
      </w:r>
      <w:r>
        <w:rPr>
          <w:rFonts w:ascii="Sylfaen" w:hAnsi="Sylfaen" w:hint="cs"/>
          <w:sz w:val="16"/>
          <w:szCs w:val="16"/>
          <w:rtl/>
        </w:rPr>
        <w:t xml:space="preserve"> נ.</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גוריון</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זלפה</w:t>
      </w:r>
      <w:r w:rsidRPr="009F0C0C">
        <w:rPr>
          <w:rFonts w:ascii="Sylfaen" w:hAnsi="Sylfaen"/>
          <w:sz w:val="16"/>
          <w:szCs w:val="16"/>
          <w:rtl/>
        </w:rPr>
        <w:t xml:space="preserve"> </w:t>
      </w:r>
      <w:r w:rsidRPr="009F0C0C">
        <w:rPr>
          <w:rFonts w:ascii="Sylfaen" w:hAnsi="Sylfaen" w:hint="eastAsia"/>
          <w:sz w:val="16"/>
          <w:szCs w:val="16"/>
          <w:rtl/>
        </w:rPr>
        <w:t>בת</w:t>
      </w:r>
      <w:r w:rsidRPr="009F0C0C">
        <w:rPr>
          <w:rFonts w:ascii="Sylfaen" w:hAnsi="Sylfaen"/>
          <w:sz w:val="16"/>
          <w:szCs w:val="16"/>
          <w:rtl/>
        </w:rPr>
        <w:t xml:space="preserve"> </w:t>
      </w:r>
      <w:r w:rsidRPr="009F0C0C">
        <w:rPr>
          <w:rFonts w:ascii="Sylfaen" w:hAnsi="Sylfaen" w:hint="eastAsia"/>
          <w:sz w:val="16"/>
          <w:szCs w:val="16"/>
          <w:rtl/>
        </w:rPr>
        <w:t>תמר</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חנניה</w:t>
      </w:r>
      <w:r w:rsidRPr="009F0C0C">
        <w:rPr>
          <w:rFonts w:ascii="Sylfaen" w:hAnsi="Sylfaen"/>
          <w:sz w:val="16"/>
          <w:szCs w:val="16"/>
          <w:rtl/>
        </w:rPr>
        <w:t xml:space="preserve"> </w:t>
      </w:r>
      <w:r w:rsidRPr="009F0C0C">
        <w:rPr>
          <w:rFonts w:ascii="Sylfaen" w:hAnsi="Sylfaen" w:hint="eastAsia"/>
          <w:sz w:val="16"/>
          <w:szCs w:val="16"/>
          <w:rtl/>
        </w:rPr>
        <w:t>הנולד</w:t>
      </w:r>
      <w:r w:rsidRPr="009F0C0C">
        <w:rPr>
          <w:rFonts w:ascii="Sylfaen" w:hAnsi="Sylfaen"/>
          <w:sz w:val="16"/>
          <w:szCs w:val="16"/>
          <w:rtl/>
        </w:rPr>
        <w:t xml:space="preserve"> </w:t>
      </w:r>
      <w:r w:rsidRPr="009F0C0C">
        <w:rPr>
          <w:rFonts w:ascii="Sylfaen" w:hAnsi="Sylfaen" w:hint="eastAsia"/>
          <w:sz w:val="16"/>
          <w:szCs w:val="16"/>
          <w:rtl/>
        </w:rPr>
        <w:t>מחוה</w:t>
      </w:r>
      <w:r w:rsidRPr="009F0C0C">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sidRPr="009F0C0C">
        <w:rPr>
          <w:rFonts w:ascii="Sylfaen" w:hAnsi="Sylfaen" w:hint="cs"/>
          <w:sz w:val="16"/>
          <w:szCs w:val="16"/>
          <w:rtl/>
        </w:rPr>
        <w:t xml:space="preserve"> </w:t>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לירן</w:t>
      </w:r>
      <w:r w:rsidRPr="009F0C0C">
        <w:rPr>
          <w:rFonts w:ascii="Sylfaen" w:hAnsi="Sylfaen"/>
          <w:sz w:val="16"/>
          <w:szCs w:val="16"/>
          <w:rtl/>
        </w:rPr>
        <w:t xml:space="preserve"> </w:t>
      </w:r>
      <w:r w:rsidRPr="009F0C0C">
        <w:rPr>
          <w:rFonts w:ascii="Sylfaen" w:hAnsi="Sylfaen" w:hint="eastAsia"/>
          <w:sz w:val="16"/>
          <w:szCs w:val="16"/>
          <w:rtl/>
        </w:rPr>
        <w:t>רביב</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מזכה</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מיכאל בן יעקב הנולד מרות</w:t>
      </w:r>
      <w:r>
        <w:rPr>
          <w:rFonts w:ascii="Sylfaen" w:hAnsi="Sylfaen"/>
          <w:sz w:val="16"/>
          <w:szCs w:val="16"/>
          <w:rtl/>
        </w:rPr>
        <w:br/>
      </w:r>
      <w:r>
        <w:rPr>
          <w:rFonts w:ascii="Sylfaen" w:hAnsi="Sylfaen" w:hint="cs"/>
          <w:sz w:val="16"/>
          <w:szCs w:val="16"/>
          <w:rtl/>
        </w:rPr>
        <w:t xml:space="preserve">          </w:t>
      </w:r>
      <w:r w:rsidRPr="009F0C0C">
        <w:rPr>
          <w:rFonts w:ascii="Sylfaen" w:hAnsi="Sylfaen" w:hint="eastAsia"/>
          <w:sz w:val="16"/>
          <w:szCs w:val="16"/>
          <w:rtl/>
        </w:rPr>
        <w:t>משפחת</w:t>
      </w:r>
      <w:r w:rsidRPr="009F0C0C">
        <w:rPr>
          <w:rFonts w:ascii="Sylfaen" w:hAnsi="Sylfaen"/>
          <w:sz w:val="16"/>
          <w:szCs w:val="16"/>
          <w:rtl/>
        </w:rPr>
        <w:t xml:space="preserve"> </w:t>
      </w:r>
      <w:r w:rsidRPr="009F0C0C">
        <w:rPr>
          <w:rFonts w:ascii="Sylfaen" w:hAnsi="Sylfaen" w:hint="eastAsia"/>
          <w:sz w:val="16"/>
          <w:szCs w:val="16"/>
          <w:rtl/>
        </w:rPr>
        <w:t>עמנואל</w:t>
      </w:r>
      <w:r w:rsidRPr="009F0C0C">
        <w:rPr>
          <w:rFonts w:ascii="Sylfaen" w:hAnsi="Sylfaen"/>
          <w:sz w:val="16"/>
          <w:szCs w:val="16"/>
          <w:rtl/>
        </w:rPr>
        <w:t xml:space="preserve"> </w:t>
      </w:r>
      <w:r w:rsidRPr="009F0C0C">
        <w:rPr>
          <w:rFonts w:ascii="Sylfaen" w:hAnsi="Sylfaen" w:hint="eastAsia"/>
          <w:sz w:val="16"/>
          <w:szCs w:val="16"/>
          <w:rtl/>
        </w:rPr>
        <w:t>זכאי</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sidRPr="009F0C0C">
        <w:rPr>
          <w:rFonts w:ascii="Sylfaen" w:hAnsi="Sylfaen"/>
          <w:sz w:val="16"/>
          <w:szCs w:val="16"/>
          <w:rtl/>
        </w:rPr>
        <w:t xml:space="preserve">                                                                    </w:t>
      </w:r>
      <w:r>
        <w:rPr>
          <w:rFonts w:ascii="Sylfaen" w:hAnsi="Sylfaen"/>
          <w:sz w:val="16"/>
          <w:szCs w:val="16"/>
          <w:rtl/>
        </w:rPr>
        <w:t xml:space="preserve">  </w:t>
      </w:r>
      <w:r>
        <w:rPr>
          <w:rFonts w:ascii="Sylfaen" w:hAnsi="Sylfaen" w:hint="cs"/>
          <w:sz w:val="16"/>
          <w:szCs w:val="16"/>
          <w:rtl/>
        </w:rPr>
        <w:t xml:space="preserve">                                                                               ו</w:t>
      </w:r>
      <w:r w:rsidRPr="009F0C0C">
        <w:rPr>
          <w:rFonts w:ascii="Sylfaen" w:hAnsi="Sylfaen" w:hint="cs"/>
          <w:sz w:val="16"/>
          <w:szCs w:val="16"/>
          <w:rtl/>
        </w:rPr>
        <w:t>רדה בת עליזה</w:t>
      </w:r>
      <w:r>
        <w:rPr>
          <w:rFonts w:ascii="Sylfaen" w:hAnsi="Sylfaen" w:hint="cs"/>
          <w:sz w:val="16"/>
          <w:szCs w:val="16"/>
          <w:rtl/>
        </w:rPr>
        <w:t xml:space="preserve">                                                                                              </w:t>
      </w:r>
      <w:r w:rsidRPr="005357A0">
        <w:rPr>
          <w:rFonts w:ascii="Sylfaen" w:hAnsi="Sylfaen" w:hint="cs"/>
          <w:color w:val="FFFFFF" w:themeColor="background1"/>
          <w:sz w:val="16"/>
          <w:szCs w:val="16"/>
          <w:rtl/>
        </w:rPr>
        <w:t xml:space="preserve">ו </w:t>
      </w:r>
      <w:r>
        <w:rPr>
          <w:rFonts w:ascii="Sylfaen" w:hAnsi="Sylfaen" w:hint="cs"/>
          <w:sz w:val="16"/>
          <w:szCs w:val="16"/>
          <w:rtl/>
        </w:rPr>
        <w:t xml:space="preserve">        </w:t>
      </w:r>
      <w:r w:rsidRPr="009F0C0C">
        <w:rPr>
          <w:rFonts w:ascii="Sylfaen" w:hAnsi="Sylfaen" w:hint="eastAsia"/>
          <w:sz w:val="16"/>
          <w:szCs w:val="16"/>
          <w:rtl/>
        </w:rPr>
        <w:t>משפחת</w:t>
      </w:r>
      <w:r w:rsidRPr="009F0C0C">
        <w:rPr>
          <w:rFonts w:ascii="Sylfaen" w:hAnsi="Sylfaen"/>
          <w:sz w:val="16"/>
          <w:szCs w:val="16"/>
          <w:rtl/>
        </w:rPr>
        <w:t xml:space="preserve"> </w:t>
      </w:r>
      <w:r w:rsidRPr="009F0C0C">
        <w:rPr>
          <w:rFonts w:ascii="Sylfaen" w:hAnsi="Sylfaen" w:hint="eastAsia"/>
          <w:sz w:val="16"/>
          <w:szCs w:val="16"/>
          <w:rtl/>
        </w:rPr>
        <w:t>מרדכי</w:t>
      </w:r>
      <w:r w:rsidRPr="009F0C0C">
        <w:rPr>
          <w:rFonts w:ascii="Sylfaen" w:hAnsi="Sylfaen"/>
          <w:sz w:val="16"/>
          <w:szCs w:val="16"/>
          <w:rtl/>
        </w:rPr>
        <w:t xml:space="preserve"> </w:t>
      </w:r>
      <w:r w:rsidRPr="009F0C0C">
        <w:rPr>
          <w:rFonts w:ascii="Sylfaen" w:hAnsi="Sylfaen" w:hint="eastAsia"/>
          <w:sz w:val="16"/>
          <w:szCs w:val="16"/>
          <w:rtl/>
        </w:rPr>
        <w:t>הכהן</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Pr>
          <w:rFonts w:ascii="Sylfaen" w:hAnsi="Sylfaen" w:hint="cs"/>
          <w:sz w:val="16"/>
          <w:szCs w:val="16"/>
          <w:rtl/>
        </w:rPr>
        <w:t xml:space="preserve">                                                                                                                                                       תמר בת רות</w:t>
      </w:r>
      <w:r w:rsidRPr="009F0C0C">
        <w:rPr>
          <w:rFonts w:ascii="Sylfaen" w:hAnsi="Sylfaen"/>
          <w:sz w:val="16"/>
          <w:szCs w:val="16"/>
          <w:rtl/>
        </w:rPr>
        <w:br/>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br/>
        <w:t xml:space="preserve">                                 </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מופץ</w:t>
      </w:r>
      <w:r w:rsidRPr="009F0C0C">
        <w:rPr>
          <w:rFonts w:ascii="Sylfaen" w:hAnsi="Sylfaen"/>
          <w:sz w:val="16"/>
          <w:szCs w:val="16"/>
          <w:rtl/>
        </w:rPr>
        <w:t xml:space="preserve"> </w:t>
      </w:r>
      <w:r w:rsidRPr="009F0C0C">
        <w:rPr>
          <w:rFonts w:ascii="Sylfaen" w:hAnsi="Sylfaen" w:hint="eastAsia"/>
          <w:sz w:val="16"/>
          <w:szCs w:val="16"/>
          <w:rtl/>
        </w:rPr>
        <w:t>לזיכוי</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sidRPr="009F0C0C">
        <w:rPr>
          <w:rFonts w:ascii="Sylfaen" w:hAnsi="Sylfaen" w:hint="eastAsia"/>
          <w:sz w:val="16"/>
          <w:szCs w:val="16"/>
          <w:rtl/>
        </w:rPr>
        <w:t>ולהצלחתו</w:t>
      </w:r>
      <w:r w:rsidRPr="009F0C0C">
        <w:rPr>
          <w:rFonts w:ascii="Sylfaen" w:hAnsi="Sylfaen"/>
          <w:sz w:val="16"/>
          <w:szCs w:val="16"/>
          <w:rtl/>
        </w:rPr>
        <w:t xml:space="preserve"> </w:t>
      </w:r>
      <w:r>
        <w:rPr>
          <w:rFonts w:ascii="Sylfaen" w:hAnsi="Sylfaen" w:hint="cs"/>
          <w:sz w:val="16"/>
          <w:szCs w:val="16"/>
          <w:rtl/>
        </w:rPr>
        <w:t xml:space="preserve">של אבי מורי </w:t>
      </w:r>
      <w:r w:rsidRPr="00F12275">
        <w:rPr>
          <w:rFonts w:ascii="Sylfaen" w:hAnsi="Sylfaen" w:hint="cs"/>
          <w:b/>
          <w:bCs/>
          <w:sz w:val="16"/>
          <w:szCs w:val="16"/>
          <w:rtl/>
        </w:rPr>
        <w:t>חיים כץ</w:t>
      </w:r>
      <w:r>
        <w:rPr>
          <w:rFonts w:ascii="Sylfaen" w:hAnsi="Sylfaen" w:hint="cs"/>
          <w:sz w:val="16"/>
          <w:szCs w:val="16"/>
          <w:rtl/>
        </w:rPr>
        <w:t xml:space="preserve"> הי"ו שה' ישלח לו ולכל משפחתו הצלחה בכל מעשה ידיהם</w:t>
      </w:r>
      <w:r w:rsidRPr="009F0C0C">
        <w:rPr>
          <w:rFonts w:ascii="Sylfaen" w:hAnsi="Sylfaen"/>
          <w:sz w:val="16"/>
          <w:szCs w:val="16"/>
          <w:rtl/>
        </w:rPr>
        <w:t xml:space="preserve"> </w:t>
      </w:r>
      <w:r w:rsidRPr="009F0C0C">
        <w:rPr>
          <w:rFonts w:ascii="Sylfaen" w:hAnsi="Sylfaen"/>
          <w:sz w:val="16"/>
          <w:szCs w:val="16"/>
          <w:rtl/>
        </w:rPr>
        <w:br/>
        <w:t xml:space="preserve">              </w:t>
      </w:r>
      <w:r>
        <w:rPr>
          <w:rFonts w:ascii="Sylfaen" w:hAnsi="Sylfaen" w:hint="cs"/>
          <w:sz w:val="16"/>
          <w:szCs w:val="16"/>
          <w:rtl/>
        </w:rPr>
        <w:t xml:space="preserve">                                         ובכן, העלון מופץ להצלחתו של ידידי היקר </w:t>
      </w:r>
      <w:r>
        <w:rPr>
          <w:rFonts w:ascii="Sylfaen" w:hAnsi="Sylfaen" w:hint="cs"/>
          <w:b/>
          <w:bCs/>
          <w:sz w:val="16"/>
          <w:szCs w:val="16"/>
          <w:rtl/>
        </w:rPr>
        <w:t>עידן מזרחי</w:t>
      </w:r>
      <w:r>
        <w:rPr>
          <w:rFonts w:ascii="Sylfaen" w:hAnsi="Sylfaen" w:hint="cs"/>
          <w:sz w:val="16"/>
          <w:szCs w:val="16"/>
          <w:rtl/>
        </w:rPr>
        <w:t xml:space="preserve"> הי"ו שה' ישלח לו זיווג הגון בקרוב</w:t>
      </w:r>
      <w:r>
        <w:rPr>
          <w:rFonts w:ascii="Sylfaen" w:hAnsi="Sylfaen"/>
          <w:sz w:val="16"/>
          <w:szCs w:val="16"/>
          <w:rtl/>
        </w:rPr>
        <w:br/>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ובכן</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מוקדש</w:t>
      </w:r>
      <w:r w:rsidRPr="009F0C0C">
        <w:rPr>
          <w:rFonts w:ascii="Sylfaen" w:hAnsi="Sylfaen"/>
          <w:sz w:val="16"/>
          <w:szCs w:val="16"/>
          <w:rtl/>
        </w:rPr>
        <w:t xml:space="preserve"> </w:t>
      </w:r>
      <w:r w:rsidRPr="009F0C0C">
        <w:rPr>
          <w:rFonts w:ascii="Sylfaen" w:hAnsi="Sylfaen" w:hint="eastAsia"/>
          <w:sz w:val="16"/>
          <w:szCs w:val="16"/>
          <w:rtl/>
        </w:rPr>
        <w:t>לזכות</w:t>
      </w:r>
      <w:r w:rsidRPr="009F0C0C">
        <w:rPr>
          <w:rFonts w:ascii="Sylfaen" w:hAnsi="Sylfaen"/>
          <w:sz w:val="16"/>
          <w:szCs w:val="16"/>
          <w:rtl/>
        </w:rPr>
        <w:t xml:space="preserve"> </w:t>
      </w:r>
      <w:r w:rsidRPr="009F0C0C">
        <w:rPr>
          <w:rFonts w:ascii="Sylfaen" w:hAnsi="Sylfaen" w:hint="eastAsia"/>
          <w:sz w:val="16"/>
          <w:szCs w:val="16"/>
          <w:rtl/>
        </w:rPr>
        <w:t>נשמתו</w:t>
      </w:r>
      <w:r w:rsidRPr="009F0C0C">
        <w:rPr>
          <w:rFonts w:ascii="Sylfaen" w:hAnsi="Sylfaen"/>
          <w:sz w:val="16"/>
          <w:szCs w:val="16"/>
          <w:rtl/>
        </w:rPr>
        <w:t xml:space="preserve"> </w:t>
      </w:r>
      <w:r w:rsidRPr="009F0C0C">
        <w:rPr>
          <w:rFonts w:ascii="Sylfaen" w:hAnsi="Sylfaen" w:hint="eastAsia"/>
          <w:sz w:val="16"/>
          <w:szCs w:val="16"/>
          <w:rtl/>
        </w:rPr>
        <w:t>הקדושה</w:t>
      </w:r>
      <w:r w:rsidRPr="009F0C0C">
        <w:rPr>
          <w:rFonts w:ascii="Sylfaen" w:hAnsi="Sylfaen"/>
          <w:sz w:val="16"/>
          <w:szCs w:val="16"/>
          <w:rtl/>
        </w:rPr>
        <w:t xml:space="preserve"> </w:t>
      </w:r>
      <w:r w:rsidRPr="009F0C0C">
        <w:rPr>
          <w:rFonts w:ascii="Sylfaen" w:hAnsi="Sylfaen" w:hint="eastAsia"/>
          <w:sz w:val="16"/>
          <w:szCs w:val="16"/>
          <w:rtl/>
        </w:rPr>
        <w:t>והטהורה</w:t>
      </w:r>
      <w:r w:rsidRPr="009F0C0C">
        <w:rPr>
          <w:rFonts w:ascii="Sylfaen" w:hAnsi="Sylfaen"/>
          <w:sz w:val="16"/>
          <w:szCs w:val="16"/>
          <w:rtl/>
        </w:rPr>
        <w:t xml:space="preserve"> – </w:t>
      </w:r>
      <w:r w:rsidRPr="009F0C0C">
        <w:rPr>
          <w:rFonts w:ascii="Sylfaen" w:hAnsi="Sylfaen" w:hint="eastAsia"/>
          <w:sz w:val="16"/>
          <w:szCs w:val="16"/>
          <w:rtl/>
        </w:rPr>
        <w:t>של</w:t>
      </w:r>
      <w:r w:rsidRPr="009F0C0C">
        <w:rPr>
          <w:rFonts w:ascii="Sylfaen" w:hAnsi="Sylfaen"/>
          <w:sz w:val="16"/>
          <w:szCs w:val="16"/>
          <w:rtl/>
        </w:rPr>
        <w:t xml:space="preserve"> </w:t>
      </w:r>
      <w:r w:rsidRPr="009F0C0C">
        <w:rPr>
          <w:rFonts w:ascii="Sylfaen" w:hAnsi="Sylfaen" w:hint="eastAsia"/>
          <w:sz w:val="16"/>
          <w:szCs w:val="16"/>
          <w:rtl/>
        </w:rPr>
        <w:t>מרן</w:t>
      </w:r>
      <w:r w:rsidRPr="009F0C0C">
        <w:rPr>
          <w:rFonts w:ascii="Sylfaen" w:hAnsi="Sylfaen"/>
          <w:sz w:val="16"/>
          <w:szCs w:val="16"/>
          <w:rtl/>
        </w:rPr>
        <w:t xml:space="preserve"> </w:t>
      </w:r>
      <w:r w:rsidRPr="009F0C0C">
        <w:rPr>
          <w:rFonts w:ascii="Sylfaen" w:hAnsi="Sylfaen" w:hint="eastAsia"/>
          <w:sz w:val="16"/>
          <w:szCs w:val="16"/>
          <w:rtl/>
        </w:rPr>
        <w:t>רבנו</w:t>
      </w:r>
      <w:r w:rsidRPr="009F0C0C">
        <w:rPr>
          <w:rFonts w:ascii="Sylfaen" w:hAnsi="Sylfaen"/>
          <w:sz w:val="16"/>
          <w:szCs w:val="16"/>
          <w:rtl/>
        </w:rPr>
        <w:t xml:space="preserve"> </w:t>
      </w:r>
      <w:r w:rsidRPr="009F0C0C">
        <w:rPr>
          <w:rFonts w:ascii="Sylfaen" w:hAnsi="Sylfaen" w:hint="eastAsia"/>
          <w:b/>
          <w:bCs/>
          <w:sz w:val="16"/>
          <w:szCs w:val="16"/>
          <w:rtl/>
        </w:rPr>
        <w:t>עובדיה</w:t>
      </w:r>
      <w:r w:rsidRPr="009F0C0C">
        <w:rPr>
          <w:rFonts w:ascii="Sylfaen" w:hAnsi="Sylfaen"/>
          <w:b/>
          <w:bCs/>
          <w:sz w:val="16"/>
          <w:szCs w:val="16"/>
          <w:rtl/>
        </w:rPr>
        <w:t xml:space="preserve"> </w:t>
      </w:r>
      <w:r w:rsidRPr="009F0C0C">
        <w:rPr>
          <w:rFonts w:ascii="Sylfaen" w:hAnsi="Sylfaen" w:hint="eastAsia"/>
          <w:b/>
          <w:bCs/>
          <w:sz w:val="16"/>
          <w:szCs w:val="16"/>
          <w:rtl/>
        </w:rPr>
        <w:t>יוסף</w:t>
      </w:r>
      <w:r w:rsidRPr="009F0C0C">
        <w:rPr>
          <w:rFonts w:ascii="Sylfaen" w:hAnsi="Sylfaen"/>
          <w:b/>
          <w:bCs/>
          <w:sz w:val="16"/>
          <w:szCs w:val="16"/>
          <w:rtl/>
        </w:rPr>
        <w:t xml:space="preserve"> </w:t>
      </w:r>
      <w:r w:rsidRPr="009F0C0C">
        <w:rPr>
          <w:rFonts w:ascii="Sylfaen" w:hAnsi="Sylfaen" w:hint="eastAsia"/>
          <w:sz w:val="16"/>
          <w:szCs w:val="16"/>
          <w:rtl/>
        </w:rPr>
        <w:t>זצוק</w:t>
      </w:r>
      <w:r w:rsidRPr="009F0C0C">
        <w:rPr>
          <w:rFonts w:ascii="Sylfaen" w:hAnsi="Sylfaen"/>
          <w:sz w:val="16"/>
          <w:szCs w:val="16"/>
          <w:rtl/>
        </w:rPr>
        <w:t>"</w:t>
      </w:r>
      <w:r w:rsidRPr="009F0C0C">
        <w:rPr>
          <w:rFonts w:ascii="Sylfaen" w:hAnsi="Sylfaen" w:hint="eastAsia"/>
          <w:sz w:val="16"/>
          <w:szCs w:val="16"/>
          <w:rtl/>
        </w:rPr>
        <w:t>ל</w:t>
      </w:r>
      <w:r w:rsidRPr="009F0C0C">
        <w:rPr>
          <w:rFonts w:ascii="Sylfaen" w:hAnsi="Sylfaen"/>
          <w:sz w:val="16"/>
          <w:szCs w:val="16"/>
          <w:rtl/>
        </w:rPr>
        <w:br/>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sidRPr="009F0C0C">
        <w:rPr>
          <w:rFonts w:ascii="Sylfaen" w:hAnsi="Sylfaen" w:hint="eastAsia"/>
          <w:b/>
          <w:bCs/>
          <w:sz w:val="16"/>
          <w:szCs w:val="16"/>
          <w:rtl/>
        </w:rPr>
        <w:t>זמני</w:t>
      </w:r>
      <w:r w:rsidRPr="009F0C0C">
        <w:rPr>
          <w:rFonts w:ascii="Sylfaen" w:hAnsi="Sylfaen"/>
          <w:b/>
          <w:bCs/>
          <w:sz w:val="16"/>
          <w:szCs w:val="16"/>
          <w:rtl/>
        </w:rPr>
        <w:t xml:space="preserve"> </w:t>
      </w:r>
      <w:r w:rsidRPr="009F0C0C">
        <w:rPr>
          <w:rFonts w:ascii="Sylfaen" w:hAnsi="Sylfaen" w:hint="eastAsia"/>
          <w:b/>
          <w:bCs/>
          <w:sz w:val="16"/>
          <w:szCs w:val="16"/>
          <w:rtl/>
        </w:rPr>
        <w:t>השבת</w:t>
      </w:r>
      <w:r w:rsidRPr="009F0C0C">
        <w:rPr>
          <w:rFonts w:ascii="Sylfaen" w:hAnsi="Sylfaen"/>
          <w:b/>
          <w:bCs/>
          <w:sz w:val="16"/>
          <w:szCs w:val="16"/>
          <w:rtl/>
        </w:rPr>
        <w:t>:</w:t>
      </w:r>
      <w:r w:rsidRPr="009F0C0C">
        <w:rPr>
          <w:sz w:val="16"/>
          <w:szCs w:val="16"/>
          <w:rtl/>
        </w:rPr>
        <w:t xml:space="preserve"> </w:t>
      </w:r>
      <w:r w:rsidRPr="009F0C0C">
        <w:rPr>
          <w:rFonts w:ascii="Sylfaen" w:hAnsi="Sylfaen"/>
          <w:b/>
          <w:bCs/>
          <w:sz w:val="16"/>
          <w:szCs w:val="16"/>
          <w:rtl/>
        </w:rPr>
        <w:t xml:space="preserve"> </w:t>
      </w:r>
      <w:r w:rsidRPr="009F0C0C">
        <w:rPr>
          <w:rFonts w:ascii="Sylfaen" w:hAnsi="Sylfaen" w:hint="eastAsia"/>
          <w:sz w:val="16"/>
          <w:szCs w:val="16"/>
          <w:rtl/>
        </w:rPr>
        <w:t>כניסת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b/>
          <w:bCs/>
          <w:sz w:val="16"/>
          <w:szCs w:val="16"/>
          <w:rtl/>
        </w:rPr>
        <w:t>:</w:t>
      </w:r>
      <w:r w:rsidRPr="009F0C0C">
        <w:rPr>
          <w:rFonts w:ascii="Sylfaen" w:hAnsi="Sylfaen"/>
          <w:sz w:val="16"/>
          <w:szCs w:val="16"/>
          <w:rtl/>
        </w:rPr>
        <w:t xml:space="preserve">  </w:t>
      </w:r>
      <w:r>
        <w:rPr>
          <w:rFonts w:ascii="Sylfaen" w:hAnsi="Sylfaen" w:hint="cs"/>
          <w:sz w:val="16"/>
          <w:szCs w:val="16"/>
          <w:rtl/>
        </w:rPr>
        <w:t>19:15</w:t>
      </w:r>
      <w:r w:rsidRPr="009F0C0C">
        <w:rPr>
          <w:rFonts w:ascii="Sylfaen" w:hAnsi="Sylfaen"/>
          <w:sz w:val="16"/>
          <w:szCs w:val="16"/>
          <w:rtl/>
        </w:rPr>
        <w:t xml:space="preserve">| </w:t>
      </w:r>
      <w:r w:rsidRPr="009F0C0C">
        <w:rPr>
          <w:rFonts w:ascii="Sylfaen" w:hAnsi="Sylfaen" w:hint="eastAsia"/>
          <w:sz w:val="16"/>
          <w:szCs w:val="16"/>
          <w:rtl/>
        </w:rPr>
        <w:t>יציאת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sz w:val="16"/>
          <w:szCs w:val="16"/>
          <w:rtl/>
        </w:rPr>
        <w:t xml:space="preserve">: </w:t>
      </w:r>
      <w:r>
        <w:rPr>
          <w:rFonts w:ascii="Sylfaen" w:hAnsi="Sylfaen" w:hint="cs"/>
          <w:sz w:val="16"/>
          <w:szCs w:val="16"/>
          <w:rtl/>
        </w:rPr>
        <w:t>20:18</w:t>
      </w:r>
      <w:r w:rsidRPr="009F0C0C">
        <w:rPr>
          <w:rFonts w:ascii="Sylfaen" w:hAnsi="Sylfaen"/>
          <w:sz w:val="16"/>
          <w:szCs w:val="16"/>
          <w:rtl/>
        </w:rPr>
        <w:t xml:space="preserve">| </w:t>
      </w:r>
      <w:r w:rsidRPr="009F0C0C">
        <w:rPr>
          <w:rFonts w:ascii="Sylfaen" w:hAnsi="Sylfaen" w:hint="eastAsia"/>
          <w:sz w:val="16"/>
          <w:szCs w:val="16"/>
          <w:rtl/>
        </w:rPr>
        <w:t>לר</w:t>
      </w:r>
      <w:r w:rsidRPr="009F0C0C">
        <w:rPr>
          <w:rFonts w:ascii="Sylfaen" w:hAnsi="Sylfaen"/>
          <w:sz w:val="16"/>
          <w:szCs w:val="16"/>
          <w:rtl/>
        </w:rPr>
        <w:t>"</w:t>
      </w:r>
      <w:r w:rsidRPr="009F0C0C">
        <w:rPr>
          <w:rFonts w:ascii="Sylfaen" w:hAnsi="Sylfaen" w:hint="eastAsia"/>
          <w:sz w:val="16"/>
          <w:szCs w:val="16"/>
          <w:rtl/>
        </w:rPr>
        <w:t>ת</w:t>
      </w:r>
      <w:r w:rsidRPr="009F0C0C">
        <w:rPr>
          <w:rFonts w:ascii="Sylfaen" w:hAnsi="Sylfaen"/>
          <w:sz w:val="16"/>
          <w:szCs w:val="16"/>
          <w:rtl/>
        </w:rPr>
        <w:t xml:space="preserve">: </w:t>
      </w:r>
      <w:r>
        <w:rPr>
          <w:rFonts w:ascii="Sylfaen" w:hAnsi="Sylfaen" w:hint="cs"/>
          <w:sz w:val="16"/>
          <w:szCs w:val="16"/>
          <w:rtl/>
        </w:rPr>
        <w:t>20:50</w:t>
      </w:r>
      <w:r w:rsidRPr="009F0C0C">
        <w:rPr>
          <w:rFonts w:ascii="Sylfaen" w:hAnsi="Sylfaen"/>
          <w:sz w:val="16"/>
          <w:szCs w:val="16"/>
          <w:rtl/>
        </w:rPr>
        <w:t xml:space="preserve">|  </w:t>
      </w:r>
      <w:r w:rsidRPr="009F0C0C">
        <w:rPr>
          <w:rFonts w:ascii="Sylfaen" w:hAnsi="Sylfaen"/>
          <w:sz w:val="16"/>
          <w:szCs w:val="16"/>
          <w:rtl/>
        </w:rPr>
        <w:br/>
        <w:t xml:space="preserve">                                   </w:t>
      </w:r>
      <w:r w:rsidRPr="009F0C0C">
        <w:rPr>
          <w:rFonts w:ascii="Sylfaen" w:hAnsi="Sylfaen"/>
          <w:sz w:val="16"/>
          <w:szCs w:val="16"/>
        </w:rPr>
        <w:t xml:space="preserve">     </w:t>
      </w:r>
      <w:r w:rsidRPr="009F0C0C">
        <w:rPr>
          <w:rFonts w:ascii="Sylfaen" w:hAnsi="Sylfaen"/>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עורך</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כץ</w:t>
      </w:r>
      <w:r>
        <w:rPr>
          <w:rFonts w:ascii="Sylfaen" w:hAnsi="Sylfaen"/>
          <w:sz w:val="16"/>
          <w:szCs w:val="16"/>
          <w:rtl/>
        </w:rPr>
        <w:t xml:space="preserve">  | </w:t>
      </w:r>
      <w:r w:rsidRPr="009F0C0C">
        <w:rPr>
          <w:rFonts w:ascii="Sylfaen" w:hAnsi="Sylfaen" w:hint="eastAsia"/>
          <w:sz w:val="16"/>
          <w:szCs w:val="16"/>
          <w:rtl/>
        </w:rPr>
        <w:t>לתגובות</w:t>
      </w:r>
      <w:r w:rsidRPr="009F0C0C">
        <w:rPr>
          <w:rFonts w:ascii="Sylfaen" w:hAnsi="Sylfaen"/>
          <w:sz w:val="16"/>
          <w:szCs w:val="16"/>
          <w:rtl/>
        </w:rPr>
        <w:t>: 052-895-7221</w:t>
      </w:r>
      <w:r w:rsidRPr="009F0C0C">
        <w:rPr>
          <w:rFonts w:ascii="Arial" w:hAnsi="Arial"/>
          <w:color w:val="000000"/>
          <w:sz w:val="16"/>
          <w:szCs w:val="16"/>
          <w:shd w:val="clear" w:color="auto" w:fill="FFFFFF"/>
          <w:rtl/>
        </w:rPr>
        <w:t xml:space="preserve">     </w:t>
      </w:r>
      <w:r w:rsidRPr="009F0C0C">
        <w:rPr>
          <w:rFonts w:ascii="Arial" w:hAnsi="Arial" w:hint="cs"/>
          <w:color w:val="000000"/>
          <w:sz w:val="16"/>
          <w:szCs w:val="16"/>
          <w:shd w:val="clear" w:color="auto" w:fill="FFFFFF"/>
          <w:rtl/>
        </w:rPr>
        <w:t xml:space="preserve">     </w:t>
      </w:r>
      <w:r>
        <w:rPr>
          <w:rFonts w:ascii="Sylfaen" w:hAnsi="Sylfaen" w:hint="cs"/>
          <w:color w:val="000000"/>
          <w:sz w:val="16"/>
          <w:szCs w:val="16"/>
          <w:shd w:val="clear" w:color="auto" w:fill="FFFFFF"/>
          <w:rtl/>
        </w:rPr>
        <w:t xml:space="preserve">                                                                                                               </w:t>
      </w:r>
      <w:r>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tl/>
        </w:rPr>
        <w:t xml:space="preserve">    </w:t>
      </w:r>
      <w:r>
        <w:rPr>
          <w:rFonts w:ascii="Arial" w:hAnsi="Arial" w:hint="cs"/>
          <w:color w:val="000000"/>
          <w:sz w:val="16"/>
          <w:szCs w:val="16"/>
          <w:shd w:val="clear" w:color="auto" w:fill="FFFFFF"/>
          <w:rtl/>
        </w:rPr>
        <w:t xml:space="preserve">                      </w:t>
      </w:r>
      <w:r w:rsidRPr="005357A0">
        <w:rPr>
          <w:rFonts w:ascii="Arial" w:hAnsi="Arial" w:hint="cs"/>
          <w:color w:val="FFFFFF" w:themeColor="background1"/>
          <w:sz w:val="16"/>
          <w:szCs w:val="16"/>
          <w:shd w:val="clear" w:color="auto" w:fill="FFFFFF"/>
          <w:rtl/>
        </w:rPr>
        <w:t>ה</w:t>
      </w:r>
      <w:r>
        <w:rPr>
          <w:rFonts w:ascii="Arial" w:hAnsi="Arial" w:hint="cs"/>
          <w:color w:val="000000"/>
          <w:sz w:val="16"/>
          <w:szCs w:val="16"/>
          <w:shd w:val="clear" w:color="auto" w:fill="FFFFFF"/>
          <w:rtl/>
        </w:rPr>
        <w:t xml:space="preserve">                                                                              ה</w:t>
      </w:r>
      <w:r w:rsidRPr="009F0C0C">
        <w:rPr>
          <w:rFonts w:ascii="Arial" w:hAnsi="Arial"/>
          <w:color w:val="000000"/>
          <w:sz w:val="16"/>
          <w:szCs w:val="16"/>
          <w:shd w:val="clear" w:color="auto" w:fill="FFFFFF"/>
          <w:rtl/>
        </w:rPr>
        <w:t>עלון מופץ ע"י מרכז קהילתי התורני  "מקהלֹת"</w:t>
      </w:r>
    </w:p>
    <w:sectPr w:rsidR="00CA77EB" w:rsidSect="00671AB3">
      <w:pgSz w:w="12240" w:h="15840"/>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ttman Stam">
    <w:altName w:val="Courier New"/>
    <w:panose1 w:val="00000000000000000000"/>
    <w:charset w:val="B1"/>
    <w:family w:val="auto"/>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Yad-Brush">
    <w:altName w:val="Courier New"/>
    <w:panose1 w:val="00000400000000000000"/>
    <w:charset w:val="B1"/>
    <w:family w:val="auto"/>
    <w:pitch w:val="variable"/>
    <w:sig w:usb0="00000801" w:usb1="4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671AB3"/>
    <w:rsid w:val="00026BB6"/>
    <w:rsid w:val="00115A80"/>
    <w:rsid w:val="00116353"/>
    <w:rsid w:val="00671AB3"/>
    <w:rsid w:val="007A4DBC"/>
    <w:rsid w:val="0097078E"/>
    <w:rsid w:val="00CA77E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2014-05-21T23:46:00Z</dcterms:created>
  <dcterms:modified xsi:type="dcterms:W3CDTF">2014-05-23T10:13:00Z</dcterms:modified>
</cp:coreProperties>
</file>