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B5" w:rsidRPr="00EB29FD" w:rsidRDefault="00F97E66" w:rsidP="00E020BF">
      <w:pPr>
        <w:jc w:val="right"/>
        <w:rPr>
          <w:rFonts w:asciiTheme="minorBidi" w:hAnsiTheme="minorBidi" w:cs="Arial"/>
          <w:color w:val="000000"/>
          <w:sz w:val="20"/>
          <w:szCs w:val="20"/>
          <w:shd w:val="clear" w:color="auto" w:fill="FFFFFF"/>
          <w:rtl/>
          <w:lang w:val="en-US"/>
        </w:rPr>
      </w:pPr>
      <w:r>
        <w:rPr>
          <w:rFonts w:hint="cs"/>
          <w:noProof/>
          <w:lang w:eastAsia="ru-RU"/>
        </w:rPr>
        <w:drawing>
          <wp:inline distT="0" distB="0" distL="0" distR="0" wp14:anchorId="05B00921" wp14:editId="4D5ADBB4">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w:t>
      </w:r>
      <w:r w:rsidRPr="007F3A74">
        <w:rPr>
          <w:rFonts w:hint="cs"/>
          <w:b/>
          <w:bCs/>
          <w:sz w:val="28"/>
          <w:szCs w:val="28"/>
          <w:rtl/>
        </w:rPr>
        <w:t xml:space="preserve">ספר בראשית </w:t>
      </w:r>
      <w:r w:rsidRPr="007F3A74">
        <w:rPr>
          <w:b/>
          <w:bCs/>
          <w:sz w:val="28"/>
          <w:szCs w:val="28"/>
          <w:rtl/>
        </w:rPr>
        <w:t>–</w:t>
      </w:r>
      <w:r>
        <w:rPr>
          <w:rFonts w:hint="cs"/>
          <w:b/>
          <w:bCs/>
          <w:sz w:val="28"/>
          <w:szCs w:val="28"/>
          <w:rtl/>
        </w:rPr>
        <w:t xml:space="preserve"> פרשת מקץ </w:t>
      </w:r>
      <w:r w:rsidRPr="007F3A74">
        <w:rPr>
          <w:b/>
          <w:bCs/>
          <w:sz w:val="28"/>
          <w:szCs w:val="28"/>
          <w:rtl/>
        </w:rPr>
        <w:t>–</w:t>
      </w:r>
      <w:r>
        <w:rPr>
          <w:rFonts w:hint="cs"/>
          <w:b/>
          <w:bCs/>
          <w:sz w:val="28"/>
          <w:szCs w:val="28"/>
          <w:rtl/>
        </w:rPr>
        <w:t xml:space="preserve"> גליון מס' 10</w:t>
      </w:r>
      <w:r>
        <w:rPr>
          <w:b/>
          <w:bCs/>
          <w:sz w:val="28"/>
          <w:szCs w:val="28"/>
          <w:rtl/>
        </w:rPr>
        <w:br/>
      </w:r>
      <w:r>
        <w:rPr>
          <w:rFonts w:hint="cs"/>
          <w:rtl/>
        </w:rPr>
        <w:t xml:space="preserve">                                      </w:t>
      </w:r>
      <w:r>
        <w:t xml:space="preserve">         </w:t>
      </w:r>
      <w:r>
        <w:rPr>
          <w:rFonts w:hint="cs"/>
          <w:rtl/>
        </w:rPr>
        <w:t xml:space="preserve">      </w:t>
      </w:r>
      <w:r>
        <w:rPr>
          <w:rFonts w:hint="cs"/>
          <w:noProof/>
          <w:lang w:eastAsia="ru-RU"/>
        </w:rPr>
        <w:drawing>
          <wp:inline distT="0" distB="0" distL="0" distR="0" wp14:anchorId="31AB6261" wp14:editId="16EA02DA">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Fonts w:hint="cs"/>
          <w:rtl/>
        </w:rPr>
        <w:br/>
        <w:t xml:space="preserve">               </w:t>
      </w:r>
      <w:r>
        <w:rPr>
          <w:rtl/>
        </w:rPr>
        <w:br/>
      </w:r>
      <w:r>
        <w:rPr>
          <w:rFonts w:asciiTheme="minorBidi" w:hAnsiTheme="minorBidi" w:hint="cs"/>
          <w:b/>
          <w:bCs/>
          <w:color w:val="000000"/>
          <w:sz w:val="24"/>
          <w:szCs w:val="24"/>
          <w:shd w:val="clear" w:color="auto" w:fill="FFFFFF"/>
          <w:rtl/>
        </w:rPr>
        <w:t>"</w:t>
      </w:r>
      <w:r w:rsidRPr="00F97E66">
        <w:rPr>
          <w:rFonts w:cs="David" w:hint="cs"/>
          <w:b/>
          <w:bCs/>
          <w:color w:val="000000"/>
          <w:sz w:val="24"/>
          <w:szCs w:val="24"/>
          <w:shd w:val="clear" w:color="auto" w:fill="FFFFFF"/>
          <w:rtl/>
        </w:rPr>
        <w:t>וַיְהִי מִקֵּץ שְׁנָתַיִם יָמִים וּפַרְעֹה חֹלֵם וְהִנֵּה עֹמֵד עַל הַיְאֹר</w:t>
      </w:r>
      <w:r>
        <w:rPr>
          <w:rFonts w:cs="David" w:hint="cs"/>
          <w:b/>
          <w:bCs/>
          <w:color w:val="000000"/>
          <w:sz w:val="24"/>
          <w:szCs w:val="24"/>
          <w:shd w:val="clear" w:color="auto" w:fill="FFFFFF"/>
          <w:rtl/>
        </w:rPr>
        <w:t>.</w:t>
      </w:r>
      <w:r>
        <w:rPr>
          <w:rFonts w:asciiTheme="minorBidi" w:hAnsiTheme="minorBidi" w:hint="cs"/>
          <w:b/>
          <w:bCs/>
          <w:color w:val="000000"/>
          <w:sz w:val="24"/>
          <w:szCs w:val="24"/>
          <w:shd w:val="clear" w:color="auto" w:fill="FFFFFF"/>
          <w:rtl/>
        </w:rPr>
        <w:t xml:space="preserve">" </w:t>
      </w:r>
      <w:r>
        <w:rPr>
          <w:rFonts w:asciiTheme="minorBidi" w:hAnsiTheme="minorBidi" w:cs="David" w:hint="cs"/>
          <w:color w:val="000000"/>
          <w:sz w:val="18"/>
          <w:szCs w:val="18"/>
          <w:shd w:val="clear" w:color="auto" w:fill="FFFFFF"/>
          <w:rtl/>
        </w:rPr>
        <w:t>(בראשית מא'; א')</w:t>
      </w:r>
      <w:r>
        <w:rPr>
          <w:rFonts w:asciiTheme="minorBidi" w:hAnsiTheme="minorBidi" w:cs="David" w:hint="cs"/>
          <w:color w:val="000000"/>
          <w:sz w:val="18"/>
          <w:szCs w:val="18"/>
          <w:shd w:val="clear" w:color="auto" w:fill="FFFFFF"/>
          <w:rtl/>
        </w:rPr>
        <w:br/>
      </w:r>
      <w:r>
        <w:rPr>
          <w:rFonts w:asciiTheme="minorBidi" w:hAnsiTheme="minorBidi" w:cs="David"/>
          <w:color w:val="000000"/>
          <w:sz w:val="18"/>
          <w:szCs w:val="18"/>
          <w:shd w:val="clear" w:color="auto" w:fill="FFFFFF"/>
          <w:rtl/>
        </w:rPr>
        <w:br/>
      </w:r>
      <w:r>
        <w:rPr>
          <w:rFonts w:asciiTheme="minorBidi" w:hAnsiTheme="minorBidi" w:hint="cs"/>
          <w:color w:val="000000"/>
          <w:sz w:val="20"/>
          <w:szCs w:val="20"/>
          <w:shd w:val="clear" w:color="auto" w:fill="FFFFFF"/>
          <w:rtl/>
        </w:rPr>
        <w:t>בפ</w:t>
      </w:r>
      <w:r w:rsidR="00050511">
        <w:rPr>
          <w:rFonts w:asciiTheme="minorBidi" w:hAnsiTheme="minorBidi" w:hint="cs"/>
          <w:color w:val="000000"/>
          <w:sz w:val="20"/>
          <w:szCs w:val="20"/>
          <w:shd w:val="clear" w:color="auto" w:fill="FFFFFF"/>
          <w:rtl/>
        </w:rPr>
        <w:t>רשת השבוע מסופר על חלומו של פרעה</w:t>
      </w:r>
      <w:r>
        <w:rPr>
          <w:rFonts w:asciiTheme="minorBidi" w:hAnsiTheme="minorBidi" w:hint="cs"/>
          <w:color w:val="000000"/>
          <w:sz w:val="20"/>
          <w:szCs w:val="20"/>
          <w:shd w:val="clear" w:color="auto" w:fill="FFFFFF"/>
          <w:rtl/>
        </w:rPr>
        <w:t>. בתחילת הפר</w:t>
      </w:r>
      <w:r w:rsidR="00050511">
        <w:rPr>
          <w:rFonts w:asciiTheme="minorBidi" w:hAnsiTheme="minorBidi" w:hint="cs"/>
          <w:color w:val="000000"/>
          <w:sz w:val="20"/>
          <w:szCs w:val="20"/>
          <w:shd w:val="clear" w:color="auto" w:fill="FFFFFF"/>
          <w:rtl/>
        </w:rPr>
        <w:t xml:space="preserve">שה, מספרת התורה מה ראה פרעה בחלומו, ובהמשך </w:t>
      </w:r>
      <w:r>
        <w:rPr>
          <w:rFonts w:asciiTheme="minorBidi" w:hAnsiTheme="minorBidi" w:hint="cs"/>
          <w:color w:val="000000"/>
          <w:sz w:val="20"/>
          <w:szCs w:val="20"/>
          <w:shd w:val="clear" w:color="auto" w:fill="FFFFFF"/>
          <w:rtl/>
        </w:rPr>
        <w:t>אנו רואים</w:t>
      </w:r>
      <w:r w:rsidR="00050511">
        <w:rPr>
          <w:rFonts w:asciiTheme="minorBidi" w:hAnsiTheme="minorBidi" w:hint="cs"/>
          <w:color w:val="000000"/>
          <w:sz w:val="20"/>
          <w:szCs w:val="20"/>
          <w:shd w:val="clear" w:color="auto" w:fill="FFFFFF"/>
          <w:rtl/>
        </w:rPr>
        <w:t xml:space="preserve"> </w:t>
      </w:r>
      <w:r>
        <w:rPr>
          <w:rFonts w:asciiTheme="minorBidi" w:hAnsiTheme="minorBidi" w:hint="cs"/>
          <w:color w:val="000000"/>
          <w:sz w:val="20"/>
          <w:szCs w:val="20"/>
          <w:shd w:val="clear" w:color="auto" w:fill="FFFFFF"/>
          <w:rtl/>
        </w:rPr>
        <w:t xml:space="preserve"> איך </w:t>
      </w:r>
      <w:r w:rsidR="00050511">
        <w:rPr>
          <w:rFonts w:asciiTheme="minorBidi" w:hAnsiTheme="minorBidi" w:hint="cs"/>
          <w:color w:val="000000"/>
          <w:sz w:val="20"/>
          <w:szCs w:val="20"/>
          <w:shd w:val="clear" w:color="auto" w:fill="FFFFFF"/>
          <w:rtl/>
        </w:rPr>
        <w:t xml:space="preserve"> </w:t>
      </w:r>
      <w:r w:rsidRPr="00F97E66">
        <w:rPr>
          <w:rFonts w:asciiTheme="minorBidi" w:hAnsiTheme="minorBidi" w:cs="Arial" w:hint="cs"/>
          <w:color w:val="000000"/>
          <w:sz w:val="20"/>
          <w:szCs w:val="20"/>
          <w:shd w:val="clear" w:color="auto" w:fill="FFFFFF"/>
          <w:rtl/>
        </w:rPr>
        <w:t>שהתגשם</w:t>
      </w:r>
      <w:r>
        <w:rPr>
          <w:rFonts w:asciiTheme="minorBidi" w:hAnsiTheme="minorBidi" w:cs="Arial"/>
          <w:color w:val="000000"/>
          <w:sz w:val="20"/>
          <w:szCs w:val="20"/>
          <w:shd w:val="clear" w:color="auto" w:fill="FFFFFF"/>
          <w:rtl/>
        </w:rPr>
        <w:br/>
      </w:r>
      <w:r w:rsidR="00050511">
        <w:rPr>
          <w:rFonts w:asciiTheme="minorBidi" w:hAnsiTheme="minorBidi" w:cs="Arial" w:hint="cs"/>
          <w:color w:val="000000"/>
          <w:sz w:val="20"/>
          <w:szCs w:val="20"/>
          <w:shd w:val="clear" w:color="auto" w:fill="FFFFFF"/>
          <w:rtl/>
        </w:rPr>
        <w:t>חלומו של פרעה</w:t>
      </w:r>
      <w:r>
        <w:rPr>
          <w:rFonts w:asciiTheme="minorBidi" w:hAnsiTheme="minorBidi" w:cs="Arial" w:hint="cs"/>
          <w:color w:val="000000"/>
          <w:sz w:val="20"/>
          <w:szCs w:val="20"/>
          <w:shd w:val="clear" w:color="auto" w:fill="FFFFFF"/>
          <w:rtl/>
        </w:rPr>
        <w:t xml:space="preserve"> </w:t>
      </w:r>
      <w:r>
        <w:rPr>
          <w:rFonts w:asciiTheme="minorBidi" w:hAnsiTheme="minorBidi" w:cs="Arial" w:hint="cs"/>
          <w:b/>
          <w:bCs/>
          <w:color w:val="000000"/>
          <w:sz w:val="20"/>
          <w:szCs w:val="20"/>
          <w:shd w:val="clear" w:color="auto" w:fill="FFFFFF"/>
          <w:rtl/>
        </w:rPr>
        <w:t>לפי פתרונו של יוסף הצדיק על החלום.</w:t>
      </w:r>
      <w:r w:rsidR="00050511">
        <w:rPr>
          <w:rFonts w:asciiTheme="minorBidi" w:hAnsiTheme="minorBidi" w:cs="Arial" w:hint="cs"/>
          <w:color w:val="000000"/>
          <w:sz w:val="20"/>
          <w:szCs w:val="20"/>
          <w:shd w:val="clear" w:color="auto" w:fill="FFFFFF"/>
          <w:rtl/>
        </w:rPr>
        <w:t xml:space="preserve"> אחת השאלות החשובות</w:t>
      </w:r>
      <w:r>
        <w:rPr>
          <w:rFonts w:asciiTheme="minorBidi" w:hAnsiTheme="minorBidi" w:cs="Arial" w:hint="cs"/>
          <w:color w:val="000000"/>
          <w:sz w:val="20"/>
          <w:szCs w:val="20"/>
          <w:shd w:val="clear" w:color="auto" w:fill="FFFFFF"/>
          <w:rtl/>
        </w:rPr>
        <w:t xml:space="preserve"> ביהדו</w:t>
      </w:r>
      <w:r w:rsidR="00050511">
        <w:rPr>
          <w:rFonts w:asciiTheme="minorBidi" w:hAnsiTheme="minorBidi" w:cs="Arial" w:hint="cs"/>
          <w:color w:val="000000"/>
          <w:sz w:val="20"/>
          <w:szCs w:val="20"/>
          <w:shd w:val="clear" w:color="auto" w:fill="FFFFFF"/>
          <w:rtl/>
        </w:rPr>
        <w:t xml:space="preserve">ת, וכן במדע, זה האם  יש כל קשרבין </w:t>
      </w:r>
      <w:r>
        <w:rPr>
          <w:rFonts w:asciiTheme="minorBidi" w:hAnsiTheme="minorBidi" w:cs="Arial" w:hint="cs"/>
          <w:color w:val="000000"/>
          <w:sz w:val="20"/>
          <w:szCs w:val="20"/>
          <w:shd w:val="clear" w:color="auto" w:fill="FFFFFF"/>
          <w:rtl/>
        </w:rPr>
        <w:t>חלומות לבין חיי היום יום?</w:t>
      </w:r>
      <w:r w:rsidR="00F85A17">
        <w:rPr>
          <w:rFonts w:asciiTheme="minorBidi" w:hAnsiTheme="minorBidi" w:cs="Arial"/>
          <w:color w:val="000000"/>
          <w:sz w:val="20"/>
          <w:szCs w:val="20"/>
          <w:shd w:val="clear" w:color="auto" w:fill="FFFFFF"/>
          <w:rtl/>
        </w:rPr>
        <w:br/>
      </w:r>
      <w:r w:rsidR="00F85A17" w:rsidRPr="00AA78DB">
        <w:rPr>
          <w:rFonts w:asciiTheme="minorBidi" w:hAnsiTheme="minorBidi" w:cs="Arial" w:hint="cs"/>
          <w:color w:val="000000"/>
          <w:sz w:val="20"/>
          <w:szCs w:val="20"/>
          <w:shd w:val="clear" w:color="auto" w:fill="FFFFFF"/>
          <w:rtl/>
        </w:rPr>
        <w:t xml:space="preserve">הגמרא במסכת ברכות, בפרק התשיעי של המסכת, עוסקת בעיקר בענייני חלומות. גם שם, בגמרא השאלה העיקרית </w:t>
      </w:r>
      <w:r w:rsidR="00050511">
        <w:rPr>
          <w:rFonts w:asciiTheme="minorBidi" w:hAnsiTheme="minorBidi" w:cs="Arial" w:hint="cs"/>
          <w:color w:val="000000"/>
          <w:sz w:val="20"/>
          <w:szCs w:val="20"/>
          <w:shd w:val="clear" w:color="auto" w:fill="FFFFFF"/>
          <w:rtl/>
        </w:rPr>
        <w:t>היא, האם יש השפעה לחלומות. אך שם</w:t>
      </w:r>
      <w:r w:rsidR="00F85A17" w:rsidRPr="00AA78DB">
        <w:rPr>
          <w:rFonts w:asciiTheme="minorBidi" w:hAnsiTheme="minorBidi" w:cs="Arial" w:hint="cs"/>
          <w:color w:val="000000"/>
          <w:sz w:val="20"/>
          <w:szCs w:val="20"/>
          <w:shd w:val="clear" w:color="auto" w:fill="FFFFFF"/>
          <w:rtl/>
        </w:rPr>
        <w:t xml:space="preserve">, השאלה הנ"ל נוצרה מהסתירה שיש בין הפסוקים: מצד אחד </w:t>
      </w:r>
      <w:r w:rsidR="00AA78DB">
        <w:rPr>
          <w:rFonts w:asciiTheme="minorBidi" w:hAnsiTheme="minorBidi" w:cs="Arial" w:hint="cs"/>
          <w:color w:val="000000"/>
          <w:sz w:val="20"/>
          <w:szCs w:val="20"/>
          <w:shd w:val="clear" w:color="auto" w:fill="FFFFFF"/>
          <w:rtl/>
        </w:rPr>
        <w:t xml:space="preserve"> </w:t>
      </w:r>
      <w:r w:rsidR="00F85A17" w:rsidRPr="00AA78DB">
        <w:rPr>
          <w:rFonts w:asciiTheme="minorBidi" w:hAnsiTheme="minorBidi" w:cs="Arial" w:hint="cs"/>
          <w:color w:val="000000"/>
          <w:sz w:val="20"/>
          <w:szCs w:val="20"/>
          <w:shd w:val="clear" w:color="auto" w:fill="FFFFFF"/>
          <w:rtl/>
        </w:rPr>
        <w:t xml:space="preserve">נאמר </w:t>
      </w:r>
      <w:r w:rsidR="00AA78DB">
        <w:rPr>
          <w:rFonts w:asciiTheme="minorBidi" w:hAnsiTheme="minorBidi" w:cs="Arial" w:hint="cs"/>
          <w:color w:val="000000"/>
          <w:sz w:val="20"/>
          <w:szCs w:val="20"/>
          <w:shd w:val="clear" w:color="auto" w:fill="FFFFFF"/>
          <w:rtl/>
        </w:rPr>
        <w:t xml:space="preserve"> </w:t>
      </w:r>
      <w:r w:rsidR="00F85A17" w:rsidRPr="00AA78DB">
        <w:rPr>
          <w:rFonts w:asciiTheme="minorBidi" w:hAnsiTheme="minorBidi" w:cs="David" w:hint="cs"/>
          <w:color w:val="000000"/>
          <w:sz w:val="20"/>
          <w:szCs w:val="20"/>
          <w:shd w:val="clear" w:color="auto" w:fill="FFFFFF"/>
          <w:rtl/>
        </w:rPr>
        <w:t>(במדבר יב'; ו')</w:t>
      </w:r>
      <w:r w:rsidR="00F85A17" w:rsidRPr="00AA78DB">
        <w:rPr>
          <w:rFonts w:asciiTheme="minorBidi" w:hAnsiTheme="minorBidi" w:hint="cs"/>
          <w:color w:val="000000"/>
          <w:sz w:val="20"/>
          <w:szCs w:val="20"/>
          <w:shd w:val="clear" w:color="auto" w:fill="FFFFFF"/>
          <w:rtl/>
        </w:rPr>
        <w:t>:</w:t>
      </w:r>
      <w:r w:rsidR="00AA78DB">
        <w:rPr>
          <w:rFonts w:asciiTheme="minorBidi" w:hAnsiTheme="minorBidi" w:hint="cs"/>
          <w:color w:val="000000"/>
          <w:sz w:val="20"/>
          <w:szCs w:val="20"/>
          <w:shd w:val="clear" w:color="auto" w:fill="FFFFFF"/>
          <w:rtl/>
        </w:rPr>
        <w:t xml:space="preserve"> </w:t>
      </w:r>
      <w:r w:rsidR="00F85A17" w:rsidRPr="00AA78DB">
        <w:rPr>
          <w:rFonts w:asciiTheme="minorBidi" w:hAnsiTheme="minorBidi" w:hint="cs"/>
          <w:color w:val="000000"/>
          <w:sz w:val="20"/>
          <w:szCs w:val="20"/>
          <w:shd w:val="clear" w:color="auto" w:fill="FFFFFF"/>
          <w:rtl/>
        </w:rPr>
        <w:t>"</w:t>
      </w:r>
      <w:r w:rsidR="00F85A17" w:rsidRPr="00AA78DB">
        <w:rPr>
          <w:rFonts w:cs="David" w:hint="cs"/>
          <w:b/>
          <w:bCs/>
          <w:color w:val="000000"/>
          <w:sz w:val="20"/>
          <w:szCs w:val="20"/>
          <w:shd w:val="clear" w:color="auto" w:fill="FFFFFF"/>
          <w:rtl/>
        </w:rPr>
        <w:t xml:space="preserve">בַּחֲלוֹם </w:t>
      </w:r>
      <w:r w:rsidR="00AA78DB">
        <w:rPr>
          <w:rFonts w:cs="David" w:hint="cs"/>
          <w:b/>
          <w:bCs/>
          <w:color w:val="000000"/>
          <w:sz w:val="20"/>
          <w:szCs w:val="20"/>
          <w:shd w:val="clear" w:color="auto" w:fill="FFFFFF"/>
          <w:rtl/>
        </w:rPr>
        <w:t xml:space="preserve"> </w:t>
      </w:r>
      <w:r w:rsidR="00F85A17" w:rsidRPr="00AA78DB">
        <w:rPr>
          <w:rFonts w:cs="David" w:hint="cs"/>
          <w:b/>
          <w:bCs/>
          <w:color w:val="000000"/>
          <w:sz w:val="20"/>
          <w:szCs w:val="20"/>
          <w:shd w:val="clear" w:color="auto" w:fill="FFFFFF"/>
          <w:rtl/>
        </w:rPr>
        <w:t xml:space="preserve">אֲדַבֶּר </w:t>
      </w:r>
      <w:r w:rsidR="00AA78DB">
        <w:rPr>
          <w:rFonts w:cs="David" w:hint="cs"/>
          <w:b/>
          <w:bCs/>
          <w:color w:val="000000"/>
          <w:sz w:val="20"/>
          <w:szCs w:val="20"/>
          <w:shd w:val="clear" w:color="auto" w:fill="FFFFFF"/>
          <w:rtl/>
        </w:rPr>
        <w:t xml:space="preserve"> </w:t>
      </w:r>
      <w:r w:rsidR="00F85A17" w:rsidRPr="00AA78DB">
        <w:rPr>
          <w:rFonts w:asciiTheme="minorBidi" w:hAnsiTheme="minorBidi" w:cs="David"/>
          <w:b/>
          <w:bCs/>
          <w:color w:val="000000"/>
          <w:sz w:val="20"/>
          <w:szCs w:val="20"/>
          <w:shd w:val="clear" w:color="auto" w:fill="FFFFFF"/>
          <w:rtl/>
        </w:rPr>
        <w:t>בּוֹ</w:t>
      </w:r>
      <w:r w:rsidR="00F85A17" w:rsidRPr="00AA78DB">
        <w:rPr>
          <w:rFonts w:asciiTheme="minorBidi" w:hAnsiTheme="minorBidi" w:hint="cs"/>
          <w:color w:val="000000"/>
          <w:sz w:val="20"/>
          <w:szCs w:val="20"/>
          <w:shd w:val="clear" w:color="auto" w:fill="FFFFFF"/>
          <w:rtl/>
        </w:rPr>
        <w:t xml:space="preserve">", </w:t>
      </w:r>
      <w:r w:rsidR="00AA78DB">
        <w:rPr>
          <w:rFonts w:asciiTheme="minorBidi" w:hAnsiTheme="minorBidi" w:hint="cs"/>
          <w:color w:val="000000"/>
          <w:sz w:val="20"/>
          <w:szCs w:val="20"/>
          <w:shd w:val="clear" w:color="auto" w:fill="FFFFFF"/>
          <w:rtl/>
        </w:rPr>
        <w:t xml:space="preserve"> </w:t>
      </w:r>
      <w:r w:rsidR="00F85A17" w:rsidRPr="00AA78DB">
        <w:rPr>
          <w:rFonts w:asciiTheme="minorBidi" w:hAnsiTheme="minorBidi" w:hint="cs"/>
          <w:color w:val="000000"/>
          <w:sz w:val="20"/>
          <w:szCs w:val="20"/>
          <w:shd w:val="clear" w:color="auto" w:fill="FFFFFF"/>
          <w:rtl/>
        </w:rPr>
        <w:t xml:space="preserve">ומצד </w:t>
      </w:r>
      <w:r w:rsidR="00AA78DB">
        <w:rPr>
          <w:rFonts w:asciiTheme="minorBidi" w:hAnsiTheme="minorBidi" w:hint="cs"/>
          <w:color w:val="000000"/>
          <w:sz w:val="20"/>
          <w:szCs w:val="20"/>
          <w:shd w:val="clear" w:color="auto" w:fill="FFFFFF"/>
          <w:rtl/>
        </w:rPr>
        <w:t xml:space="preserve"> </w:t>
      </w:r>
      <w:r w:rsidR="00F85A17" w:rsidRPr="00AA78DB">
        <w:rPr>
          <w:rFonts w:asciiTheme="minorBidi" w:hAnsiTheme="minorBidi" w:hint="cs"/>
          <w:color w:val="000000"/>
          <w:sz w:val="20"/>
          <w:szCs w:val="20"/>
          <w:shd w:val="clear" w:color="auto" w:fill="FFFFFF"/>
          <w:rtl/>
        </w:rPr>
        <w:t xml:space="preserve">שני </w:t>
      </w:r>
      <w:r w:rsidR="00050511">
        <w:rPr>
          <w:rFonts w:asciiTheme="minorBidi" w:hAnsiTheme="minorBidi" w:hint="cs"/>
          <w:color w:val="000000"/>
          <w:sz w:val="20"/>
          <w:szCs w:val="20"/>
          <w:shd w:val="clear" w:color="auto" w:fill="FFFFFF"/>
          <w:rtl/>
        </w:rPr>
        <w:t xml:space="preserve"> </w:t>
      </w:r>
      <w:r w:rsidR="00F85A17" w:rsidRPr="00AA78DB">
        <w:rPr>
          <w:rFonts w:asciiTheme="minorBidi" w:hAnsiTheme="minorBidi" w:hint="cs"/>
          <w:color w:val="000000"/>
          <w:sz w:val="20"/>
          <w:szCs w:val="20"/>
          <w:shd w:val="clear" w:color="auto" w:fill="FFFFFF"/>
          <w:rtl/>
        </w:rPr>
        <w:t xml:space="preserve">נאמר </w:t>
      </w:r>
      <w:r w:rsidR="00F85A17" w:rsidRPr="00AA78DB">
        <w:rPr>
          <w:rFonts w:asciiTheme="minorBidi" w:hAnsiTheme="minorBidi" w:cs="David" w:hint="cs"/>
          <w:color w:val="000000"/>
          <w:sz w:val="20"/>
          <w:szCs w:val="20"/>
          <w:shd w:val="clear" w:color="auto" w:fill="FFFFFF"/>
          <w:rtl/>
        </w:rPr>
        <w:t>(זכריה י'; ב')</w:t>
      </w:r>
      <w:r w:rsidR="009B726F" w:rsidRPr="00AA78DB">
        <w:rPr>
          <w:rFonts w:asciiTheme="minorBidi" w:hAnsiTheme="minorBidi" w:hint="cs"/>
          <w:color w:val="000000"/>
          <w:sz w:val="20"/>
          <w:szCs w:val="20"/>
          <w:shd w:val="clear" w:color="auto" w:fill="FFFFFF"/>
          <w:rtl/>
        </w:rPr>
        <w:t>: "</w:t>
      </w:r>
      <w:r w:rsidR="009B726F" w:rsidRPr="00AA78DB">
        <w:rPr>
          <w:rFonts w:cs="David" w:hint="cs"/>
          <w:b/>
          <w:bCs/>
          <w:color w:val="000000"/>
          <w:sz w:val="20"/>
          <w:szCs w:val="20"/>
          <w:shd w:val="clear" w:color="auto" w:fill="FFFFFF"/>
          <w:rtl/>
        </w:rPr>
        <w:t>וַחֲלֹמוֹת הַשָּׁוא יְדַבֵּרוּ</w:t>
      </w:r>
      <w:r w:rsidR="001B0208" w:rsidRPr="00AA78DB">
        <w:rPr>
          <w:rFonts w:asciiTheme="minorBidi" w:hAnsiTheme="minorBidi" w:hint="cs"/>
          <w:color w:val="000000"/>
          <w:sz w:val="20"/>
          <w:szCs w:val="20"/>
          <w:shd w:val="clear" w:color="auto" w:fill="FFFFFF"/>
          <w:rtl/>
        </w:rPr>
        <w:t xml:space="preserve">". מצד אחד, הנאמר בחלום </w:t>
      </w:r>
      <w:r w:rsidR="001B0208" w:rsidRPr="00AA78DB">
        <w:rPr>
          <w:rFonts w:asciiTheme="minorBidi" w:hAnsiTheme="minorBidi"/>
          <w:color w:val="000000"/>
          <w:sz w:val="20"/>
          <w:szCs w:val="20"/>
          <w:shd w:val="clear" w:color="auto" w:fill="FFFFFF"/>
          <w:rtl/>
        </w:rPr>
        <w:t>–</w:t>
      </w:r>
      <w:r w:rsidR="001B0208" w:rsidRPr="00AA78DB">
        <w:rPr>
          <w:rFonts w:asciiTheme="minorBidi" w:hAnsiTheme="minorBidi" w:hint="cs"/>
          <w:color w:val="000000"/>
          <w:sz w:val="20"/>
          <w:szCs w:val="20"/>
          <w:shd w:val="clear" w:color="auto" w:fill="FFFFFF"/>
          <w:rtl/>
        </w:rPr>
        <w:t xml:space="preserve"> זהו נבואה. ובנבוא</w:t>
      </w:r>
      <w:r w:rsidR="00050511">
        <w:rPr>
          <w:rFonts w:asciiTheme="minorBidi" w:hAnsiTheme="minorBidi" w:hint="cs"/>
          <w:color w:val="000000"/>
          <w:sz w:val="20"/>
          <w:szCs w:val="20"/>
          <w:shd w:val="clear" w:color="auto" w:fill="FFFFFF"/>
          <w:rtl/>
        </w:rPr>
        <w:t>ה</w:t>
      </w:r>
      <w:r w:rsidR="001B0208" w:rsidRP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color w:val="000000"/>
          <w:sz w:val="20"/>
          <w:szCs w:val="20"/>
          <w:shd w:val="clear" w:color="auto" w:fill="FFFFFF"/>
          <w:rtl/>
        </w:rPr>
        <w:t>–</w:t>
      </w:r>
      <w:r w:rsidR="001B0208" w:rsidRPr="00AA78DB">
        <w:rPr>
          <w:rFonts w:asciiTheme="minorBidi" w:hAnsiTheme="minorBidi" w:hint="cs"/>
          <w:color w:val="000000"/>
          <w:sz w:val="20"/>
          <w:szCs w:val="20"/>
          <w:shd w:val="clear" w:color="auto" w:fill="FFFFFF"/>
          <w:rtl/>
        </w:rPr>
        <w:t xml:space="preserve"> נגלים </w:t>
      </w:r>
      <w:r w:rsidR="00050511">
        <w:rPr>
          <w:rFonts w:asciiTheme="minorBidi" w:hAnsiTheme="minorBidi" w:hint="cs"/>
          <w:color w:val="000000"/>
          <w:sz w:val="20"/>
          <w:szCs w:val="20"/>
          <w:shd w:val="clear" w:color="auto" w:fill="FFFFFF"/>
          <w:rtl/>
        </w:rPr>
        <w:t xml:space="preserve">לאדם מסתרי הבריאה  וידיעות על </w:t>
      </w:r>
      <w:r w:rsidR="001B0208" w:rsidRPr="00AA78DB">
        <w:rPr>
          <w:rFonts w:asciiTheme="minorBidi" w:hAnsiTheme="minorBidi" w:hint="cs"/>
          <w:color w:val="000000"/>
          <w:sz w:val="20"/>
          <w:szCs w:val="20"/>
          <w:shd w:val="clear" w:color="auto" w:fill="FFFFFF"/>
          <w:rtl/>
        </w:rPr>
        <w:t xml:space="preserve">העבר ועל העתיד. ומהנאמר בספר זכריה, יכולים ללמוד שאין לחלום כל טעם ומשמעות.  על  ידי  הסתירה  שיש  בין  הפסוקים  </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 xml:space="preserve">הנ"ל, </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 xml:space="preserve">הגמרא </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מנסה לברר מה זה חלום. התירוץ לסתירה הזאת שבין הפסוקים על פי דברי הגמרא, הוא כך: חלום שהוא מפי המלאך, זהו</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 xml:space="preserve"> חלום </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 xml:space="preserve">בעל </w:t>
      </w:r>
      <w:r w:rsidR="00AA78DB">
        <w:rPr>
          <w:rFonts w:asciiTheme="minorBidi" w:hAnsiTheme="minorBidi" w:hint="cs"/>
          <w:color w:val="000000"/>
          <w:sz w:val="20"/>
          <w:szCs w:val="20"/>
          <w:shd w:val="clear" w:color="auto" w:fill="FFFFFF"/>
          <w:rtl/>
        </w:rPr>
        <w:t xml:space="preserve"> </w:t>
      </w:r>
      <w:r w:rsidR="001B0208" w:rsidRPr="00AA78DB">
        <w:rPr>
          <w:rFonts w:asciiTheme="minorBidi" w:hAnsiTheme="minorBidi" w:hint="cs"/>
          <w:color w:val="000000"/>
          <w:sz w:val="20"/>
          <w:szCs w:val="20"/>
          <w:shd w:val="clear" w:color="auto" w:fill="FFFFFF"/>
          <w:rtl/>
        </w:rPr>
        <w:t xml:space="preserve">משמעות. אבל, חלום שהוא מפי הש"דים, זהו חלום שאין לו כל טעם ומשמעות. </w:t>
      </w:r>
      <w:r w:rsidR="001B0208" w:rsidRPr="00AA78DB">
        <w:rPr>
          <w:rFonts w:asciiTheme="minorBidi" w:hAnsiTheme="minorBidi"/>
          <w:color w:val="000000"/>
          <w:sz w:val="20"/>
          <w:szCs w:val="20"/>
          <w:shd w:val="clear" w:color="auto" w:fill="FFFFFF"/>
          <w:rtl/>
        </w:rPr>
        <w:br/>
      </w:r>
      <w:r w:rsidR="001B0208" w:rsidRPr="00AA78DB">
        <w:rPr>
          <w:rFonts w:asciiTheme="minorBidi" w:hAnsiTheme="minorBidi" w:hint="cs"/>
          <w:color w:val="000000"/>
          <w:sz w:val="20"/>
          <w:szCs w:val="20"/>
          <w:shd w:val="clear" w:color="auto" w:fill="FFFFFF"/>
          <w:rtl/>
        </w:rPr>
        <w:t>עוד שאלה חשובה, שהגמרא מנסה לתת עליה תשובה היא: "על מה תלוי התגשמות החלום.</w:t>
      </w:r>
      <w:r w:rsidR="00AA78DB" w:rsidRPr="00AA78DB">
        <w:rPr>
          <w:rFonts w:asciiTheme="minorBidi" w:hAnsiTheme="minorBidi" w:hint="cs"/>
          <w:color w:val="000000"/>
          <w:sz w:val="20"/>
          <w:szCs w:val="20"/>
          <w:shd w:val="clear" w:color="auto" w:fill="FFFFFF"/>
          <w:rtl/>
        </w:rPr>
        <w:t>"</w:t>
      </w:r>
      <w:r w:rsidR="001B0208" w:rsidRPr="00AA78DB">
        <w:rPr>
          <w:rFonts w:asciiTheme="minorBidi" w:hAnsiTheme="minorBidi" w:hint="cs"/>
          <w:color w:val="000000"/>
          <w:sz w:val="20"/>
          <w:szCs w:val="20"/>
          <w:shd w:val="clear" w:color="auto" w:fill="FFFFFF"/>
          <w:rtl/>
        </w:rPr>
        <w:t xml:space="preserve"> </w:t>
      </w:r>
      <w:r w:rsidR="00AA78DB" w:rsidRPr="00AA78DB">
        <w:rPr>
          <w:rFonts w:asciiTheme="minorBidi" w:hAnsiTheme="minorBidi" w:hint="cs"/>
          <w:color w:val="000000"/>
          <w:sz w:val="20"/>
          <w:szCs w:val="20"/>
          <w:shd w:val="clear" w:color="auto" w:fill="FFFFFF"/>
          <w:rtl/>
        </w:rPr>
        <w:t xml:space="preserve"> אומרת  הגמרא:  כל  עוד,  שלא נתנו לחלום הסבר ופתרון, החלום שמור ואינו מתגשם. </w:t>
      </w:r>
      <w:r w:rsidR="00050511">
        <w:rPr>
          <w:rFonts w:asciiTheme="minorBidi" w:hAnsiTheme="minorBidi" w:hint="cs"/>
          <w:color w:val="000000"/>
          <w:sz w:val="20"/>
          <w:szCs w:val="20"/>
          <w:shd w:val="clear" w:color="auto" w:fill="FFFFFF"/>
          <w:rtl/>
        </w:rPr>
        <w:t>כלומר, כל עוד שהאדם לא סיפר על א</w:t>
      </w:r>
      <w:r w:rsidR="00AA78DB" w:rsidRPr="00AA78DB">
        <w:rPr>
          <w:rFonts w:asciiTheme="minorBidi" w:hAnsiTheme="minorBidi" w:hint="cs"/>
          <w:color w:val="000000"/>
          <w:sz w:val="20"/>
          <w:szCs w:val="20"/>
          <w:shd w:val="clear" w:color="auto" w:fill="FFFFFF"/>
          <w:rtl/>
        </w:rPr>
        <w:t>ודות חלומו  למישהו,  והשומע  לא הסביר את פשר חלומו, החלום אינו מתקיים. אבל אם השומע נתן הסבר כלשהו על  החלום,  יש  סיכוי  גדול,  שהחלום  יתגשם בדיוק כמו שהשומע הסביר.</w:t>
      </w:r>
      <w:r w:rsidR="00AA78DB">
        <w:rPr>
          <w:rFonts w:asciiTheme="minorBidi" w:hAnsiTheme="minorBidi"/>
          <w:color w:val="000000"/>
          <w:sz w:val="20"/>
          <w:szCs w:val="20"/>
          <w:shd w:val="clear" w:color="auto" w:fill="FFFFFF"/>
          <w:rtl/>
        </w:rPr>
        <w:br/>
      </w:r>
      <w:r w:rsidR="00AA78DB">
        <w:rPr>
          <w:rFonts w:asciiTheme="minorBidi" w:hAnsiTheme="minorBidi" w:hint="cs"/>
          <w:color w:val="000000"/>
          <w:sz w:val="20"/>
          <w:szCs w:val="20"/>
          <w:shd w:val="clear" w:color="auto" w:fill="FFFFFF"/>
          <w:rtl/>
        </w:rPr>
        <w:t xml:space="preserve">ועתה, הגענו לנקודה המרכזית של עניין החלומות. אומרת הגמרא במסכת ברכות, שהחלום הולך אחר הפה. כלומר,  איך  שפיו  של  האדם יסביר את החלום </w:t>
      </w:r>
      <w:r w:rsidR="00AA78DB">
        <w:rPr>
          <w:rFonts w:asciiTheme="minorBidi" w:hAnsiTheme="minorBidi"/>
          <w:color w:val="000000"/>
          <w:sz w:val="20"/>
          <w:szCs w:val="20"/>
          <w:shd w:val="clear" w:color="auto" w:fill="FFFFFF"/>
          <w:rtl/>
        </w:rPr>
        <w:t>–</w:t>
      </w:r>
      <w:r w:rsidR="00AA78DB">
        <w:rPr>
          <w:rFonts w:asciiTheme="minorBidi" w:hAnsiTheme="minorBidi" w:hint="cs"/>
          <w:color w:val="000000"/>
          <w:sz w:val="20"/>
          <w:szCs w:val="20"/>
          <w:shd w:val="clear" w:color="auto" w:fill="FFFFFF"/>
          <w:rtl/>
        </w:rPr>
        <w:t xml:space="preserve"> כך יהיה התגשמותו. נביא כמה הוכחות לנאמר: </w:t>
      </w:r>
      <w:r w:rsidR="00AA78DB">
        <w:rPr>
          <w:rFonts w:asciiTheme="minorBidi" w:hAnsiTheme="minorBidi"/>
          <w:color w:val="000000"/>
          <w:sz w:val="20"/>
          <w:szCs w:val="20"/>
          <w:shd w:val="clear" w:color="auto" w:fill="FFFFFF"/>
          <w:rtl/>
        </w:rPr>
        <w:br/>
      </w:r>
      <w:r w:rsidR="00AA78DB">
        <w:rPr>
          <w:rFonts w:asciiTheme="minorBidi" w:hAnsiTheme="minorBidi" w:hint="cs"/>
          <w:color w:val="000000"/>
          <w:sz w:val="20"/>
          <w:szCs w:val="20"/>
          <w:shd w:val="clear" w:color="auto" w:fill="FFFFFF"/>
          <w:rtl/>
        </w:rPr>
        <w:t xml:space="preserve">א. </w:t>
      </w:r>
      <w:r w:rsidR="00AA78DB">
        <w:rPr>
          <w:rFonts w:asciiTheme="minorBidi" w:hAnsiTheme="minorBidi" w:cs="David" w:hint="cs"/>
          <w:color w:val="000000"/>
          <w:sz w:val="18"/>
          <w:szCs w:val="18"/>
          <w:shd w:val="clear" w:color="auto" w:fill="FFFFFF"/>
          <w:rtl/>
        </w:rPr>
        <w:t>(ברכו</w:t>
      </w:r>
      <w:r w:rsidR="00AA78DB" w:rsidRPr="00AA78DB">
        <w:rPr>
          <w:rFonts w:asciiTheme="minorBidi" w:hAnsiTheme="minorBidi" w:cs="David" w:hint="cs"/>
          <w:color w:val="000000"/>
          <w:sz w:val="18"/>
          <w:szCs w:val="18"/>
          <w:shd w:val="clear" w:color="auto" w:fill="FFFFFF"/>
          <w:rtl/>
        </w:rPr>
        <w:t xml:space="preserve">ת </w:t>
      </w:r>
      <w:r w:rsidR="00AA78DB" w:rsidRPr="00AA78DB">
        <w:rPr>
          <w:rFonts w:cs="David" w:hint="cs"/>
          <w:color w:val="000000"/>
          <w:sz w:val="18"/>
          <w:szCs w:val="18"/>
          <w:shd w:val="clear" w:color="auto" w:fill="FFFFFF"/>
          <w:rtl/>
        </w:rPr>
        <w:t>דף נו,א</w:t>
      </w:r>
      <w:r w:rsidR="00AA78DB">
        <w:rPr>
          <w:rFonts w:asciiTheme="minorBidi" w:hAnsiTheme="minorBidi" w:cs="David" w:hint="cs"/>
          <w:color w:val="000000"/>
          <w:sz w:val="18"/>
          <w:szCs w:val="18"/>
          <w:shd w:val="clear" w:color="auto" w:fill="FFFFFF"/>
          <w:rtl/>
        </w:rPr>
        <w:t xml:space="preserve">) </w:t>
      </w:r>
      <w:r w:rsidR="00AA78DB">
        <w:rPr>
          <w:rFonts w:asciiTheme="minorBidi" w:hAnsiTheme="minorBidi" w:cs="David"/>
          <w:color w:val="000000"/>
          <w:sz w:val="18"/>
          <w:szCs w:val="18"/>
          <w:shd w:val="clear" w:color="auto" w:fill="FFFFFF"/>
          <w:rtl/>
        </w:rPr>
        <w:t>–</w:t>
      </w:r>
      <w:r w:rsidR="00AA78DB">
        <w:rPr>
          <w:rFonts w:asciiTheme="minorBidi" w:hAnsiTheme="minorBidi" w:cs="David" w:hint="cs"/>
          <w:color w:val="000000"/>
          <w:sz w:val="18"/>
          <w:szCs w:val="18"/>
          <w:shd w:val="clear" w:color="auto" w:fill="FFFFFF"/>
          <w:rtl/>
        </w:rPr>
        <w:t xml:space="preserve"> </w:t>
      </w:r>
      <w:r w:rsidR="00AA78DB">
        <w:rPr>
          <w:rFonts w:asciiTheme="minorBidi" w:hAnsiTheme="minorBidi" w:hint="cs"/>
          <w:color w:val="000000"/>
          <w:sz w:val="20"/>
          <w:szCs w:val="20"/>
          <w:shd w:val="clear" w:color="auto" w:fill="FFFFFF"/>
          <w:rtl/>
        </w:rPr>
        <w:t>מספרת הגמרא על</w:t>
      </w:r>
      <w:r w:rsidR="00050511">
        <w:rPr>
          <w:rFonts w:asciiTheme="minorBidi" w:hAnsiTheme="minorBidi" w:hint="cs"/>
          <w:color w:val="000000"/>
          <w:sz w:val="20"/>
          <w:szCs w:val="20"/>
          <w:shd w:val="clear" w:color="auto" w:fill="FFFFFF"/>
          <w:rtl/>
        </w:rPr>
        <w:t xml:space="preserve"> אביי ורבא שחלמו אותו חלום. שני</w:t>
      </w:r>
      <w:r w:rsidR="00AA78DB">
        <w:rPr>
          <w:rFonts w:asciiTheme="minorBidi" w:hAnsiTheme="minorBidi" w:hint="cs"/>
          <w:color w:val="000000"/>
          <w:sz w:val="20"/>
          <w:szCs w:val="20"/>
          <w:shd w:val="clear" w:color="auto" w:fill="FFFFFF"/>
          <w:rtl/>
        </w:rPr>
        <w:t xml:space="preserve">הם </w:t>
      </w:r>
      <w:r w:rsidR="00050511">
        <w:rPr>
          <w:rFonts w:asciiTheme="minorBidi" w:hAnsiTheme="minorBidi" w:hint="cs"/>
          <w:color w:val="000000"/>
          <w:sz w:val="20"/>
          <w:szCs w:val="20"/>
          <w:shd w:val="clear" w:color="auto" w:fill="FFFFFF"/>
          <w:rtl/>
        </w:rPr>
        <w:t xml:space="preserve"> </w:t>
      </w:r>
      <w:r w:rsidR="00AA78DB">
        <w:rPr>
          <w:rFonts w:asciiTheme="minorBidi" w:hAnsiTheme="minorBidi" w:hint="cs"/>
          <w:color w:val="000000"/>
          <w:sz w:val="20"/>
          <w:szCs w:val="20"/>
          <w:shd w:val="clear" w:color="auto" w:fill="FFFFFF"/>
          <w:rtl/>
        </w:rPr>
        <w:t xml:space="preserve">רצו לדעת מה פשר החלום  ובאו לאדם שידע להסביר חלומות. קראו לאותו אדם </w:t>
      </w:r>
      <w:r w:rsidR="00AA78DB">
        <w:rPr>
          <w:rFonts w:asciiTheme="minorBidi" w:hAnsiTheme="minorBidi" w:hint="cs"/>
          <w:b/>
          <w:bCs/>
          <w:color w:val="000000"/>
          <w:sz w:val="20"/>
          <w:szCs w:val="20"/>
          <w:shd w:val="clear" w:color="auto" w:fill="FFFFFF"/>
          <w:rtl/>
        </w:rPr>
        <w:t xml:space="preserve">בר הדיא. </w:t>
      </w:r>
      <w:r w:rsidR="00CF1EFA">
        <w:rPr>
          <w:rFonts w:asciiTheme="minorBidi" w:hAnsiTheme="minorBidi" w:hint="cs"/>
          <w:color w:val="000000"/>
          <w:sz w:val="20"/>
          <w:szCs w:val="20"/>
          <w:shd w:val="clear" w:color="auto" w:fill="FFFFFF"/>
          <w:rtl/>
        </w:rPr>
        <w:t>אביי נכנס לבר הדיא לפני רבא, וביקש ממנו שיפתור אל חלומו. בר הדיא אמר לו, שהוא (אביי) צריך  לשלם  על</w:t>
      </w:r>
      <w:r w:rsidR="00CF1EFA">
        <w:rPr>
          <w:rFonts w:asciiTheme="minorBidi" w:hAnsiTheme="minorBidi"/>
          <w:color w:val="000000"/>
          <w:sz w:val="20"/>
          <w:szCs w:val="20"/>
          <w:shd w:val="clear" w:color="auto" w:fill="FFFFFF"/>
          <w:rtl/>
        </w:rPr>
        <w:br/>
      </w:r>
      <w:r w:rsidR="00CF1EFA">
        <w:rPr>
          <w:rFonts w:asciiTheme="minorBidi" w:hAnsiTheme="minorBidi" w:hint="cs"/>
          <w:color w:val="000000"/>
          <w:sz w:val="20"/>
          <w:szCs w:val="20"/>
          <w:shd w:val="clear" w:color="auto" w:fill="FFFFFF"/>
          <w:rtl/>
        </w:rPr>
        <w:t>הפתרון. אביי שילם לבר הדיא, כדי שיפתור את החלום, והתחיל לספר</w:t>
      </w:r>
      <w:r w:rsidR="00CF1EFA">
        <w:rPr>
          <w:rFonts w:asciiTheme="minorBidi" w:hAnsiTheme="minorBidi" w:hint="cs"/>
          <w:color w:val="000000"/>
          <w:sz w:val="20"/>
          <w:szCs w:val="20"/>
          <w:shd w:val="clear" w:color="auto" w:fill="FFFFFF"/>
          <w:rtl/>
          <w:lang w:val="en-US"/>
        </w:rPr>
        <w:t xml:space="preserve">: "בחלומי קראו  לי  את  הפסוק  הבא:  </w:t>
      </w:r>
      <w:r w:rsidR="00CF1EFA" w:rsidRPr="00CF1EFA">
        <w:rPr>
          <w:rFonts w:asciiTheme="minorBidi" w:hAnsiTheme="minorBidi" w:hint="cs"/>
          <w:b/>
          <w:bCs/>
          <w:color w:val="000000"/>
          <w:sz w:val="20"/>
          <w:szCs w:val="20"/>
          <w:shd w:val="clear" w:color="auto" w:fill="FFFFFF"/>
          <w:rtl/>
          <w:lang w:val="en-US"/>
        </w:rPr>
        <w:t>"</w:t>
      </w:r>
      <w:r w:rsidR="00CF1EFA" w:rsidRPr="00CF1EFA">
        <w:rPr>
          <w:rFonts w:cs="David" w:hint="cs"/>
          <w:b/>
          <w:bCs/>
          <w:color w:val="000000"/>
          <w:sz w:val="20"/>
          <w:szCs w:val="20"/>
          <w:shd w:val="clear" w:color="auto" w:fill="FFFFFF"/>
          <w:rtl/>
        </w:rPr>
        <w:t>שׁוֹרְךָ טָבוּחַ לְעֵינֶיךָ וְלֹא תֹאכַל מִמֶּנּוּ.</w:t>
      </w:r>
      <w:r w:rsidR="00CF1EFA" w:rsidRPr="00CF1EFA">
        <w:rPr>
          <w:rFonts w:asciiTheme="minorBidi" w:hAnsiTheme="minorBidi" w:hint="cs"/>
          <w:b/>
          <w:bCs/>
          <w:color w:val="000000"/>
          <w:sz w:val="20"/>
          <w:szCs w:val="20"/>
          <w:shd w:val="clear" w:color="auto" w:fill="FFFFFF"/>
          <w:rtl/>
        </w:rPr>
        <w:t>"</w:t>
      </w:r>
      <w:r w:rsidR="00CF1EFA">
        <w:rPr>
          <w:rStyle w:val="apple-converted-space"/>
          <w:rFonts w:cs="David" w:hint="cs"/>
          <w:color w:val="000000"/>
          <w:sz w:val="20"/>
          <w:szCs w:val="20"/>
          <w:shd w:val="clear" w:color="auto" w:fill="FFFFFF"/>
          <w:rtl/>
        </w:rPr>
        <w:t xml:space="preserve"> </w:t>
      </w:r>
      <w:r w:rsidR="00CF1EFA">
        <w:rPr>
          <w:rStyle w:val="apple-converted-space"/>
          <w:rFonts w:asciiTheme="minorBidi" w:hAnsiTheme="minorBidi" w:hint="cs"/>
          <w:color w:val="000000"/>
          <w:sz w:val="20"/>
          <w:szCs w:val="20"/>
          <w:shd w:val="clear" w:color="auto" w:fill="FFFFFF"/>
          <w:rtl/>
        </w:rPr>
        <w:t>מה הוא ההסבר לחלומי?" אמר לו בר הדיא: "תרוויח הרבה בעסקים, ומרוב שמחתך תהיה שמח, ולא תתאווה  לאכול  ממה  שיהיה</w:t>
      </w:r>
      <w:r w:rsidR="00CF1EFA">
        <w:rPr>
          <w:rStyle w:val="apple-converted-space"/>
          <w:rFonts w:asciiTheme="minorBidi" w:hAnsiTheme="minorBidi"/>
          <w:color w:val="000000"/>
          <w:sz w:val="20"/>
          <w:szCs w:val="20"/>
          <w:shd w:val="clear" w:color="auto" w:fill="FFFFFF"/>
          <w:rtl/>
        </w:rPr>
        <w:br/>
      </w:r>
      <w:r w:rsidR="00CF1EFA">
        <w:rPr>
          <w:rStyle w:val="apple-converted-space"/>
          <w:rFonts w:asciiTheme="minorBidi" w:hAnsiTheme="minorBidi" w:hint="cs"/>
          <w:color w:val="000000"/>
          <w:sz w:val="20"/>
          <w:szCs w:val="20"/>
          <w:shd w:val="clear" w:color="auto" w:fill="FFFFFF"/>
          <w:rtl/>
        </w:rPr>
        <w:t xml:space="preserve">לך. לאחר מכן נכנס רבא, כדי שבר הדיא יפתור לו את חלומו. בר הדיא אמר לרבא, שהוא (רבא) צריך לשלם, כדי שבר הדיא יפתור  לו  את החלום. רבא סירב לשלם לבר הדיא, והתחיל לספר את חלומו. </w:t>
      </w:r>
      <w:r w:rsidR="00CF1EFA">
        <w:rPr>
          <w:rFonts w:asciiTheme="minorBidi" w:hAnsiTheme="minorBidi" w:hint="cs"/>
          <w:color w:val="000000"/>
          <w:sz w:val="20"/>
          <w:szCs w:val="20"/>
          <w:shd w:val="clear" w:color="auto" w:fill="FFFFFF"/>
          <w:rtl/>
          <w:lang w:val="en-US"/>
        </w:rPr>
        <w:t xml:space="preserve">"בחלומי קראו  לי  את  הפסוק  הבא:  </w:t>
      </w:r>
      <w:r w:rsidR="00CF1EFA" w:rsidRPr="00CF1EFA">
        <w:rPr>
          <w:rFonts w:asciiTheme="minorBidi" w:hAnsiTheme="minorBidi" w:hint="cs"/>
          <w:b/>
          <w:bCs/>
          <w:color w:val="000000"/>
          <w:sz w:val="20"/>
          <w:szCs w:val="20"/>
          <w:shd w:val="clear" w:color="auto" w:fill="FFFFFF"/>
          <w:rtl/>
          <w:lang w:val="en-US"/>
        </w:rPr>
        <w:t>"</w:t>
      </w:r>
      <w:r w:rsidR="00CF1EFA" w:rsidRPr="00CF1EFA">
        <w:rPr>
          <w:rFonts w:cs="David" w:hint="cs"/>
          <w:b/>
          <w:bCs/>
          <w:color w:val="000000"/>
          <w:sz w:val="20"/>
          <w:szCs w:val="20"/>
          <w:shd w:val="clear" w:color="auto" w:fill="FFFFFF"/>
          <w:rtl/>
        </w:rPr>
        <w:t xml:space="preserve">שׁוֹרְךָ טָבוּחַ לְעֵינֶיךָ וְלֹא תֹאכַל </w:t>
      </w:r>
      <w:r w:rsidR="00CF1EFA">
        <w:rPr>
          <w:rFonts w:cs="David" w:hint="cs"/>
          <w:b/>
          <w:bCs/>
          <w:color w:val="000000"/>
          <w:sz w:val="20"/>
          <w:szCs w:val="20"/>
          <w:shd w:val="clear" w:color="auto" w:fill="FFFFFF"/>
          <w:rtl/>
        </w:rPr>
        <w:t xml:space="preserve"> </w:t>
      </w:r>
      <w:r w:rsidR="00CF1EFA" w:rsidRPr="00CF1EFA">
        <w:rPr>
          <w:rFonts w:cs="David" w:hint="cs"/>
          <w:b/>
          <w:bCs/>
          <w:color w:val="000000"/>
          <w:sz w:val="20"/>
          <w:szCs w:val="20"/>
          <w:shd w:val="clear" w:color="auto" w:fill="FFFFFF"/>
          <w:rtl/>
        </w:rPr>
        <w:t>מִמֶּנּוּ.</w:t>
      </w:r>
      <w:r w:rsidR="00CF1EFA" w:rsidRPr="00CF1EFA">
        <w:rPr>
          <w:rFonts w:asciiTheme="minorBidi" w:hAnsiTheme="minorBidi" w:hint="cs"/>
          <w:b/>
          <w:bCs/>
          <w:color w:val="000000"/>
          <w:sz w:val="20"/>
          <w:szCs w:val="20"/>
          <w:shd w:val="clear" w:color="auto" w:fill="FFFFFF"/>
          <w:rtl/>
        </w:rPr>
        <w:t>"</w:t>
      </w:r>
      <w:r w:rsidR="00CF1EFA">
        <w:rPr>
          <w:rStyle w:val="apple-converted-space"/>
          <w:rFonts w:cs="David" w:hint="cs"/>
          <w:color w:val="000000"/>
          <w:sz w:val="20"/>
          <w:szCs w:val="20"/>
          <w:shd w:val="clear" w:color="auto" w:fill="FFFFFF"/>
          <w:rtl/>
        </w:rPr>
        <w:t xml:space="preserve"> </w:t>
      </w:r>
      <w:r w:rsidR="00CF1EFA">
        <w:rPr>
          <w:rStyle w:val="apple-converted-space"/>
          <w:rFonts w:asciiTheme="minorBidi" w:hAnsiTheme="minorBidi" w:hint="cs"/>
          <w:color w:val="000000"/>
          <w:sz w:val="20"/>
          <w:szCs w:val="20"/>
          <w:shd w:val="clear" w:color="auto" w:fill="FFFFFF"/>
          <w:rtl/>
        </w:rPr>
        <w:t xml:space="preserve">מה הוא ההסבר לחלומי?" אמר לו בר הדיא לרבא: "עתיד אתה להפסיד הרבה בסחורתך! ומרוב צער שיגרם  לך,  לא  תתאווה לאכול  ממה שיהיה לך." מספרת הגמרא שבאמת כך היה! אביי הרוויח הרבה בסחורתו </w:t>
      </w:r>
      <w:r w:rsidR="00CF1EFA">
        <w:rPr>
          <w:rStyle w:val="apple-converted-space"/>
          <w:rFonts w:asciiTheme="minorBidi" w:hAnsiTheme="minorBidi"/>
          <w:color w:val="000000"/>
          <w:sz w:val="20"/>
          <w:szCs w:val="20"/>
          <w:shd w:val="clear" w:color="auto" w:fill="FFFFFF"/>
          <w:rtl/>
        </w:rPr>
        <w:t>–</w:t>
      </w:r>
      <w:r w:rsidR="00CF1EFA">
        <w:rPr>
          <w:rStyle w:val="apple-converted-space"/>
          <w:rFonts w:asciiTheme="minorBidi" w:hAnsiTheme="minorBidi" w:hint="cs"/>
          <w:color w:val="000000"/>
          <w:sz w:val="20"/>
          <w:szCs w:val="20"/>
          <w:shd w:val="clear" w:color="auto" w:fill="FFFFFF"/>
          <w:rtl/>
        </w:rPr>
        <w:t xml:space="preserve"> ולא הת</w:t>
      </w:r>
      <w:r w:rsidR="00050511">
        <w:rPr>
          <w:rStyle w:val="apple-converted-space"/>
          <w:rFonts w:asciiTheme="minorBidi" w:hAnsiTheme="minorBidi" w:hint="cs"/>
          <w:color w:val="000000"/>
          <w:sz w:val="20"/>
          <w:szCs w:val="20"/>
          <w:shd w:val="clear" w:color="auto" w:fill="FFFFFF"/>
          <w:rtl/>
        </w:rPr>
        <w:t>אווה לאכול מרוב שמחתו, ולרבא קרה</w:t>
      </w:r>
      <w:r w:rsidR="00CF1EFA">
        <w:rPr>
          <w:rStyle w:val="apple-converted-space"/>
          <w:rFonts w:asciiTheme="minorBidi" w:hAnsiTheme="minorBidi" w:hint="cs"/>
          <w:color w:val="000000"/>
          <w:sz w:val="20"/>
          <w:szCs w:val="20"/>
          <w:shd w:val="clear" w:color="auto" w:fill="FFFFFF"/>
          <w:rtl/>
        </w:rPr>
        <w:t xml:space="preserve"> ההפך הגמור.</w:t>
      </w:r>
      <w:r w:rsidR="00CF1EFA">
        <w:rPr>
          <w:rStyle w:val="apple-converted-space"/>
          <w:rFonts w:asciiTheme="minorBidi" w:hAnsiTheme="minorBidi"/>
          <w:color w:val="000000"/>
          <w:sz w:val="20"/>
          <w:szCs w:val="20"/>
          <w:shd w:val="clear" w:color="auto" w:fill="FFFFFF"/>
          <w:rtl/>
        </w:rPr>
        <w:br/>
      </w:r>
      <w:r w:rsidR="00CF1EFA">
        <w:rPr>
          <w:rStyle w:val="apple-converted-space"/>
          <w:rFonts w:asciiTheme="minorBidi" w:hAnsiTheme="minorBidi" w:hint="cs"/>
          <w:color w:val="000000"/>
          <w:sz w:val="20"/>
          <w:szCs w:val="20"/>
          <w:shd w:val="clear" w:color="auto" w:fill="FFFFFF"/>
          <w:rtl/>
        </w:rPr>
        <w:t xml:space="preserve">ב. </w:t>
      </w:r>
      <w:r w:rsidR="00CF1EFA">
        <w:rPr>
          <w:rFonts w:asciiTheme="minorBidi" w:hAnsiTheme="minorBidi" w:cs="David" w:hint="cs"/>
          <w:color w:val="000000"/>
          <w:sz w:val="18"/>
          <w:szCs w:val="18"/>
          <w:shd w:val="clear" w:color="auto" w:fill="FFFFFF"/>
          <w:rtl/>
        </w:rPr>
        <w:t>(ברכו</w:t>
      </w:r>
      <w:r w:rsidR="00CF1EFA" w:rsidRPr="00AA78DB">
        <w:rPr>
          <w:rFonts w:asciiTheme="minorBidi" w:hAnsiTheme="minorBidi" w:cs="David" w:hint="cs"/>
          <w:color w:val="000000"/>
          <w:sz w:val="18"/>
          <w:szCs w:val="18"/>
          <w:shd w:val="clear" w:color="auto" w:fill="FFFFFF"/>
          <w:rtl/>
        </w:rPr>
        <w:t xml:space="preserve">ת </w:t>
      </w:r>
      <w:r w:rsidR="00CF1EFA" w:rsidRPr="00AA78DB">
        <w:rPr>
          <w:rFonts w:cs="David" w:hint="cs"/>
          <w:color w:val="000000"/>
          <w:sz w:val="18"/>
          <w:szCs w:val="18"/>
          <w:shd w:val="clear" w:color="auto" w:fill="FFFFFF"/>
          <w:rtl/>
        </w:rPr>
        <w:t>דף נו,א</w:t>
      </w:r>
      <w:r w:rsidR="00CF1EFA">
        <w:rPr>
          <w:rFonts w:asciiTheme="minorBidi" w:hAnsiTheme="minorBidi" w:cs="David" w:hint="cs"/>
          <w:color w:val="000000"/>
          <w:sz w:val="18"/>
          <w:szCs w:val="18"/>
          <w:shd w:val="clear" w:color="auto" w:fill="FFFFFF"/>
          <w:rtl/>
        </w:rPr>
        <w:t xml:space="preserve">) </w:t>
      </w:r>
      <w:r w:rsidR="00CF1EFA">
        <w:rPr>
          <w:rFonts w:asciiTheme="minorBidi" w:hAnsiTheme="minorBidi"/>
          <w:color w:val="000000"/>
          <w:sz w:val="20"/>
          <w:szCs w:val="20"/>
          <w:shd w:val="clear" w:color="auto" w:fill="FFFFFF"/>
          <w:rtl/>
        </w:rPr>
        <w:t>–</w:t>
      </w:r>
      <w:r w:rsidR="00CF1EFA">
        <w:rPr>
          <w:rFonts w:asciiTheme="minorBidi" w:hAnsiTheme="minorBidi" w:hint="cs"/>
          <w:color w:val="000000"/>
          <w:sz w:val="20"/>
          <w:szCs w:val="20"/>
          <w:shd w:val="clear" w:color="auto" w:fill="FFFFFF"/>
          <w:rtl/>
        </w:rPr>
        <w:t xml:space="preserve"> ממשיכה הגמרא ומספרת על חלומו של רבא, שהוא לבדו חלם ובא אל בר הדיא כדי שיפתור לו את חלומו.  מספר  רבא לבר הדיא</w:t>
      </w:r>
      <w:r w:rsidR="00CF1EFA">
        <w:rPr>
          <w:rFonts w:asciiTheme="minorBidi" w:hAnsiTheme="minorBidi" w:hint="cs"/>
          <w:color w:val="000000"/>
          <w:sz w:val="20"/>
          <w:szCs w:val="20"/>
          <w:shd w:val="clear" w:color="auto" w:fill="FFFFFF"/>
          <w:rtl/>
          <w:lang w:val="en-US"/>
        </w:rPr>
        <w:t>: "</w:t>
      </w:r>
      <w:r w:rsidR="00276097">
        <w:rPr>
          <w:rFonts w:asciiTheme="minorBidi" w:hAnsiTheme="minorBidi" w:hint="cs"/>
          <w:color w:val="000000"/>
          <w:sz w:val="20"/>
          <w:szCs w:val="20"/>
          <w:shd w:val="clear" w:color="auto" w:fill="FFFFFF"/>
          <w:rtl/>
          <w:lang w:val="en-US"/>
        </w:rPr>
        <w:t xml:space="preserve">ראיתי בחלומי, שהדלת החיצונית של הבית נפלה, ומהו פשר החלום?" אמר לו בר </w:t>
      </w:r>
      <w:r w:rsidR="00050511">
        <w:rPr>
          <w:rFonts w:asciiTheme="minorBidi" w:hAnsiTheme="minorBidi" w:hint="cs"/>
          <w:color w:val="000000"/>
          <w:sz w:val="20"/>
          <w:szCs w:val="20"/>
          <w:shd w:val="clear" w:color="auto" w:fill="FFFFFF"/>
          <w:rtl/>
          <w:lang w:val="en-US"/>
        </w:rPr>
        <w:t xml:space="preserve">הדיא לרבא:  "הסבר  חלומך הוא, </w:t>
      </w:r>
      <w:r w:rsidR="00276097">
        <w:rPr>
          <w:rFonts w:asciiTheme="minorBidi" w:hAnsiTheme="minorBidi" w:hint="cs"/>
          <w:color w:val="000000"/>
          <w:sz w:val="20"/>
          <w:szCs w:val="20"/>
          <w:shd w:val="clear" w:color="auto" w:fill="FFFFFF"/>
          <w:rtl/>
          <w:lang w:val="en-US"/>
        </w:rPr>
        <w:t>ש</w:t>
      </w:r>
      <w:r w:rsidR="00050511">
        <w:rPr>
          <w:rFonts w:asciiTheme="minorBidi" w:hAnsiTheme="minorBidi" w:hint="cs"/>
          <w:color w:val="000000"/>
          <w:sz w:val="20"/>
          <w:szCs w:val="20"/>
          <w:shd w:val="clear" w:color="auto" w:fill="FFFFFF"/>
          <w:rtl/>
          <w:lang w:val="en-US"/>
        </w:rPr>
        <w:t>א</w:t>
      </w:r>
      <w:r w:rsidR="00276097">
        <w:rPr>
          <w:rFonts w:asciiTheme="minorBidi" w:hAnsiTheme="minorBidi" w:hint="cs"/>
          <w:color w:val="000000"/>
          <w:sz w:val="20"/>
          <w:szCs w:val="20"/>
          <w:shd w:val="clear" w:color="auto" w:fill="FFFFFF"/>
          <w:rtl/>
          <w:lang w:val="en-US"/>
        </w:rPr>
        <w:t xml:space="preserve">ישתך שהיא שומרת את הבית כדלת השומרת את הבית, תמות." בהמשך מספרת הגמרא, שאף החלום הזה התגשם לפי </w:t>
      </w:r>
      <w:r w:rsidR="00050511">
        <w:rPr>
          <w:rFonts w:asciiTheme="minorBidi" w:hAnsiTheme="minorBidi" w:hint="cs"/>
          <w:color w:val="000000"/>
          <w:sz w:val="20"/>
          <w:szCs w:val="20"/>
          <w:shd w:val="clear" w:color="auto" w:fill="FFFFFF"/>
          <w:rtl/>
          <w:lang w:val="en-US"/>
        </w:rPr>
        <w:t xml:space="preserve"> </w:t>
      </w:r>
      <w:r w:rsidR="00276097">
        <w:rPr>
          <w:rFonts w:asciiTheme="minorBidi" w:hAnsiTheme="minorBidi" w:hint="cs"/>
          <w:color w:val="000000"/>
          <w:sz w:val="20"/>
          <w:szCs w:val="20"/>
          <w:shd w:val="clear" w:color="auto" w:fill="FFFFFF"/>
          <w:rtl/>
          <w:lang w:val="en-US"/>
        </w:rPr>
        <w:t>הסברו</w:t>
      </w:r>
      <w:r w:rsidR="00050511">
        <w:rPr>
          <w:rFonts w:asciiTheme="minorBidi" w:hAnsiTheme="minorBidi" w:hint="cs"/>
          <w:color w:val="000000"/>
          <w:sz w:val="20"/>
          <w:szCs w:val="20"/>
          <w:shd w:val="clear" w:color="auto" w:fill="FFFFFF"/>
          <w:rtl/>
          <w:lang w:val="en-US"/>
        </w:rPr>
        <w:t xml:space="preserve"> </w:t>
      </w:r>
      <w:r w:rsidR="00276097">
        <w:rPr>
          <w:rFonts w:asciiTheme="minorBidi" w:hAnsiTheme="minorBidi" w:hint="cs"/>
          <w:color w:val="000000"/>
          <w:sz w:val="20"/>
          <w:szCs w:val="20"/>
          <w:shd w:val="clear" w:color="auto" w:fill="FFFFFF"/>
          <w:rtl/>
          <w:lang w:val="en-US"/>
        </w:rPr>
        <w:t xml:space="preserve"> של בר </w:t>
      </w:r>
      <w:r w:rsidR="00050511">
        <w:rPr>
          <w:rFonts w:asciiTheme="minorBidi" w:hAnsiTheme="minorBidi" w:hint="cs"/>
          <w:color w:val="000000"/>
          <w:sz w:val="20"/>
          <w:szCs w:val="20"/>
          <w:shd w:val="clear" w:color="auto" w:fill="FFFFFF"/>
          <w:rtl/>
          <w:lang w:val="en-US"/>
        </w:rPr>
        <w:t xml:space="preserve"> </w:t>
      </w:r>
      <w:r w:rsidR="00276097">
        <w:rPr>
          <w:rFonts w:asciiTheme="minorBidi" w:hAnsiTheme="minorBidi" w:hint="cs"/>
          <w:color w:val="000000"/>
          <w:sz w:val="20"/>
          <w:szCs w:val="20"/>
          <w:shd w:val="clear" w:color="auto" w:fill="FFFFFF"/>
          <w:rtl/>
          <w:lang w:val="en-US"/>
        </w:rPr>
        <w:t>הדיא.</w:t>
      </w:r>
      <w:r w:rsidR="00276097">
        <w:rPr>
          <w:rFonts w:asciiTheme="minorBidi" w:hAnsiTheme="minorBidi"/>
          <w:color w:val="000000"/>
          <w:sz w:val="20"/>
          <w:szCs w:val="20"/>
          <w:shd w:val="clear" w:color="auto" w:fill="FFFFFF"/>
          <w:rtl/>
          <w:lang w:val="en-US"/>
        </w:rPr>
        <w:br/>
      </w:r>
      <w:r w:rsidR="00276097">
        <w:rPr>
          <w:rFonts w:asciiTheme="minorBidi" w:hAnsiTheme="minorBidi" w:hint="cs"/>
          <w:color w:val="000000"/>
          <w:sz w:val="20"/>
          <w:szCs w:val="20"/>
          <w:shd w:val="clear" w:color="auto" w:fill="FFFFFF"/>
          <w:rtl/>
          <w:lang w:val="en-US"/>
        </w:rPr>
        <w:t>בגמרא שם, מובאים עוד כמה וכמה חלומות שאביי ורבא חלמו, או רבא לבדו חלם</w:t>
      </w:r>
      <w:r w:rsidR="00276097">
        <w:rPr>
          <w:rStyle w:val="apple-converted-space"/>
          <w:rFonts w:asciiTheme="minorBidi" w:hAnsiTheme="minorBidi" w:hint="cs"/>
          <w:color w:val="000000"/>
          <w:sz w:val="20"/>
          <w:szCs w:val="20"/>
          <w:shd w:val="clear" w:color="auto" w:fill="FFFFFF"/>
          <w:rtl/>
        </w:rPr>
        <w:t xml:space="preserve">, ובר הדיא </w:t>
      </w:r>
      <w:r w:rsidR="00050511">
        <w:rPr>
          <w:rStyle w:val="apple-converted-space"/>
          <w:rFonts w:asciiTheme="minorBidi" w:hAnsiTheme="minorBidi" w:hint="cs"/>
          <w:color w:val="000000"/>
          <w:sz w:val="20"/>
          <w:szCs w:val="20"/>
          <w:shd w:val="clear" w:color="auto" w:fill="FFFFFF"/>
          <w:rtl/>
        </w:rPr>
        <w:t>הסביר  את  חלומם,  והחלום  התגשם</w:t>
      </w:r>
      <w:r w:rsidR="00276097">
        <w:rPr>
          <w:rStyle w:val="apple-converted-space"/>
          <w:rFonts w:asciiTheme="minorBidi" w:hAnsiTheme="minorBidi" w:hint="cs"/>
          <w:color w:val="000000"/>
          <w:sz w:val="20"/>
          <w:szCs w:val="20"/>
          <w:shd w:val="clear" w:color="auto" w:fill="FFFFFF"/>
          <w:rtl/>
        </w:rPr>
        <w:t xml:space="preserve">  בדיוק כהסברו של בר הדיא. </w:t>
      </w:r>
      <w:r w:rsidR="00276097">
        <w:rPr>
          <w:rStyle w:val="apple-converted-space"/>
          <w:rFonts w:asciiTheme="minorBidi" w:hAnsiTheme="minorBidi" w:hint="cs"/>
          <w:color w:val="000000"/>
          <w:sz w:val="20"/>
          <w:szCs w:val="20"/>
          <w:shd w:val="clear" w:color="auto" w:fill="FFFFFF"/>
          <w:rtl/>
        </w:rPr>
        <w:br/>
        <w:t xml:space="preserve">גם הגאון </w:t>
      </w:r>
      <w:r w:rsidR="00276097">
        <w:rPr>
          <w:rStyle w:val="apple-converted-space"/>
          <w:rFonts w:asciiTheme="minorBidi" w:hAnsiTheme="minorBidi" w:hint="cs"/>
          <w:b/>
          <w:bCs/>
          <w:color w:val="000000"/>
          <w:sz w:val="20"/>
          <w:szCs w:val="20"/>
          <w:shd w:val="clear" w:color="auto" w:fill="FFFFFF"/>
          <w:rtl/>
        </w:rPr>
        <w:t xml:space="preserve">רבי זמיר כהן שליט"א </w:t>
      </w:r>
      <w:r w:rsidR="00276097">
        <w:rPr>
          <w:rStyle w:val="apple-converted-space"/>
          <w:rFonts w:asciiTheme="minorBidi" w:hAnsiTheme="minorBidi" w:hint="cs"/>
          <w:color w:val="000000"/>
          <w:sz w:val="20"/>
          <w:szCs w:val="20"/>
          <w:shd w:val="clear" w:color="auto" w:fill="FFFFFF"/>
          <w:rtl/>
        </w:rPr>
        <w:t>מתייחס לעניין החלומות בספרו הנפלא "</w:t>
      </w:r>
      <w:r w:rsidR="00276097">
        <w:rPr>
          <w:rStyle w:val="apple-converted-space"/>
          <w:rFonts w:asciiTheme="minorBidi" w:hAnsiTheme="minorBidi" w:hint="cs"/>
          <w:b/>
          <w:bCs/>
          <w:color w:val="000000"/>
          <w:sz w:val="20"/>
          <w:szCs w:val="20"/>
          <w:shd w:val="clear" w:color="auto" w:fill="FFFFFF"/>
          <w:rtl/>
        </w:rPr>
        <w:t>אדם ועולמו</w:t>
      </w:r>
      <w:r w:rsidR="00276097">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18"/>
          <w:szCs w:val="18"/>
          <w:shd w:val="clear" w:color="auto" w:fill="FFFFFF"/>
          <w:rtl/>
        </w:rPr>
        <w:t xml:space="preserve">(עמ' שכח') </w:t>
      </w:r>
      <w:r w:rsidR="00276097">
        <w:rPr>
          <w:rStyle w:val="apple-converted-space"/>
          <w:rFonts w:asciiTheme="minorBidi" w:hAnsiTheme="minorBidi" w:hint="cs"/>
          <w:color w:val="000000"/>
          <w:sz w:val="20"/>
          <w:szCs w:val="20"/>
          <w:shd w:val="clear" w:color="auto" w:fill="FFFFFF"/>
          <w:rtl/>
        </w:rPr>
        <w:t xml:space="preserve">וז"ל: </w:t>
      </w:r>
      <w:r w:rsidR="00276097">
        <w:rPr>
          <w:rStyle w:val="apple-converted-space"/>
          <w:rFonts w:asciiTheme="minorBidi" w:hAnsiTheme="minorBidi"/>
          <w:color w:val="000000"/>
          <w:sz w:val="20"/>
          <w:szCs w:val="20"/>
          <w:shd w:val="clear" w:color="auto" w:fill="FFFFFF"/>
          <w:rtl/>
        </w:rPr>
        <w:br/>
      </w:r>
      <w:r w:rsidR="00276097">
        <w:rPr>
          <w:rStyle w:val="apple-converted-space"/>
          <w:rFonts w:asciiTheme="minorBidi" w:hAnsiTheme="minorBidi" w:hint="cs"/>
          <w:color w:val="000000"/>
          <w:sz w:val="20"/>
          <w:szCs w:val="20"/>
          <w:shd w:val="clear" w:color="auto" w:fill="FFFFFF"/>
          <w:rtl/>
        </w:rPr>
        <w:t xml:space="preserve">האם חלום יכול גם לצפות עתידות? </w:t>
      </w:r>
      <w:r w:rsidR="00F2436D">
        <w:rPr>
          <w:rStyle w:val="apple-converted-space"/>
          <w:rFonts w:asciiTheme="minorBidi" w:hAnsiTheme="minorBidi"/>
          <w:color w:val="000000"/>
          <w:sz w:val="20"/>
          <w:szCs w:val="20"/>
          <w:shd w:val="clear" w:color="auto" w:fill="FFFFFF"/>
          <w:rtl/>
        </w:rPr>
        <w:br/>
      </w:r>
      <w:r w:rsidR="00276097">
        <w:rPr>
          <w:rStyle w:val="apple-converted-space"/>
          <w:rFonts w:asciiTheme="minorBidi" w:hAnsiTheme="minorBidi" w:hint="cs"/>
          <w:color w:val="000000"/>
          <w:sz w:val="20"/>
          <w:szCs w:val="20"/>
          <w:shd w:val="clear" w:color="auto" w:fill="FFFFFF"/>
          <w:rtl/>
        </w:rPr>
        <w:t xml:space="preserve">אנשי המדע ביקשו את התשובה אצל מורה דרכם דאז. וכך כתב פרויד בסוף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 xml:space="preserve">ספרו,  "פשר  החלומות": "וערכו של החלום לגלות לנו ידיעות על העתיד </w:t>
      </w:r>
      <w:r w:rsidR="00276097">
        <w:rPr>
          <w:rStyle w:val="apple-converted-space"/>
          <w:rFonts w:asciiTheme="minorBidi" w:hAnsiTheme="minorBidi"/>
          <w:color w:val="000000"/>
          <w:sz w:val="20"/>
          <w:szCs w:val="20"/>
          <w:shd w:val="clear" w:color="auto" w:fill="FFFFFF"/>
          <w:rtl/>
        </w:rPr>
        <w:t>–</w:t>
      </w:r>
      <w:r w:rsidR="00276097">
        <w:rPr>
          <w:rStyle w:val="apple-converted-space"/>
          <w:rFonts w:asciiTheme="minorBidi" w:hAnsiTheme="minorBidi" w:hint="cs"/>
          <w:color w:val="000000"/>
          <w:sz w:val="20"/>
          <w:szCs w:val="20"/>
          <w:shd w:val="clear" w:color="auto" w:fill="FFFFFF"/>
          <w:rtl/>
        </w:rPr>
        <w:t xml:space="preserve"> זה, כמובן שאלת שווא", ובזה סיים את הנושא. ומאז ועד היום הגישה הרווחת אצל מרבית אנשי המדע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העוסקים</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 xml:space="preserve"> בחקר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נפש האדם היא: לא יתכן שום קשר בין חלום לבין עתידות.</w:t>
      </w:r>
      <w:r w:rsidR="00F2436D">
        <w:rPr>
          <w:rStyle w:val="apple-converted-space"/>
          <w:rFonts w:asciiTheme="minorBidi" w:hAnsiTheme="minorBidi" w:hint="cs"/>
          <w:color w:val="000000"/>
          <w:sz w:val="20"/>
          <w:szCs w:val="20"/>
          <w:shd w:val="clear" w:color="auto" w:fill="FFFFFF"/>
          <w:rtl/>
        </w:rPr>
        <w:br/>
      </w:r>
      <w:r w:rsidR="00276097">
        <w:rPr>
          <w:rStyle w:val="apple-converted-space"/>
          <w:rFonts w:asciiTheme="minorBidi" w:hAnsiTheme="minorBidi" w:hint="cs"/>
          <w:color w:val="000000"/>
          <w:sz w:val="20"/>
          <w:szCs w:val="20"/>
          <w:shd w:val="clear" w:color="auto" w:fill="FFFFFF"/>
          <w:rtl/>
        </w:rPr>
        <w:t xml:space="preserve">ברגע שמנסים לשוחח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 xml:space="preserve">איתם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 xml:space="preserve">על </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עתיד,</w:t>
      </w:r>
      <w:r w:rsidR="00F2436D">
        <w:rPr>
          <w:rStyle w:val="apple-converted-space"/>
          <w:rFonts w:asciiTheme="minorBidi" w:hAnsiTheme="minorBidi" w:hint="cs"/>
          <w:color w:val="000000"/>
          <w:sz w:val="20"/>
          <w:szCs w:val="20"/>
          <w:shd w:val="clear" w:color="auto" w:fill="FFFFFF"/>
          <w:rtl/>
        </w:rPr>
        <w:t xml:space="preserve"> </w:t>
      </w:r>
      <w:r w:rsidR="00276097">
        <w:rPr>
          <w:rStyle w:val="apple-converted-space"/>
          <w:rFonts w:asciiTheme="minorBidi" w:hAnsiTheme="minorBidi" w:hint="cs"/>
          <w:color w:val="000000"/>
          <w:sz w:val="20"/>
          <w:szCs w:val="20"/>
          <w:shd w:val="clear" w:color="auto" w:fill="FFFFFF"/>
          <w:rtl/>
        </w:rPr>
        <w:t xml:space="preserve"> התשובה היא "זה לא בתחום עיסוקינו".</w:t>
      </w:r>
      <w:r w:rsidR="00F2436D">
        <w:rPr>
          <w:rStyle w:val="apple-converted-space"/>
          <w:rFonts w:asciiTheme="minorBidi" w:hAnsiTheme="minorBidi" w:hint="cs"/>
          <w:color w:val="000000"/>
          <w:sz w:val="20"/>
          <w:szCs w:val="20"/>
          <w:shd w:val="clear" w:color="auto" w:fill="FFFFFF"/>
          <w:rtl/>
        </w:rPr>
        <w:t xml:space="preserve"> אך תשובת  אנשי  המדע,  מוטעית.  אמנם  לא  "בתחום עיסוקם" ל</w:t>
      </w:r>
      <w:r w:rsidR="00050511">
        <w:rPr>
          <w:rStyle w:val="apple-converted-space"/>
          <w:rFonts w:asciiTheme="minorBidi" w:hAnsiTheme="minorBidi" w:hint="cs"/>
          <w:color w:val="000000"/>
          <w:sz w:val="20"/>
          <w:szCs w:val="20"/>
          <w:shd w:val="clear" w:color="auto" w:fill="FFFFFF"/>
          <w:rtl/>
        </w:rPr>
        <w:t>הבין עתידות מן החלום, בוודאי שלא</w:t>
      </w:r>
      <w:r w:rsidR="00F2436D">
        <w:rPr>
          <w:rStyle w:val="apple-converted-space"/>
          <w:rFonts w:asciiTheme="minorBidi" w:hAnsiTheme="minorBidi" w:hint="cs"/>
          <w:color w:val="000000"/>
          <w:sz w:val="20"/>
          <w:szCs w:val="20"/>
          <w:shd w:val="clear" w:color="auto" w:fill="FFFFFF"/>
          <w:rtl/>
        </w:rPr>
        <w:t xml:space="preserve">, אך אין זה אומר שהעתידות אינן חבויות בחלום.  חלומות  רבים  אנחנו </w:t>
      </w:r>
      <w:r w:rsidR="00F2436D">
        <w:rPr>
          <w:rStyle w:val="apple-converted-space"/>
          <w:rFonts w:asciiTheme="minorBidi" w:hAnsiTheme="minorBidi" w:hint="cs"/>
          <w:b/>
          <w:bCs/>
          <w:color w:val="000000"/>
          <w:sz w:val="20"/>
          <w:szCs w:val="20"/>
          <w:shd w:val="clear" w:color="auto" w:fill="FFFFFF"/>
          <w:rtl/>
        </w:rPr>
        <w:t xml:space="preserve"> </w:t>
      </w:r>
      <w:r w:rsidR="00F2436D">
        <w:rPr>
          <w:rStyle w:val="apple-converted-space"/>
          <w:rFonts w:asciiTheme="minorBidi" w:hAnsiTheme="minorBidi" w:hint="cs"/>
          <w:color w:val="000000"/>
          <w:sz w:val="20"/>
          <w:szCs w:val="20"/>
          <w:shd w:val="clear" w:color="auto" w:fill="FFFFFF"/>
          <w:rtl/>
        </w:rPr>
        <w:t xml:space="preserve">מוצאים  בתנ"ך  </w:t>
      </w:r>
      <w:r w:rsidR="00F2436D">
        <w:rPr>
          <w:rStyle w:val="apple-converted-space"/>
          <w:rFonts w:asciiTheme="minorBidi" w:hAnsiTheme="minorBidi"/>
          <w:color w:val="000000"/>
          <w:sz w:val="20"/>
          <w:szCs w:val="20"/>
          <w:shd w:val="clear" w:color="auto" w:fill="FFFFFF"/>
          <w:rtl/>
        </w:rPr>
        <w:t>–</w:t>
      </w:r>
      <w:r w:rsidR="00F2436D">
        <w:rPr>
          <w:rStyle w:val="apple-converted-space"/>
          <w:rFonts w:asciiTheme="minorBidi" w:hAnsiTheme="minorBidi" w:hint="cs"/>
          <w:color w:val="000000"/>
          <w:sz w:val="20"/>
          <w:szCs w:val="20"/>
          <w:shd w:val="clear" w:color="auto" w:fill="FFFFFF"/>
          <w:rtl/>
        </w:rPr>
        <w:t xml:space="preserve"> שרמזו ולימדו על העתיד לבוא: חלום יעקב, חלומות יוסף, חלומות</w:t>
      </w:r>
      <w:r w:rsidR="00050511">
        <w:rPr>
          <w:rStyle w:val="apple-converted-space"/>
          <w:rFonts w:asciiTheme="minorBidi" w:hAnsiTheme="minorBidi" w:hint="cs"/>
          <w:color w:val="000000"/>
          <w:sz w:val="20"/>
          <w:szCs w:val="20"/>
          <w:shd w:val="clear" w:color="auto" w:fill="FFFFFF"/>
          <w:rtl/>
        </w:rPr>
        <w:t xml:space="preserve"> שר המשקים ושר האופים, חלום פרעה</w:t>
      </w:r>
      <w:r w:rsidR="00F2436D">
        <w:rPr>
          <w:rStyle w:val="apple-converted-space"/>
          <w:rFonts w:asciiTheme="minorBidi" w:hAnsiTheme="minorBidi" w:hint="cs"/>
          <w:color w:val="000000"/>
          <w:sz w:val="20"/>
          <w:szCs w:val="20"/>
          <w:shd w:val="clear" w:color="auto" w:fill="FFFFFF"/>
          <w:rtl/>
        </w:rPr>
        <w:t xml:space="preserve"> ועוד.</w:t>
      </w:r>
      <w:r w:rsidR="00276097">
        <w:rPr>
          <w:rStyle w:val="apple-converted-space"/>
          <w:rFonts w:asciiTheme="minorBidi" w:hAnsiTheme="minorBidi" w:hint="cs"/>
          <w:color w:val="000000"/>
          <w:sz w:val="20"/>
          <w:szCs w:val="20"/>
          <w:shd w:val="clear" w:color="auto" w:fill="FFFFFF"/>
          <w:rtl/>
        </w:rPr>
        <w:t xml:space="preserve"> </w:t>
      </w:r>
      <w:r w:rsidR="00AA78DB" w:rsidRPr="00CF1EFA">
        <w:rPr>
          <w:rFonts w:asciiTheme="minorBidi" w:hAnsiTheme="minorBidi"/>
          <w:color w:val="000000"/>
          <w:sz w:val="12"/>
          <w:szCs w:val="12"/>
          <w:shd w:val="clear" w:color="auto" w:fill="FFFFFF"/>
          <w:rtl/>
        </w:rPr>
        <w:br/>
      </w:r>
      <w:r w:rsidR="00F2436D">
        <w:rPr>
          <w:rFonts w:asciiTheme="minorBidi" w:hAnsiTheme="minorBidi" w:cs="Arial" w:hint="cs"/>
          <w:color w:val="000000"/>
          <w:sz w:val="18"/>
          <w:szCs w:val="18"/>
          <w:shd w:val="clear" w:color="auto" w:fill="FFFFFF"/>
          <w:rtl/>
        </w:rPr>
        <w:t>המסקנה מכל הנאמר</w:t>
      </w:r>
      <w:r w:rsidR="00F2436D" w:rsidRPr="00F2436D">
        <w:rPr>
          <w:rFonts w:asciiTheme="minorBidi" w:hAnsiTheme="minorBidi" w:cs="Arial" w:hint="cs"/>
          <w:color w:val="000000"/>
          <w:sz w:val="18"/>
          <w:szCs w:val="18"/>
          <w:shd w:val="clear" w:color="auto" w:fill="FFFFFF"/>
          <w:rtl/>
        </w:rPr>
        <w:t>, ש</w:t>
      </w:r>
      <w:r w:rsidR="00F2436D" w:rsidRPr="00F2436D">
        <w:rPr>
          <w:rFonts w:asciiTheme="minorBidi" w:hAnsiTheme="minorBidi" w:cs="Arial" w:hint="cs"/>
          <w:b/>
          <w:bCs/>
          <w:color w:val="000000"/>
          <w:sz w:val="18"/>
          <w:szCs w:val="18"/>
          <w:shd w:val="clear" w:color="auto" w:fill="FFFFFF"/>
          <w:rtl/>
        </w:rPr>
        <w:t>חובה</w:t>
      </w:r>
      <w:r w:rsidR="00F2436D" w:rsidRPr="00F2436D">
        <w:rPr>
          <w:rFonts w:asciiTheme="minorBidi" w:hAnsiTheme="minorBidi" w:cs="Arial" w:hint="cs"/>
          <w:color w:val="000000"/>
          <w:sz w:val="18"/>
          <w:szCs w:val="18"/>
          <w:shd w:val="clear" w:color="auto" w:fill="FFFFFF"/>
          <w:rtl/>
        </w:rPr>
        <w:t xml:space="preserve"> על כל אחד ואחד בינינו להתייחס לחלומות ברצינות רבה. כשבאים למישהו, ומספרים לו את החלום, </w:t>
      </w:r>
      <w:r w:rsidR="00F2436D">
        <w:rPr>
          <w:rFonts w:asciiTheme="minorBidi" w:hAnsiTheme="minorBidi" w:cs="Arial" w:hint="cs"/>
          <w:color w:val="000000"/>
          <w:sz w:val="18"/>
          <w:szCs w:val="18"/>
          <w:shd w:val="clear" w:color="auto" w:fill="FFFFFF"/>
          <w:rtl/>
        </w:rPr>
        <w:t xml:space="preserve"> </w:t>
      </w:r>
      <w:r w:rsidR="00F2436D" w:rsidRPr="00F2436D">
        <w:rPr>
          <w:rFonts w:asciiTheme="minorBidi" w:hAnsiTheme="minorBidi" w:cs="Arial" w:hint="cs"/>
          <w:color w:val="000000"/>
          <w:sz w:val="18"/>
          <w:szCs w:val="18"/>
          <w:shd w:val="clear" w:color="auto" w:fill="FFFFFF"/>
          <w:rtl/>
        </w:rPr>
        <w:t>צריך</w:t>
      </w:r>
      <w:r w:rsidR="00F2436D">
        <w:rPr>
          <w:rFonts w:asciiTheme="minorBidi" w:hAnsiTheme="minorBidi" w:cs="Arial" w:hint="cs"/>
          <w:color w:val="000000"/>
          <w:sz w:val="18"/>
          <w:szCs w:val="18"/>
          <w:shd w:val="clear" w:color="auto" w:fill="FFFFFF"/>
          <w:rtl/>
        </w:rPr>
        <w:t xml:space="preserve"> </w:t>
      </w:r>
      <w:r w:rsidR="00F2436D" w:rsidRPr="00F2436D">
        <w:rPr>
          <w:rFonts w:asciiTheme="minorBidi" w:hAnsiTheme="minorBidi" w:cs="Arial" w:hint="cs"/>
          <w:color w:val="000000"/>
          <w:sz w:val="18"/>
          <w:szCs w:val="18"/>
          <w:shd w:val="clear" w:color="auto" w:fill="FFFFFF"/>
          <w:rtl/>
        </w:rPr>
        <w:t xml:space="preserve"> לחשוב</w:t>
      </w:r>
      <w:r w:rsidR="00F2436D">
        <w:rPr>
          <w:rFonts w:asciiTheme="minorBidi" w:hAnsiTheme="minorBidi" w:cs="Arial" w:hint="cs"/>
          <w:color w:val="000000"/>
          <w:sz w:val="18"/>
          <w:szCs w:val="18"/>
          <w:shd w:val="clear" w:color="auto" w:fill="FFFFFF"/>
          <w:rtl/>
        </w:rPr>
        <w:t xml:space="preserve"> </w:t>
      </w:r>
      <w:r w:rsidR="00F2436D" w:rsidRPr="00F2436D">
        <w:rPr>
          <w:rFonts w:asciiTheme="minorBidi" w:hAnsiTheme="minorBidi" w:cs="Arial" w:hint="cs"/>
          <w:color w:val="000000"/>
          <w:sz w:val="18"/>
          <w:szCs w:val="18"/>
          <w:shd w:val="clear" w:color="auto" w:fill="FFFFFF"/>
          <w:rtl/>
        </w:rPr>
        <w:t xml:space="preserve"> פעמיים, האם זה שווה. וגם, אם רוצים לשמוע את פשר החלום, צריכים ללכת לאדם שמוחזק כמי שבקיא בנושא החלומות וחומרת העניין</w:t>
      </w:r>
      <w:r w:rsidR="00F2436D">
        <w:rPr>
          <w:rFonts w:asciiTheme="minorBidi" w:hAnsiTheme="minorBidi" w:cs="Arial" w:hint="cs"/>
          <w:color w:val="000000"/>
          <w:sz w:val="20"/>
          <w:szCs w:val="20"/>
          <w:shd w:val="clear" w:color="auto" w:fill="FFFFFF"/>
          <w:rtl/>
        </w:rPr>
        <w:t>.</w:t>
      </w:r>
      <w:r w:rsidR="00016A47">
        <w:rPr>
          <w:rFonts w:asciiTheme="minorBidi" w:hAnsiTheme="minorBidi" w:cs="Arial"/>
          <w:color w:val="000000"/>
          <w:sz w:val="20"/>
          <w:szCs w:val="20"/>
          <w:shd w:val="clear" w:color="auto" w:fill="FFFFFF"/>
          <w:rtl/>
        </w:rPr>
        <w:br/>
      </w:r>
      <w:r w:rsidR="00016A47">
        <w:rPr>
          <w:rFonts w:hint="cs"/>
          <w:noProof/>
          <w:lang w:eastAsia="ru-RU"/>
        </w:rPr>
        <w:lastRenderedPageBreak/>
        <w:drawing>
          <wp:inline distT="0" distB="0" distL="0" distR="0" wp14:anchorId="2A7C0FFB" wp14:editId="747DDF28">
            <wp:extent cx="1457100" cy="1201003"/>
            <wp:effectExtent l="0" t="0" r="0" b="0"/>
            <wp:docPr id="5" name="Рисунок 5" descr="C:\Users\Vaja\יצחק דוד כץ\ותלמוד תורה כנגד כלם\עלון\תמונות ועבודה בפוטושופ\תמונות מוכנות\חנוכ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חנוכה.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509" cy="1202989"/>
                    </a:xfrm>
                    <a:prstGeom prst="rect">
                      <a:avLst/>
                    </a:prstGeom>
                    <a:noFill/>
                    <a:ln>
                      <a:noFill/>
                    </a:ln>
                  </pic:spPr>
                </pic:pic>
              </a:graphicData>
            </a:graphic>
          </wp:inline>
        </w:drawing>
      </w:r>
      <w:r w:rsidR="00016A47">
        <w:rPr>
          <w:rFonts w:asciiTheme="minorBidi" w:hAnsiTheme="minorBidi" w:cs="Arial" w:hint="cs"/>
          <w:color w:val="000000"/>
          <w:sz w:val="20"/>
          <w:szCs w:val="20"/>
          <w:shd w:val="clear" w:color="auto" w:fill="FFFFFF"/>
          <w:rtl/>
        </w:rPr>
        <w:t xml:space="preserve">                                     </w:t>
      </w:r>
      <w:r w:rsidR="00357321">
        <w:rPr>
          <w:rFonts w:asciiTheme="minorBidi" w:hAnsiTheme="minorBidi" w:cs="Arial" w:hint="cs"/>
          <w:color w:val="000000"/>
          <w:sz w:val="20"/>
          <w:szCs w:val="20"/>
          <w:shd w:val="clear" w:color="auto" w:fill="FFFFFF"/>
          <w:rtl/>
        </w:rPr>
        <w:t xml:space="preserve">   </w:t>
      </w:r>
      <w:r w:rsidR="00016A47">
        <w:rPr>
          <w:rFonts w:asciiTheme="minorBidi" w:hAnsiTheme="minorBidi" w:cs="Arial" w:hint="cs"/>
          <w:color w:val="000000"/>
          <w:sz w:val="20"/>
          <w:szCs w:val="20"/>
          <w:shd w:val="clear" w:color="auto" w:fill="FFFFFF"/>
          <w:rtl/>
        </w:rPr>
        <w:t xml:space="preserve">       </w:t>
      </w:r>
      <w:r w:rsidR="00F2436D">
        <w:rPr>
          <w:rFonts w:asciiTheme="minorBidi" w:hAnsiTheme="minorBidi" w:cs="Arial" w:hint="cs"/>
          <w:color w:val="000000"/>
          <w:sz w:val="20"/>
          <w:szCs w:val="20"/>
          <w:shd w:val="clear" w:color="auto" w:fill="FFFFFF"/>
          <w:rtl/>
        </w:rPr>
        <w:t xml:space="preserve">       </w:t>
      </w:r>
      <w:r w:rsidR="00016A47">
        <w:rPr>
          <w:rFonts w:asciiTheme="minorBidi" w:hAnsiTheme="minorBidi" w:cs="Arial" w:hint="cs"/>
          <w:color w:val="000000"/>
          <w:sz w:val="20"/>
          <w:szCs w:val="20"/>
          <w:shd w:val="clear" w:color="auto" w:fill="FFFFFF"/>
          <w:rtl/>
        </w:rPr>
        <w:t xml:space="preserve">           </w:t>
      </w:r>
      <w:r w:rsidR="00016A47">
        <w:rPr>
          <w:rFonts w:asciiTheme="minorBidi" w:hAnsiTheme="minorBidi" w:cs="Arial"/>
          <w:color w:val="000000"/>
          <w:sz w:val="20"/>
          <w:szCs w:val="20"/>
          <w:shd w:val="clear" w:color="auto" w:fill="FFFFFF"/>
          <w:rtl/>
        </w:rPr>
        <w:br/>
      </w:r>
      <w:r w:rsidR="00016A47">
        <w:rPr>
          <w:rFonts w:asciiTheme="minorBidi" w:hAnsiTheme="minorBidi" w:cs="Arial" w:hint="cs"/>
          <w:color w:val="000000"/>
          <w:sz w:val="20"/>
          <w:szCs w:val="20"/>
          <w:shd w:val="clear" w:color="auto" w:fill="FFFFFF"/>
          <w:rtl/>
        </w:rPr>
        <w:br/>
        <w:t xml:space="preserve">הננו נמצאים בחג החנוכה. בגליון זה של העלון, נסיים את הסיפור על חנוכה, וגם נביא את שאלת מרן  הבית  יוסף,  </w:t>
      </w:r>
      <w:r w:rsidR="00016A47">
        <w:rPr>
          <w:rFonts w:asciiTheme="minorBidi" w:hAnsiTheme="minorBidi" w:cs="Arial" w:hint="cs"/>
          <w:b/>
          <w:bCs/>
          <w:color w:val="000000"/>
          <w:sz w:val="20"/>
          <w:szCs w:val="20"/>
          <w:shd w:val="clear" w:color="auto" w:fill="FFFFFF"/>
          <w:rtl/>
        </w:rPr>
        <w:t xml:space="preserve">רבי  יוסף  קארו,  </w:t>
      </w:r>
      <w:r w:rsidR="00016A47">
        <w:rPr>
          <w:rFonts w:asciiTheme="minorBidi" w:hAnsiTheme="minorBidi" w:cs="Arial" w:hint="cs"/>
          <w:color w:val="000000"/>
          <w:sz w:val="20"/>
          <w:szCs w:val="20"/>
          <w:shd w:val="clear" w:color="auto" w:fill="FFFFFF"/>
          <w:rtl/>
        </w:rPr>
        <w:t>בעל ה"</w:t>
      </w:r>
      <w:r w:rsidR="00016A47">
        <w:rPr>
          <w:rFonts w:asciiTheme="minorBidi" w:hAnsiTheme="minorBidi" w:cs="Arial" w:hint="cs"/>
          <w:b/>
          <w:bCs/>
          <w:color w:val="000000"/>
          <w:sz w:val="20"/>
          <w:szCs w:val="20"/>
          <w:shd w:val="clear" w:color="auto" w:fill="FFFFFF"/>
          <w:rtl/>
        </w:rPr>
        <w:t>שלחן ערוך</w:t>
      </w:r>
      <w:r w:rsidR="00016A47">
        <w:rPr>
          <w:rFonts w:asciiTheme="minorBidi" w:hAnsiTheme="minorBidi" w:cs="Arial" w:hint="cs"/>
          <w:color w:val="000000"/>
          <w:sz w:val="20"/>
          <w:szCs w:val="20"/>
          <w:shd w:val="clear" w:color="auto" w:fill="FFFFFF"/>
          <w:rtl/>
        </w:rPr>
        <w:t>" על תוכן החג.</w:t>
      </w:r>
      <w:r w:rsidR="00016A47">
        <w:rPr>
          <w:rFonts w:asciiTheme="minorBidi" w:hAnsiTheme="minorBidi" w:cs="Arial"/>
          <w:color w:val="000000"/>
          <w:sz w:val="20"/>
          <w:szCs w:val="20"/>
          <w:shd w:val="clear" w:color="auto" w:fill="FFFFFF"/>
          <w:rtl/>
        </w:rPr>
        <w:br/>
      </w:r>
      <w:r w:rsidR="00633E2C">
        <w:rPr>
          <w:rFonts w:asciiTheme="minorBidi" w:hAnsiTheme="minorBidi" w:cs="Arial" w:hint="cs"/>
          <w:color w:val="000000"/>
          <w:sz w:val="20"/>
          <w:szCs w:val="20"/>
          <w:shd w:val="clear" w:color="auto" w:fill="FFFFFF"/>
          <w:rtl/>
        </w:rPr>
        <w:t>שנו חכמים</w:t>
      </w:r>
      <w:r w:rsidR="001B0208">
        <w:rPr>
          <w:rFonts w:asciiTheme="minorBidi" w:hAnsiTheme="minorBidi" w:cs="Arial" w:hint="cs"/>
          <w:color w:val="000000"/>
          <w:sz w:val="20"/>
          <w:szCs w:val="20"/>
          <w:shd w:val="clear" w:color="auto" w:fill="FFFFFF"/>
          <w:rtl/>
          <w:lang w:val="en-US"/>
        </w:rPr>
        <w:t>: בעשרים-וחמשה בכסלו</w:t>
      </w:r>
      <w:r w:rsidR="00633E2C">
        <w:rPr>
          <w:rFonts w:asciiTheme="minorBidi" w:hAnsiTheme="minorBidi" w:cs="Arial" w:hint="cs"/>
          <w:color w:val="000000"/>
          <w:sz w:val="20"/>
          <w:szCs w:val="20"/>
          <w:shd w:val="clear" w:color="auto" w:fill="FFFFFF"/>
          <w:rtl/>
          <w:lang w:val="en-US"/>
        </w:rPr>
        <w:t xml:space="preserve"> שמונת ימי חנוכה הם. אסור להספיד על המת ואסור להתענות בימים האלו. מספרים חכמים, שכשנכנסו היונים להיכל, </w:t>
      </w:r>
      <w:r w:rsidR="00F2436D" w:rsidRPr="00F2436D">
        <w:rPr>
          <w:rFonts w:asciiTheme="minorBidi" w:hAnsiTheme="minorBidi" w:cs="Arial" w:hint="cs"/>
          <w:color w:val="000000"/>
          <w:sz w:val="20"/>
          <w:szCs w:val="20"/>
          <w:shd w:val="clear" w:color="auto" w:fill="FFFFFF"/>
          <w:rtl/>
          <w:lang w:val="en-US"/>
        </w:rPr>
        <w:t>טִמְּאוּ</w:t>
      </w:r>
      <w:r w:rsidR="00F2436D">
        <w:rPr>
          <w:rFonts w:asciiTheme="minorBidi" w:hAnsiTheme="minorBidi" w:cs="Arial" w:hint="cs"/>
          <w:color w:val="000000"/>
          <w:sz w:val="20"/>
          <w:szCs w:val="20"/>
          <w:shd w:val="clear" w:color="auto" w:fill="FFFFFF"/>
          <w:rtl/>
          <w:lang w:val="en-US"/>
        </w:rPr>
        <w:t xml:space="preserve"> את כל השמנים שבהיכל, וכשגברה מלכות בית-חשמונאי ונצחו את היונים, בדקו את כל ההיכל ולא מצאו שם שמן טהור</w:t>
      </w:r>
      <w:r w:rsidR="00F2436D">
        <w:rPr>
          <w:rFonts w:asciiTheme="minorBidi" w:hAnsiTheme="minorBidi" w:cs="Arial"/>
          <w:color w:val="000000"/>
          <w:sz w:val="20"/>
          <w:szCs w:val="20"/>
          <w:shd w:val="clear" w:color="auto" w:fill="FFFFFF"/>
          <w:rtl/>
          <w:lang w:val="en-US"/>
        </w:rPr>
        <w:br/>
      </w:r>
      <w:r w:rsidR="00F2436D">
        <w:rPr>
          <w:rFonts w:asciiTheme="minorBidi" w:hAnsiTheme="minorBidi" w:cs="Arial" w:hint="cs"/>
          <w:color w:val="000000"/>
          <w:sz w:val="20"/>
          <w:szCs w:val="20"/>
          <w:shd w:val="clear" w:color="auto" w:fill="FFFFFF"/>
          <w:rtl/>
          <w:lang w:val="en-US"/>
        </w:rPr>
        <w:t>להדלקת ה</w:t>
      </w:r>
      <w:r w:rsidR="00E020BF">
        <w:rPr>
          <w:rFonts w:asciiTheme="minorBidi" w:hAnsiTheme="minorBidi" w:cs="Arial" w:hint="cs"/>
          <w:color w:val="000000"/>
          <w:sz w:val="20"/>
          <w:szCs w:val="20"/>
          <w:shd w:val="clear" w:color="auto" w:fill="FFFFFF"/>
          <w:rtl/>
          <w:lang w:val="en-US"/>
        </w:rPr>
        <w:t xml:space="preserve">מנורה, חוץ מפח אחד, שהיה שם </w:t>
      </w:r>
      <w:r w:rsidR="00F2436D">
        <w:rPr>
          <w:rFonts w:asciiTheme="minorBidi" w:hAnsiTheme="minorBidi" w:cs="Arial" w:hint="cs"/>
          <w:color w:val="000000"/>
          <w:sz w:val="20"/>
          <w:szCs w:val="20"/>
          <w:shd w:val="clear" w:color="auto" w:fill="FFFFFF"/>
          <w:rtl/>
          <w:lang w:val="en-US"/>
        </w:rPr>
        <w:t>מספיק</w:t>
      </w:r>
      <w:r w:rsidR="00E020BF">
        <w:rPr>
          <w:rFonts w:asciiTheme="minorBidi" w:hAnsiTheme="minorBidi" w:cs="Arial" w:hint="cs"/>
          <w:color w:val="000000"/>
          <w:sz w:val="20"/>
          <w:szCs w:val="20"/>
          <w:shd w:val="clear" w:color="auto" w:fill="FFFFFF"/>
          <w:rtl/>
          <w:lang w:val="en-US"/>
        </w:rPr>
        <w:t xml:space="preserve"> שמן</w:t>
      </w:r>
      <w:r w:rsidR="00F2436D">
        <w:rPr>
          <w:rFonts w:asciiTheme="minorBidi" w:hAnsiTheme="minorBidi" w:cs="Arial" w:hint="cs"/>
          <w:color w:val="000000"/>
          <w:sz w:val="20"/>
          <w:szCs w:val="20"/>
          <w:shd w:val="clear" w:color="auto" w:fill="FFFFFF"/>
          <w:rtl/>
          <w:lang w:val="en-US"/>
        </w:rPr>
        <w:t xml:space="preserve"> להדלקת המנורה  ליום  אחד  בלבד.  ועל  הפח  הזה  היה  חותמו  של  כהן  גדול. כשהדליקו את השמן, נעשה נס ודלק במשך שמנה ימים. לשנה הבאה קבעו את אותם הימים שהתרחש בהם הנס </w:t>
      </w:r>
      <w:r w:rsidR="00033457">
        <w:rPr>
          <w:rFonts w:asciiTheme="minorBidi" w:hAnsiTheme="minorBidi" w:cs="Arial" w:hint="cs"/>
          <w:color w:val="000000"/>
          <w:sz w:val="20"/>
          <w:szCs w:val="20"/>
          <w:shd w:val="clear" w:color="auto" w:fill="FFFFFF"/>
          <w:rtl/>
          <w:lang w:val="en-US"/>
        </w:rPr>
        <w:t xml:space="preserve"> </w:t>
      </w:r>
      <w:r w:rsidR="00F2436D">
        <w:rPr>
          <w:rFonts w:asciiTheme="minorBidi" w:hAnsiTheme="minorBidi" w:cs="Arial" w:hint="cs"/>
          <w:color w:val="000000"/>
          <w:sz w:val="20"/>
          <w:szCs w:val="20"/>
          <w:shd w:val="clear" w:color="auto" w:fill="FFFFFF"/>
          <w:rtl/>
          <w:lang w:val="en-US"/>
        </w:rPr>
        <w:t>הגדול</w:t>
      </w:r>
      <w:r w:rsidR="00033457">
        <w:rPr>
          <w:rFonts w:asciiTheme="minorBidi" w:hAnsiTheme="minorBidi" w:cs="Arial" w:hint="cs"/>
          <w:color w:val="000000"/>
          <w:sz w:val="20"/>
          <w:szCs w:val="20"/>
          <w:shd w:val="clear" w:color="auto" w:fill="FFFFFF"/>
          <w:rtl/>
          <w:lang w:val="en-US"/>
        </w:rPr>
        <w:t xml:space="preserve"> </w:t>
      </w:r>
      <w:r w:rsidR="00F2436D">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ועשו  אותם  ימים טובים.</w:t>
      </w:r>
      <w:r w:rsidR="00EB29FD">
        <w:rPr>
          <w:rFonts w:asciiTheme="minorBidi" w:hAnsiTheme="minorBidi" w:cs="Arial" w:hint="cs"/>
          <w:color w:val="000000"/>
          <w:sz w:val="20"/>
          <w:szCs w:val="20"/>
          <w:shd w:val="clear" w:color="auto" w:fill="FFFFFF"/>
          <w:rtl/>
          <w:lang w:val="en-US"/>
        </w:rPr>
        <w:t xml:space="preserve"> </w:t>
      </w:r>
      <w:r w:rsidR="00EB29FD">
        <w:rPr>
          <w:rFonts w:asciiTheme="minorBidi" w:hAnsiTheme="minorBidi" w:cs="Arial"/>
          <w:color w:val="000000"/>
          <w:sz w:val="20"/>
          <w:szCs w:val="20"/>
          <w:shd w:val="clear" w:color="auto" w:fill="FFFFFF"/>
          <w:rtl/>
          <w:lang w:val="en-US"/>
        </w:rPr>
        <w:br/>
      </w:r>
      <w:r w:rsidR="00E020BF">
        <w:rPr>
          <w:rFonts w:asciiTheme="minorBidi" w:hAnsiTheme="minorBidi" w:cs="Arial" w:hint="cs"/>
          <w:color w:val="000000"/>
          <w:sz w:val="20"/>
          <w:szCs w:val="20"/>
          <w:shd w:val="clear" w:color="auto" w:fill="FFFFFF"/>
          <w:rtl/>
          <w:lang w:val="en-US"/>
        </w:rPr>
        <w:t xml:space="preserve">כאן מסתיימ </w:t>
      </w:r>
      <w:r w:rsidR="00033457">
        <w:rPr>
          <w:rFonts w:asciiTheme="minorBidi" w:hAnsiTheme="minorBidi" w:cs="Arial" w:hint="cs"/>
          <w:color w:val="000000"/>
          <w:sz w:val="20"/>
          <w:szCs w:val="20"/>
          <w:shd w:val="clear" w:color="auto" w:fill="FFFFFF"/>
          <w:rtl/>
          <w:lang w:val="en-US"/>
        </w:rPr>
        <w:t xml:space="preserve"> סיפור</w:t>
      </w:r>
      <w:r w:rsidR="00E020BF">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הנס הגדול של חנוכה. על זה מקשה מרן הבית יוסף וזה הלשון: "הרי אמרנו שהיה להם שמן שהיה מספיק להדליק את הנרות ליום אחד. אם כן, למה קבעו את חג החנוכה לשמנה ימים ולא לשבעה, שהרי ביום הראשון לא היה שום נס! שמן </w:t>
      </w:r>
      <w:r w:rsidR="00EB29FD">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שהיה מספיק  ליום אחד, דלק יום אחד </w:t>
      </w:r>
      <w:r w:rsidR="00033457">
        <w:rPr>
          <w:rFonts w:asciiTheme="minorBidi" w:hAnsiTheme="minorBidi" w:cs="Arial"/>
          <w:color w:val="000000"/>
          <w:sz w:val="20"/>
          <w:szCs w:val="20"/>
          <w:shd w:val="clear" w:color="auto" w:fill="FFFFFF"/>
          <w:rtl/>
          <w:lang w:val="en-US"/>
        </w:rPr>
        <w:t>–</w:t>
      </w:r>
      <w:r w:rsidR="00033457">
        <w:rPr>
          <w:rFonts w:asciiTheme="minorBidi" w:hAnsiTheme="minorBidi" w:cs="Arial" w:hint="cs"/>
          <w:color w:val="000000"/>
          <w:sz w:val="20"/>
          <w:szCs w:val="20"/>
          <w:shd w:val="clear" w:color="auto" w:fill="FFFFFF"/>
          <w:rtl/>
          <w:lang w:val="en-US"/>
        </w:rPr>
        <w:t xml:space="preserve"> ולאחר מכן היה נס, שדלק עוד שבעה ימים.</w:t>
      </w:r>
      <w:r w:rsidR="00033457">
        <w:rPr>
          <w:rFonts w:asciiTheme="minorBidi" w:hAnsiTheme="minorBidi" w:cs="Arial" w:hint="cs"/>
          <w:color w:val="000000"/>
          <w:sz w:val="20"/>
          <w:szCs w:val="20"/>
          <w:shd w:val="clear" w:color="auto" w:fill="FFFFFF"/>
          <w:rtl/>
          <w:lang w:val="en-US"/>
        </w:rPr>
        <w:br/>
        <w:t xml:space="preserve">על השאלה הזאת של מרן הבית יוסף יש מאות תשובות. ותן לחכם ויחכים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עוד.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כא</w:t>
      </w:r>
      <w:r w:rsidR="00050511">
        <w:rPr>
          <w:rFonts w:asciiTheme="minorBidi" w:hAnsiTheme="minorBidi" w:cs="Arial" w:hint="cs"/>
          <w:color w:val="000000"/>
          <w:sz w:val="20"/>
          <w:szCs w:val="20"/>
          <w:shd w:val="clear" w:color="auto" w:fill="FFFFFF"/>
          <w:rtl/>
          <w:lang w:val="en-US"/>
        </w:rPr>
        <w:t xml:space="preserve">ן  בעזרה  ה'  נביא  כמה  מן  התשובות: </w:t>
      </w:r>
      <w:r w:rsidR="00033457" w:rsidRPr="00050511">
        <w:rPr>
          <w:rFonts w:asciiTheme="minorBidi" w:hAnsiTheme="minorBidi" w:cs="Arial" w:hint="cs"/>
          <w:b/>
          <w:bCs/>
          <w:color w:val="000000"/>
          <w:sz w:val="20"/>
          <w:szCs w:val="20"/>
          <w:shd w:val="clear" w:color="auto" w:fill="FFFFFF"/>
          <w:rtl/>
          <w:lang w:val="en-US"/>
        </w:rPr>
        <w:t>א.</w:t>
      </w:r>
      <w:r w:rsidR="00033457">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בגלל</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היום הראשון, עשה הקב"ה נס והדליק את הנרות שמנה ימים. ולמה עשה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להם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נס לבני חשמונאי? מכיוון, שלאחר שנצחו במלחמה הגדולה</w:t>
      </w:r>
      <w:r w:rsidR="00E020BF">
        <w:rPr>
          <w:rFonts w:asciiTheme="minorBidi" w:hAnsiTheme="minorBidi" w:cs="Arial" w:hint="cs"/>
          <w:color w:val="000000"/>
          <w:sz w:val="20"/>
          <w:szCs w:val="20"/>
          <w:shd w:val="clear" w:color="auto" w:fill="FFFFFF"/>
          <w:rtl/>
          <w:lang w:val="en-US"/>
        </w:rPr>
        <w:t>, באו מיד</w:t>
      </w:r>
      <w:r w:rsidR="00033457">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color w:val="000000"/>
          <w:sz w:val="20"/>
          <w:szCs w:val="20"/>
          <w:shd w:val="clear" w:color="auto" w:fill="FFFFFF"/>
          <w:rtl/>
          <w:lang w:val="en-US"/>
        </w:rPr>
        <w:t>–</w:t>
      </w:r>
      <w:r w:rsidR="00033457">
        <w:rPr>
          <w:rFonts w:asciiTheme="minorBidi" w:hAnsiTheme="minorBidi" w:cs="Arial" w:hint="cs"/>
          <w:color w:val="000000"/>
          <w:sz w:val="20"/>
          <w:szCs w:val="20"/>
          <w:shd w:val="clear" w:color="auto" w:fill="FFFFFF"/>
          <w:rtl/>
          <w:lang w:val="en-US"/>
        </w:rPr>
        <w:t xml:space="preserve"> בלי לנוח (!) וחפשו שמן כדי להדליק את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הנרות.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מכיוון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שראה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ה', עד כמה רצו בני חשמונאי לקיים  את  המצווה  הזאת, עשה להם נס, והדליק את המנורה על ידי הנס במשך שמנה ימים. על פי זה, היום הראשון של  חנוכה,  הוא  היום  </w:t>
      </w:r>
      <w:r w:rsidR="00E020BF">
        <w:rPr>
          <w:rFonts w:asciiTheme="minorBidi" w:hAnsiTheme="minorBidi" w:cs="Arial" w:hint="cs"/>
          <w:color w:val="000000"/>
          <w:sz w:val="20"/>
          <w:szCs w:val="20"/>
          <w:shd w:val="clear" w:color="auto" w:fill="FFFFFF"/>
          <w:rtl/>
          <w:lang w:val="en-US"/>
        </w:rPr>
        <w:t>המכונה  "בעל הנס",  כי בגללו קרה</w:t>
      </w:r>
      <w:r w:rsidR="00033457">
        <w:rPr>
          <w:rFonts w:asciiTheme="minorBidi" w:hAnsiTheme="minorBidi" w:cs="Arial" w:hint="cs"/>
          <w:color w:val="000000"/>
          <w:sz w:val="20"/>
          <w:szCs w:val="20"/>
          <w:shd w:val="clear" w:color="auto" w:fill="FFFFFF"/>
          <w:rtl/>
          <w:lang w:val="en-US"/>
        </w:rPr>
        <w:t xml:space="preserve"> נס חנוכה. </w:t>
      </w:r>
      <w:r w:rsidR="00033457" w:rsidRPr="00050511">
        <w:rPr>
          <w:rFonts w:asciiTheme="minorBidi" w:hAnsiTheme="minorBidi" w:cs="Arial" w:hint="cs"/>
          <w:b/>
          <w:bCs/>
          <w:color w:val="000000"/>
          <w:sz w:val="20"/>
          <w:szCs w:val="20"/>
          <w:shd w:val="clear" w:color="auto" w:fill="FFFFFF"/>
          <w:rtl/>
          <w:lang w:val="en-US"/>
        </w:rPr>
        <w:t>ב.</w:t>
      </w:r>
      <w:r w:rsidR="00033457">
        <w:rPr>
          <w:rFonts w:asciiTheme="minorBidi" w:hAnsiTheme="minorBidi" w:cs="Arial" w:hint="cs"/>
          <w:color w:val="000000"/>
          <w:sz w:val="20"/>
          <w:szCs w:val="20"/>
          <w:shd w:val="clear" w:color="auto" w:fill="FFFFFF"/>
          <w:rtl/>
          <w:lang w:val="en-US"/>
        </w:rPr>
        <w:t xml:space="preserve"> יש דעה שאומרת, שהכהנים חלקו את השמן לשמ</w:t>
      </w:r>
      <w:r w:rsidR="00E020BF">
        <w:rPr>
          <w:rFonts w:asciiTheme="minorBidi" w:hAnsiTheme="minorBidi" w:cs="Arial" w:hint="cs"/>
          <w:color w:val="000000"/>
          <w:sz w:val="20"/>
          <w:szCs w:val="20"/>
          <w:shd w:val="clear" w:color="auto" w:fill="FFFFFF"/>
          <w:rtl/>
          <w:lang w:val="en-US"/>
        </w:rPr>
        <w:t xml:space="preserve">נה. וכל יום היו מדליקים נר אחד  על ידי  שמינית  השמן.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וכל</w:t>
      </w:r>
      <w:r w:rsidR="00E020BF">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שמינית </w:t>
      </w:r>
      <w:r w:rsidR="00E020BF">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דלק במשך  יום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אחד במקום זמן מועט. אם כן, אף ביום הראשון היה נס.</w:t>
      </w:r>
      <w:r w:rsidR="00033457" w:rsidRPr="00050511">
        <w:rPr>
          <w:rFonts w:asciiTheme="minorBidi" w:hAnsiTheme="minorBidi" w:cs="Arial" w:hint="cs"/>
          <w:b/>
          <w:bCs/>
          <w:color w:val="000000"/>
          <w:sz w:val="20"/>
          <w:szCs w:val="20"/>
          <w:shd w:val="clear" w:color="auto" w:fill="FFFFFF"/>
          <w:rtl/>
          <w:lang w:val="en-US"/>
        </w:rPr>
        <w:t>ג.</w:t>
      </w:r>
      <w:r w:rsidR="00033457">
        <w:rPr>
          <w:rFonts w:asciiTheme="minorBidi" w:hAnsiTheme="minorBidi" w:cs="Arial" w:hint="cs"/>
          <w:color w:val="000000"/>
          <w:sz w:val="20"/>
          <w:szCs w:val="20"/>
          <w:shd w:val="clear" w:color="auto" w:fill="FFFFFF"/>
          <w:rtl/>
          <w:lang w:val="en-US"/>
        </w:rPr>
        <w:t xml:space="preserve"> אמרנו בסוף הסיפור, שהפח היה בחותמו של הכהן הגדול.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החותמת היתה שייכת לעלי כהן גדול. בואו נחשב  על  פי זה,  בערך  בן  כמה שנים היה ה</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שמן.</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הסיפור</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של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חנוכה </w:t>
      </w:r>
      <w:r w:rsidR="00050511">
        <w:rPr>
          <w:rFonts w:asciiTheme="minorBidi" w:hAnsiTheme="minorBidi" w:cs="Arial" w:hint="cs"/>
          <w:color w:val="000000"/>
          <w:sz w:val="20"/>
          <w:szCs w:val="20"/>
          <w:shd w:val="clear" w:color="auto" w:fill="FFFFFF"/>
          <w:rtl/>
          <w:lang w:val="en-US"/>
        </w:rPr>
        <w:t xml:space="preserve"> </w:t>
      </w:r>
      <w:r w:rsidR="00E020BF">
        <w:rPr>
          <w:rFonts w:asciiTheme="minorBidi" w:hAnsiTheme="minorBidi" w:cs="Arial" w:hint="cs"/>
          <w:color w:val="000000"/>
          <w:sz w:val="20"/>
          <w:szCs w:val="20"/>
          <w:shd w:val="clear" w:color="auto" w:fill="FFFFFF"/>
          <w:rtl/>
          <w:lang w:val="en-US"/>
        </w:rPr>
        <w:t>קרה</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בערך</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בשנת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המאתיים, מבניית בית המקדש השני. לפני שבנו את בית המקדש  השני,  היה  גלות במשך שבעים שנה. </w:t>
      </w:r>
      <w:r w:rsidR="00E020BF">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לפני</w:t>
      </w:r>
      <w:r w:rsidR="00E020BF">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כן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היה</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בית</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המקדש</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הראשון </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במשך ארבע</w:t>
      </w:r>
      <w:r w:rsidR="0035732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 מאות ועשר שנים. את בית המקדש הראשון בנה שלמה המלך, בנו של</w:t>
      </w:r>
      <w:r w:rsidR="00050511">
        <w:rPr>
          <w:rFonts w:asciiTheme="minorBidi" w:hAnsiTheme="minorBidi" w:cs="Arial" w:hint="cs"/>
          <w:color w:val="000000"/>
          <w:sz w:val="20"/>
          <w:szCs w:val="20"/>
          <w:shd w:val="clear" w:color="auto" w:fill="FFFFFF"/>
          <w:rtl/>
          <w:lang w:val="en-US"/>
        </w:rPr>
        <w:t xml:space="preserve"> </w:t>
      </w:r>
      <w:r w:rsidR="00033457">
        <w:rPr>
          <w:rFonts w:asciiTheme="minorBidi" w:hAnsiTheme="minorBidi" w:cs="Arial" w:hint="cs"/>
          <w:color w:val="000000"/>
          <w:sz w:val="20"/>
          <w:szCs w:val="20"/>
          <w:shd w:val="clear" w:color="auto" w:fill="FFFFFF"/>
          <w:rtl/>
          <w:lang w:val="en-US"/>
        </w:rPr>
        <w:t xml:space="preserve">דוד המלך. </w:t>
      </w:r>
      <w:r w:rsidR="00E020BF">
        <w:rPr>
          <w:rFonts w:asciiTheme="minorBidi" w:hAnsiTheme="minorBidi" w:cs="Arial" w:hint="cs"/>
          <w:color w:val="000000"/>
          <w:sz w:val="20"/>
          <w:szCs w:val="20"/>
          <w:shd w:val="clear" w:color="auto" w:fill="FFFFFF"/>
          <w:rtl/>
          <w:lang w:val="en-US"/>
        </w:rPr>
        <w:t>אם כן דוד המלך נמשח למלוכה בערך מאה שנה לפני הבית הראשון</w:t>
      </w:r>
      <w:r w:rsidR="00033457">
        <w:rPr>
          <w:rFonts w:asciiTheme="minorBidi" w:hAnsiTheme="minorBidi" w:cs="Arial" w:hint="cs"/>
          <w:color w:val="000000"/>
          <w:sz w:val="20"/>
          <w:szCs w:val="20"/>
          <w:shd w:val="clear" w:color="auto" w:fill="FFFFFF"/>
          <w:rtl/>
          <w:lang w:val="en-US"/>
        </w:rPr>
        <w:t xml:space="preserve">. </w:t>
      </w:r>
      <w:r w:rsidR="00E020BF">
        <w:rPr>
          <w:rFonts w:asciiTheme="minorBidi" w:hAnsiTheme="minorBidi" w:cs="Arial" w:hint="cs"/>
          <w:color w:val="000000"/>
          <w:sz w:val="20"/>
          <w:szCs w:val="20"/>
          <w:shd w:val="clear" w:color="auto" w:fill="FFFFFF"/>
          <w:rtl/>
          <w:lang w:val="en-US"/>
        </w:rPr>
        <w:t>שמואל הנביא משח</w:t>
      </w:r>
      <w:r w:rsidR="00357321">
        <w:rPr>
          <w:rFonts w:asciiTheme="minorBidi" w:hAnsiTheme="minorBidi" w:cs="Arial" w:hint="cs"/>
          <w:color w:val="000000"/>
          <w:sz w:val="20"/>
          <w:szCs w:val="20"/>
          <w:shd w:val="clear" w:color="auto" w:fill="FFFFFF"/>
          <w:rtl/>
          <w:lang w:val="en-US"/>
        </w:rPr>
        <w:t xml:space="preserve"> את</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דוד המלך כמלך. והכהן הגדול שהיה בילדותו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של</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שמואל</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הנביא</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זה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היה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עלי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הכהן.</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ובעת הסיפור עם שמואל הנביא, היה עלי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הכהן</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בן</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תשעים וארבע.  אם  כן  נחשב  בערך  כמה שנים עברו מעלי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הכהן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עד</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נס</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חנוכה:</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מאתים ועוד שבעים </w:t>
      </w:r>
      <w:r w:rsidR="00357321">
        <w:rPr>
          <w:rFonts w:asciiTheme="minorBidi" w:hAnsiTheme="minorBidi" w:cs="Arial"/>
          <w:color w:val="000000"/>
          <w:sz w:val="20"/>
          <w:szCs w:val="20"/>
          <w:shd w:val="clear" w:color="auto" w:fill="FFFFFF"/>
          <w:rtl/>
          <w:lang w:val="en-US"/>
        </w:rPr>
        <w:t>–</w:t>
      </w:r>
      <w:r w:rsidR="00357321">
        <w:rPr>
          <w:rFonts w:asciiTheme="minorBidi" w:hAnsiTheme="minorBidi" w:cs="Arial" w:hint="cs"/>
          <w:color w:val="000000"/>
          <w:sz w:val="20"/>
          <w:szCs w:val="20"/>
          <w:shd w:val="clear" w:color="auto" w:fill="FFFFFF"/>
          <w:rtl/>
          <w:lang w:val="en-US"/>
        </w:rPr>
        <w:t xml:space="preserve"> זה מאתים שבעים.</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מאתים</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שבעים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ועוד  ארבע  מאות ועשר, זה שש מאות ושמנים</w:t>
      </w:r>
      <w:r w:rsidR="00050511">
        <w:rPr>
          <w:rFonts w:asciiTheme="minorBidi" w:hAnsiTheme="minorBidi" w:cs="Arial" w:hint="cs"/>
          <w:color w:val="000000"/>
          <w:sz w:val="20"/>
          <w:szCs w:val="20"/>
          <w:shd w:val="clear" w:color="auto" w:fill="FFFFFF"/>
          <w:rtl/>
          <w:lang w:val="en-US"/>
        </w:rPr>
        <w:t>. שש</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מאות </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ושמנים</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ועוד </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מאה,</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זה </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שבע</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מאות</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ו</w:t>
      </w:r>
      <w:r w:rsidR="00050511">
        <w:rPr>
          <w:rFonts w:asciiTheme="minorBidi" w:hAnsiTheme="minorBidi" w:cs="Arial" w:hint="cs"/>
          <w:color w:val="000000"/>
          <w:sz w:val="20"/>
          <w:szCs w:val="20"/>
          <w:shd w:val="clear" w:color="auto" w:fill="FFFFFF"/>
          <w:rtl/>
          <w:lang w:val="en-US"/>
        </w:rPr>
        <w:t>שמנים.</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שבע </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מאות</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ושמנים </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ועוד</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כמה</w:t>
      </w:r>
      <w:r w:rsidR="00E020BF">
        <w:rPr>
          <w:rFonts w:asciiTheme="minorBidi" w:hAnsiTheme="minorBidi" w:cs="Arial" w:hint="cs"/>
          <w:color w:val="000000"/>
          <w:sz w:val="20"/>
          <w:szCs w:val="20"/>
          <w:shd w:val="clear" w:color="auto" w:fill="FFFFFF"/>
          <w:rtl/>
          <w:lang w:val="en-US"/>
        </w:rPr>
        <w:t xml:space="preserve">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שנים </w:t>
      </w:r>
      <w:r w:rsidR="00E020BF">
        <w:rPr>
          <w:rFonts w:asciiTheme="minorBidi" w:hAnsiTheme="minorBidi" w:cs="Arial"/>
          <w:color w:val="000000"/>
          <w:sz w:val="20"/>
          <w:szCs w:val="20"/>
          <w:shd w:val="clear" w:color="auto" w:fill="FFFFFF"/>
          <w:rtl/>
          <w:lang w:val="en-US"/>
        </w:rPr>
        <w:br/>
      </w:r>
      <w:r w:rsidR="00E020BF">
        <w:rPr>
          <w:rFonts w:asciiTheme="minorBidi" w:hAnsiTheme="minorBidi" w:cs="Arial" w:hint="cs"/>
          <w:color w:val="000000"/>
          <w:sz w:val="20"/>
          <w:szCs w:val="20"/>
          <w:shd w:val="clear" w:color="auto" w:fill="FFFFFF"/>
          <w:rtl/>
          <w:lang w:val="en-US"/>
        </w:rPr>
        <w:t>שנותרו לעלי הכהן מזמן חותמו על השמן עד סוף ימיו, יוצא בערך</w:t>
      </w:r>
      <w:r w:rsidR="00357321">
        <w:rPr>
          <w:rFonts w:asciiTheme="minorBidi" w:hAnsiTheme="minorBidi" w:cs="Arial" w:hint="cs"/>
          <w:color w:val="000000"/>
          <w:sz w:val="20"/>
          <w:szCs w:val="20"/>
          <w:shd w:val="clear" w:color="auto" w:fill="FFFFFF"/>
          <w:rtl/>
          <w:lang w:val="en-US"/>
        </w:rPr>
        <w:t xml:space="preserve"> שמנה מאות  שנה!  ידוע  שיש  הבדל גדול בין שמן ליין. יין </w:t>
      </w:r>
      <w:r w:rsidR="00357321">
        <w:rPr>
          <w:rFonts w:asciiTheme="minorBidi" w:hAnsiTheme="minorBidi" w:cs="Arial"/>
          <w:color w:val="000000"/>
          <w:sz w:val="20"/>
          <w:szCs w:val="20"/>
          <w:shd w:val="clear" w:color="auto" w:fill="FFFFFF"/>
          <w:rtl/>
          <w:lang w:val="en-US"/>
        </w:rPr>
        <w:t>–</w:t>
      </w:r>
      <w:r w:rsidR="00357321">
        <w:rPr>
          <w:rFonts w:asciiTheme="minorBidi" w:hAnsiTheme="minorBidi" w:cs="Arial" w:hint="cs"/>
          <w:color w:val="000000"/>
          <w:sz w:val="20"/>
          <w:szCs w:val="20"/>
          <w:shd w:val="clear" w:color="auto" w:fill="FFFFFF"/>
          <w:rtl/>
          <w:lang w:val="en-US"/>
        </w:rPr>
        <w:t xml:space="preserve"> ככל</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שהוא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ישן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יותר,</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 xml:space="preserve"> הוא </w:t>
      </w:r>
      <w:r w:rsidR="0005051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יותר משובח. לעומתו, ככל שהשמן ישן, הוא מאבד את ערכו, מכיוון שקשה או בלתי אפשרי להדליק נר מהשמן הזה. ושמן שהיה בערך בן</w:t>
      </w:r>
      <w:r w:rsidR="00E020BF">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hint="cs"/>
          <w:color w:val="000000"/>
          <w:sz w:val="20"/>
          <w:szCs w:val="20"/>
          <w:shd w:val="clear" w:color="auto" w:fill="FFFFFF"/>
          <w:rtl/>
          <w:lang w:val="en-US"/>
        </w:rPr>
        <w:t>שמנה מאות שנים, ונדלק, הרי זה נס גדול.</w:t>
      </w:r>
      <w:r w:rsidR="00357321">
        <w:rPr>
          <w:rFonts w:asciiTheme="minorBidi" w:hAnsiTheme="minorBidi" w:cs="Arial" w:hint="cs"/>
          <w:color w:val="000000"/>
          <w:sz w:val="20"/>
          <w:szCs w:val="20"/>
          <w:shd w:val="clear" w:color="auto" w:fill="FFFFFF"/>
          <w:rtl/>
          <w:lang w:val="en-US"/>
        </w:rPr>
        <w:br/>
      </w:r>
      <w:r w:rsidR="00357321">
        <w:rPr>
          <w:rFonts w:asciiTheme="minorBidi" w:hAnsiTheme="minorBidi" w:hint="cs"/>
          <w:noProof/>
          <w:color w:val="000000"/>
          <w:sz w:val="24"/>
          <w:szCs w:val="24"/>
          <w:shd w:val="clear" w:color="auto" w:fill="FFFFFF"/>
          <w:lang w:eastAsia="ru-RU"/>
        </w:rPr>
        <w:drawing>
          <wp:inline distT="0" distB="0" distL="0" distR="0" wp14:anchorId="1BE6EC9B" wp14:editId="050FBF84">
            <wp:extent cx="1435203" cy="839338"/>
            <wp:effectExtent l="0" t="0" r="0" b="0"/>
            <wp:docPr id="2" name="Рисунок 2"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561" cy="838378"/>
                    </a:xfrm>
                    <a:prstGeom prst="rect">
                      <a:avLst/>
                    </a:prstGeom>
                    <a:noFill/>
                    <a:ln>
                      <a:noFill/>
                    </a:ln>
                  </pic:spPr>
                </pic:pic>
              </a:graphicData>
            </a:graphic>
          </wp:inline>
        </w:drawing>
      </w:r>
      <w:r w:rsidR="00357321">
        <w:rPr>
          <w:rFonts w:asciiTheme="minorBidi" w:hAnsiTheme="minorBidi" w:cs="Arial" w:hint="cs"/>
          <w:color w:val="000000"/>
          <w:sz w:val="20"/>
          <w:szCs w:val="20"/>
          <w:shd w:val="clear" w:color="auto" w:fill="FFFFFF"/>
          <w:rtl/>
          <w:lang w:val="en-US"/>
        </w:rPr>
        <w:t xml:space="preserve">                                                                   </w:t>
      </w:r>
      <w:r w:rsidR="00357321">
        <w:rPr>
          <w:rFonts w:asciiTheme="minorBidi" w:hAnsiTheme="minorBidi" w:cs="Arial"/>
          <w:color w:val="000000"/>
          <w:sz w:val="20"/>
          <w:szCs w:val="20"/>
          <w:shd w:val="clear" w:color="auto" w:fill="FFFFFF"/>
          <w:rtl/>
          <w:lang w:val="en-US"/>
        </w:rPr>
        <w:br/>
      </w:r>
      <w:r w:rsidR="00EB29FD" w:rsidRPr="00EB29FD">
        <w:rPr>
          <w:rFonts w:asciiTheme="minorBidi" w:hAnsiTheme="minorBidi" w:hint="cs"/>
          <w:b/>
          <w:bCs/>
          <w:color w:val="000000"/>
          <w:sz w:val="28"/>
          <w:szCs w:val="28"/>
          <w:u w:val="single"/>
          <w:shd w:val="clear" w:color="auto" w:fill="FFFFFF"/>
          <w:rtl/>
          <w:lang w:val="en-US"/>
        </w:rPr>
        <w:t>הדלקה עושה מצווה ולא הנחה</w:t>
      </w:r>
      <w:r w:rsidR="00EB29FD">
        <w:rPr>
          <w:rFonts w:asciiTheme="minorBidi" w:hAnsiTheme="minorBidi" w:hint="cs"/>
          <w:b/>
          <w:bCs/>
          <w:color w:val="000000"/>
          <w:sz w:val="28"/>
          <w:szCs w:val="28"/>
          <w:u w:val="single"/>
          <w:shd w:val="clear" w:color="auto" w:fill="FFFFFF"/>
          <w:rtl/>
          <w:lang w:val="en-US"/>
        </w:rPr>
        <w:br/>
      </w:r>
      <w:r w:rsidR="00E020BF">
        <w:rPr>
          <w:rFonts w:asciiTheme="minorBidi" w:hAnsiTheme="minorBidi" w:hint="cs"/>
          <w:color w:val="000000"/>
          <w:sz w:val="20"/>
          <w:szCs w:val="20"/>
          <w:shd w:val="clear" w:color="auto" w:fill="FFFFFF"/>
          <w:rtl/>
          <w:lang w:val="en-US"/>
        </w:rPr>
        <w:t>צריך להדליק את נ</w:t>
      </w:r>
      <w:r w:rsidR="00EB29FD">
        <w:rPr>
          <w:rFonts w:asciiTheme="minorBidi" w:hAnsiTheme="minorBidi" w:hint="cs"/>
          <w:color w:val="000000"/>
          <w:sz w:val="20"/>
          <w:szCs w:val="20"/>
          <w:shd w:val="clear" w:color="auto" w:fill="FFFFFF"/>
          <w:rtl/>
          <w:lang w:val="en-US"/>
        </w:rPr>
        <w:t xml:space="preserve">רות החנוכה במקום הנחתם, שאף על פי שהדלקה עושה מצוה ולא ההנחה,  צריך  הדלקה  במקום  הנחה.  ואם  היתה החנוכיה מונחת במקומה שלא לשם מצוה, אינו צריך להסירה ולהניחה לשם מצות חנוכה, אלא מדליקה שם.  </w:t>
      </w:r>
      <w:r w:rsidR="00EB29FD">
        <w:rPr>
          <w:rFonts w:asciiTheme="minorBidi" w:hAnsiTheme="minorBidi"/>
          <w:color w:val="000000"/>
          <w:sz w:val="20"/>
          <w:szCs w:val="20"/>
          <w:shd w:val="clear" w:color="auto" w:fill="FFFFFF"/>
          <w:rtl/>
          <w:lang w:val="en-US"/>
        </w:rPr>
        <w:br/>
      </w:r>
      <w:r w:rsidR="00EB29FD">
        <w:rPr>
          <w:rFonts w:asciiTheme="minorBidi" w:hAnsiTheme="minorBidi" w:hint="cs"/>
          <w:color w:val="000000"/>
          <w:sz w:val="20"/>
          <w:szCs w:val="20"/>
          <w:shd w:val="clear" w:color="auto" w:fill="FFFFFF"/>
          <w:rtl/>
          <w:lang w:val="en-US"/>
        </w:rPr>
        <w:t>אם בעל הבית חולה, ואינו יכול לקום ממטת חוליו להדליק נרות חנוכה, אין בני הבית מביאים לו ליד  מטתו  החנוכיה  להדליק  נרות  חנוכה, ואחר כך יניחום במקומם, אלא ימנה בעל הבית "שליח" שידליק נרות החנוכה במקום הנחתם, והשליח יברך וידליק  הנרות,  אבל  לא  יברך בעל הבית, והשליח ידליק, שבכל מקו</w:t>
      </w:r>
      <w:r w:rsidR="00E020BF">
        <w:rPr>
          <w:rFonts w:asciiTheme="minorBidi" w:hAnsiTheme="minorBidi" w:hint="cs"/>
          <w:color w:val="000000"/>
          <w:sz w:val="20"/>
          <w:szCs w:val="20"/>
          <w:shd w:val="clear" w:color="auto" w:fill="FFFFFF"/>
          <w:rtl/>
          <w:lang w:val="en-US"/>
        </w:rPr>
        <w:t>ם העושה את המצוה הוא שמברך עליהן.</w:t>
      </w:r>
      <w:r w:rsidR="00357321">
        <w:rPr>
          <w:rFonts w:asciiTheme="minorBidi" w:hAnsiTheme="minorBidi" w:cs="Arial"/>
          <w:color w:val="000000"/>
          <w:sz w:val="20"/>
          <w:szCs w:val="20"/>
          <w:shd w:val="clear" w:color="auto" w:fill="FFFFFF"/>
          <w:rtl/>
          <w:lang w:val="en-US"/>
        </w:rPr>
        <w:br/>
      </w:r>
      <w:r w:rsidR="00357321">
        <w:rPr>
          <w:rFonts w:asciiTheme="minorBidi" w:hAnsiTheme="minorBidi" w:hint="cs"/>
          <w:color w:val="000000"/>
          <w:sz w:val="20"/>
          <w:szCs w:val="20"/>
          <w:shd w:val="clear" w:color="auto" w:fill="FFFFFF"/>
          <w:rtl/>
        </w:rPr>
        <w:t>______________________________________________________________________________________________</w:t>
      </w:r>
      <w:r w:rsidR="00357321">
        <w:rPr>
          <w:rFonts w:asciiTheme="minorBidi" w:hAnsiTheme="minorBidi"/>
          <w:color w:val="000000"/>
          <w:sz w:val="20"/>
          <w:szCs w:val="20"/>
          <w:shd w:val="clear" w:color="auto" w:fill="FFFFFF"/>
          <w:rtl/>
        </w:rPr>
        <w:br/>
      </w:r>
      <w:r w:rsidR="00357321" w:rsidRPr="00DF79D7">
        <w:rPr>
          <w:rFonts w:asciiTheme="minorBidi" w:hAnsiTheme="minorBidi" w:hint="cs"/>
          <w:b/>
          <w:bCs/>
          <w:color w:val="000000"/>
          <w:sz w:val="20"/>
          <w:szCs w:val="20"/>
          <w:shd w:val="clear" w:color="auto" w:fill="FFFFFF"/>
          <w:rtl/>
        </w:rPr>
        <w:t xml:space="preserve">                                                                                       </w:t>
      </w:r>
      <w:r w:rsidR="00357321" w:rsidRPr="00DF79D7">
        <w:rPr>
          <w:rFonts w:asciiTheme="minorBidi" w:hAnsiTheme="minorBidi" w:hint="cs"/>
          <w:b/>
          <w:bCs/>
          <w:color w:val="000000"/>
          <w:sz w:val="20"/>
          <w:szCs w:val="20"/>
          <w:u w:val="single"/>
          <w:shd w:val="clear" w:color="auto" w:fill="FFFFFF"/>
          <w:rtl/>
        </w:rPr>
        <w:t>העלון מוקדש</w:t>
      </w:r>
      <w:r w:rsidR="00357321">
        <w:rPr>
          <w:rFonts w:asciiTheme="minorBidi" w:hAnsiTheme="minorBidi" w:hint="cs"/>
          <w:b/>
          <w:bCs/>
          <w:color w:val="000000"/>
          <w:sz w:val="20"/>
          <w:szCs w:val="20"/>
          <w:u w:val="single"/>
          <w:shd w:val="clear" w:color="auto" w:fill="FFFFFF"/>
          <w:rtl/>
        </w:rPr>
        <w:t>:</w:t>
      </w:r>
      <w:r w:rsidR="00357321">
        <w:rPr>
          <w:rFonts w:asciiTheme="minorBidi" w:hAnsiTheme="minorBidi" w:hint="cs"/>
          <w:b/>
          <w:bCs/>
          <w:color w:val="000000"/>
          <w:sz w:val="20"/>
          <w:szCs w:val="20"/>
          <w:u w:val="single"/>
          <w:shd w:val="clear" w:color="auto" w:fill="FFFFFF"/>
          <w:rtl/>
        </w:rPr>
        <w:br/>
      </w:r>
      <w:r w:rsidR="00357321" w:rsidRPr="00DF79D7">
        <w:rPr>
          <w:rFonts w:asciiTheme="minorBidi" w:hAnsiTheme="minorBidi" w:hint="cs"/>
          <w:color w:val="000000"/>
          <w:sz w:val="20"/>
          <w:szCs w:val="20"/>
          <w:u w:val="single"/>
          <w:shd w:val="clear" w:color="auto" w:fill="FFFFFF"/>
          <w:rtl/>
        </w:rPr>
        <w:t>להצלחתם של:</w:t>
      </w:r>
      <w:r w:rsidR="00357321" w:rsidRPr="00DF79D7">
        <w:rPr>
          <w:rFonts w:asciiTheme="minorBidi" w:hAnsiTheme="minorBidi" w:hint="cs"/>
          <w:color w:val="000000"/>
          <w:sz w:val="20"/>
          <w:szCs w:val="20"/>
          <w:shd w:val="clear" w:color="auto" w:fill="FFFFFF"/>
          <w:rtl/>
        </w:rPr>
        <w:t xml:space="preserve">                                                                    </w:t>
      </w:r>
      <w:r w:rsidR="00357321" w:rsidRPr="00DF79D7">
        <w:rPr>
          <w:rFonts w:asciiTheme="minorBidi" w:hAnsiTheme="minorBidi" w:hint="cs"/>
          <w:color w:val="000000"/>
          <w:sz w:val="20"/>
          <w:szCs w:val="20"/>
          <w:u w:val="single"/>
          <w:shd w:val="clear" w:color="auto" w:fill="FFFFFF"/>
          <w:rtl/>
        </w:rPr>
        <w:t>לרפואתם של:</w:t>
      </w:r>
      <w:r w:rsidR="00357321">
        <w:rPr>
          <w:rFonts w:asciiTheme="minorBidi" w:hAnsiTheme="minorBidi" w:hint="cs"/>
          <w:color w:val="000000"/>
          <w:sz w:val="20"/>
          <w:szCs w:val="20"/>
          <w:shd w:val="clear" w:color="auto" w:fill="FFFFFF"/>
          <w:rtl/>
        </w:rPr>
        <w:t xml:space="preserve">                            </w:t>
      </w:r>
      <w:r w:rsidR="00357321" w:rsidRPr="00A74C52">
        <w:rPr>
          <w:rFonts w:ascii="Sylfaen" w:hAnsi="Sylfaen" w:hint="cs"/>
          <w:sz w:val="20"/>
          <w:szCs w:val="20"/>
          <w:u w:val="single"/>
          <w:rtl/>
        </w:rPr>
        <w:t>לעילוי נשמתם של</w:t>
      </w:r>
      <w:r w:rsidR="00357321">
        <w:rPr>
          <w:rFonts w:ascii="Sylfaen" w:hAnsi="Sylfaen" w:hint="cs"/>
          <w:sz w:val="20"/>
          <w:szCs w:val="20"/>
          <w:u w:val="single"/>
          <w:rtl/>
        </w:rPr>
        <w:t>:</w:t>
      </w:r>
      <w:r w:rsidR="00357321" w:rsidRPr="00DF79D7">
        <w:rPr>
          <w:rFonts w:asciiTheme="minorBidi" w:hAnsiTheme="minorBidi" w:hint="cs"/>
          <w:color w:val="000000"/>
          <w:sz w:val="20"/>
          <w:szCs w:val="20"/>
          <w:u w:val="single"/>
          <w:shd w:val="clear" w:color="auto" w:fill="FFFFFF"/>
          <w:rtl/>
        </w:rPr>
        <w:br/>
      </w:r>
      <w:r w:rsidR="00357321" w:rsidRPr="001E3835">
        <w:rPr>
          <w:rFonts w:ascii="Sylfaen" w:hAnsi="Sylfaen" w:hint="cs"/>
          <w:sz w:val="18"/>
          <w:szCs w:val="18"/>
          <w:rtl/>
        </w:rPr>
        <w:t xml:space="preserve">הרב יצחק  דיין שליט"א </w:t>
      </w:r>
      <w:r w:rsidR="00357321" w:rsidRPr="001E3835">
        <w:rPr>
          <w:rFonts w:ascii="Sylfaen" w:hAnsi="Sylfaen"/>
          <w:sz w:val="18"/>
          <w:szCs w:val="18"/>
          <w:rtl/>
        </w:rPr>
        <w:t>–</w:t>
      </w:r>
      <w:r w:rsidR="00357321" w:rsidRPr="001E3835">
        <w:rPr>
          <w:rFonts w:ascii="Sylfaen" w:hAnsi="Sylfaen" w:hint="cs"/>
          <w:sz w:val="18"/>
          <w:szCs w:val="18"/>
          <w:rtl/>
        </w:rPr>
        <w:t xml:space="preserve"> רב קהילת "כתר תו</w:t>
      </w:r>
      <w:r w:rsidR="00357321">
        <w:rPr>
          <w:rFonts w:ascii="Sylfaen" w:hAnsi="Sylfaen" w:hint="cs"/>
          <w:sz w:val="18"/>
          <w:szCs w:val="18"/>
          <w:rtl/>
        </w:rPr>
        <w:t xml:space="preserve">רה"                               </w:t>
      </w:r>
      <w:r w:rsidR="00357321" w:rsidRPr="00A74C52">
        <w:rPr>
          <w:rFonts w:ascii="Sylfaen" w:hAnsi="Sylfaen" w:hint="cs"/>
          <w:sz w:val="20"/>
          <w:szCs w:val="20"/>
          <w:rtl/>
        </w:rPr>
        <w:t>משה סימנטוב בן חוה</w:t>
      </w:r>
      <w:r w:rsidR="00357321">
        <w:rPr>
          <w:rFonts w:ascii="Sylfaen" w:hAnsi="Sylfaen" w:hint="cs"/>
          <w:sz w:val="20"/>
          <w:szCs w:val="20"/>
          <w:rtl/>
        </w:rPr>
        <w:t xml:space="preserve">                  </w:t>
      </w:r>
      <w:r w:rsidR="00357321" w:rsidRPr="00A74C52">
        <w:rPr>
          <w:rFonts w:ascii="Sylfaen" w:hAnsi="Sylfaen" w:hint="cs"/>
          <w:sz w:val="20"/>
          <w:szCs w:val="20"/>
          <w:rtl/>
        </w:rPr>
        <w:t>הגאון רבי יעקב  בן מרגלית יוסף זצ"ל</w:t>
      </w:r>
      <w:r w:rsidR="00357321">
        <w:rPr>
          <w:rFonts w:ascii="Sylfaen" w:hAnsi="Sylfaen"/>
          <w:sz w:val="18"/>
          <w:szCs w:val="18"/>
          <w:rtl/>
        </w:rPr>
        <w:br/>
      </w:r>
      <w:r w:rsidR="00357321" w:rsidRPr="001E3835">
        <w:rPr>
          <w:rFonts w:ascii="Sylfaen" w:hAnsi="Sylfaen" w:hint="cs"/>
          <w:sz w:val="18"/>
          <w:szCs w:val="18"/>
          <w:rtl/>
        </w:rPr>
        <w:t xml:space="preserve">הרב יצחק מ. דיין שליט"א </w:t>
      </w:r>
      <w:r w:rsidR="00357321" w:rsidRPr="001E3835">
        <w:rPr>
          <w:rFonts w:ascii="Sylfaen" w:hAnsi="Sylfaen"/>
          <w:sz w:val="18"/>
          <w:szCs w:val="18"/>
          <w:rtl/>
        </w:rPr>
        <w:t>–</w:t>
      </w:r>
      <w:r w:rsidR="00357321" w:rsidRPr="001E3835">
        <w:rPr>
          <w:rFonts w:ascii="Sylfaen" w:hAnsi="Sylfaen" w:hint="cs"/>
          <w:sz w:val="18"/>
          <w:szCs w:val="18"/>
          <w:rtl/>
        </w:rPr>
        <w:t xml:space="preserve"> רב שכונת בן גוריון, חולון</w:t>
      </w:r>
      <w:r w:rsidR="00357321">
        <w:rPr>
          <w:rFonts w:ascii="Sylfaen" w:hAnsi="Sylfaen" w:hint="cs"/>
          <w:sz w:val="18"/>
          <w:szCs w:val="18"/>
          <w:rtl/>
        </w:rPr>
        <w:t xml:space="preserve">                          </w:t>
      </w:r>
      <w:r w:rsidR="00357321" w:rsidRPr="00A74C52">
        <w:rPr>
          <w:rFonts w:ascii="Sylfaen" w:hAnsi="Sylfaen" w:hint="cs"/>
          <w:sz w:val="20"/>
          <w:szCs w:val="20"/>
          <w:rtl/>
        </w:rPr>
        <w:t xml:space="preserve">זלפה בת תמר    </w:t>
      </w:r>
      <w:r w:rsidR="00357321">
        <w:rPr>
          <w:rFonts w:ascii="Sylfaen" w:hAnsi="Sylfaen" w:hint="cs"/>
          <w:sz w:val="20"/>
          <w:szCs w:val="20"/>
          <w:rtl/>
        </w:rPr>
        <w:t xml:space="preserve">   </w:t>
      </w:r>
      <w:r w:rsidR="00357321" w:rsidRPr="00A74C52">
        <w:rPr>
          <w:rFonts w:ascii="Sylfaen" w:hAnsi="Sylfaen" w:hint="cs"/>
          <w:sz w:val="20"/>
          <w:szCs w:val="20"/>
          <w:rtl/>
        </w:rPr>
        <w:t xml:space="preserve">       </w:t>
      </w:r>
      <w:r w:rsidR="00357321">
        <w:rPr>
          <w:rFonts w:ascii="Sylfaen" w:hAnsi="Sylfaen" w:hint="cs"/>
          <w:sz w:val="20"/>
          <w:szCs w:val="20"/>
          <w:rtl/>
        </w:rPr>
        <w:t xml:space="preserve">           </w:t>
      </w:r>
      <w:r w:rsidR="00357321" w:rsidRPr="00A74C52">
        <w:rPr>
          <w:rFonts w:ascii="Sylfaen" w:hAnsi="Sylfaen" w:hint="cs"/>
          <w:sz w:val="20"/>
          <w:szCs w:val="20"/>
          <w:rtl/>
        </w:rPr>
        <w:t xml:space="preserve">  יצחק ב</w:t>
      </w:r>
      <w:r w:rsidR="00357321">
        <w:rPr>
          <w:rFonts w:ascii="Sylfaen" w:hAnsi="Sylfaen" w:hint="cs"/>
          <w:sz w:val="20"/>
          <w:szCs w:val="20"/>
          <w:rtl/>
        </w:rPr>
        <w:t>ן חנניה הנולד מ</w:t>
      </w:r>
      <w:r w:rsidR="00357321" w:rsidRPr="00A74C52">
        <w:rPr>
          <w:rFonts w:ascii="Sylfaen" w:hAnsi="Sylfaen" w:hint="cs"/>
          <w:sz w:val="20"/>
          <w:szCs w:val="20"/>
          <w:rtl/>
        </w:rPr>
        <w:t xml:space="preserve">חוה    </w:t>
      </w:r>
      <w:r w:rsidR="00357321">
        <w:rPr>
          <w:rFonts w:ascii="Sylfaen" w:hAnsi="Sylfaen"/>
          <w:sz w:val="18"/>
          <w:szCs w:val="18"/>
          <w:rtl/>
        </w:rPr>
        <w:br/>
      </w:r>
      <w:r w:rsidR="00357321" w:rsidRPr="00A74C52">
        <w:rPr>
          <w:rFonts w:ascii="Sylfaen" w:hAnsi="Sylfaen" w:hint="cs"/>
          <w:sz w:val="20"/>
          <w:szCs w:val="20"/>
          <w:rtl/>
        </w:rPr>
        <w:t>משפחת עמנואל זכאי הי"ו</w:t>
      </w:r>
      <w:r w:rsidR="00357321">
        <w:rPr>
          <w:rFonts w:ascii="Sylfaen" w:hAnsi="Sylfaen" w:hint="cs"/>
          <w:sz w:val="20"/>
          <w:szCs w:val="20"/>
          <w:rtl/>
        </w:rPr>
        <w:t xml:space="preserve">                                                                                                    </w:t>
      </w:r>
      <w:r w:rsidR="00357321" w:rsidRPr="00A74C52">
        <w:rPr>
          <w:rFonts w:ascii="Sylfaen" w:hAnsi="Sylfaen" w:hint="cs"/>
          <w:sz w:val="20"/>
          <w:szCs w:val="20"/>
          <w:rtl/>
        </w:rPr>
        <w:t>תמר בת רות</w:t>
      </w:r>
      <w:r w:rsidR="00357321">
        <w:rPr>
          <w:rFonts w:ascii="Sylfaen" w:hAnsi="Sylfaen"/>
          <w:sz w:val="20"/>
          <w:szCs w:val="20"/>
          <w:rtl/>
        </w:rPr>
        <w:br/>
      </w:r>
      <w:r w:rsidR="00357321" w:rsidRPr="00A74C52">
        <w:rPr>
          <w:rFonts w:ascii="Sylfaen" w:hAnsi="Sylfaen" w:hint="cs"/>
          <w:sz w:val="20"/>
          <w:szCs w:val="20"/>
          <w:rtl/>
        </w:rPr>
        <w:t>משפחת מרדכי הכהן הי"ו</w:t>
      </w:r>
      <w:r w:rsidR="00357321">
        <w:rPr>
          <w:rFonts w:ascii="Sylfaen" w:hAnsi="Sylfaen" w:hint="cs"/>
          <w:sz w:val="20"/>
          <w:szCs w:val="20"/>
          <w:rtl/>
        </w:rPr>
        <w:t xml:space="preserve"> </w:t>
      </w:r>
      <w:bookmarkStart w:id="0" w:name="_GoBack"/>
      <w:bookmarkEnd w:id="0"/>
      <w:r w:rsidR="00357321">
        <w:rPr>
          <w:rFonts w:ascii="Sylfaen" w:hAnsi="Sylfaen"/>
          <w:sz w:val="20"/>
          <w:szCs w:val="20"/>
          <w:rtl/>
        </w:rPr>
        <w:br/>
      </w:r>
      <w:r w:rsidR="00357321">
        <w:rPr>
          <w:rFonts w:ascii="Sylfaen" w:hAnsi="Sylfaen" w:hint="cs"/>
          <w:sz w:val="20"/>
          <w:szCs w:val="20"/>
          <w:rtl/>
        </w:rPr>
        <w:t xml:space="preserve">                         </w:t>
      </w:r>
      <w:r w:rsidR="00357321" w:rsidRPr="00A74C52">
        <w:rPr>
          <w:rFonts w:ascii="Sylfaen" w:hAnsi="Sylfaen" w:hint="cs"/>
          <w:sz w:val="20"/>
          <w:szCs w:val="20"/>
          <w:rtl/>
        </w:rPr>
        <w:t xml:space="preserve">ובכן, העלון מוקדש לזכות נשמתו הקדושה והטהורה </w:t>
      </w:r>
      <w:r w:rsidR="00357321" w:rsidRPr="00A74C52">
        <w:rPr>
          <w:rFonts w:ascii="Sylfaen" w:hAnsi="Sylfaen"/>
          <w:sz w:val="20"/>
          <w:szCs w:val="20"/>
          <w:rtl/>
        </w:rPr>
        <w:t>–</w:t>
      </w:r>
      <w:r w:rsidR="00357321" w:rsidRPr="00A74C52">
        <w:rPr>
          <w:rFonts w:ascii="Sylfaen" w:hAnsi="Sylfaen" w:hint="cs"/>
          <w:sz w:val="20"/>
          <w:szCs w:val="20"/>
          <w:rtl/>
        </w:rPr>
        <w:t xml:space="preserve"> של מרן רבנו </w:t>
      </w:r>
      <w:r w:rsidR="00357321" w:rsidRPr="00A74C52">
        <w:rPr>
          <w:rFonts w:ascii="Sylfaen" w:hAnsi="Sylfaen" w:hint="cs"/>
          <w:b/>
          <w:bCs/>
          <w:sz w:val="20"/>
          <w:szCs w:val="20"/>
          <w:rtl/>
        </w:rPr>
        <w:t xml:space="preserve">עובדיה יוסף </w:t>
      </w:r>
      <w:r w:rsidR="00357321" w:rsidRPr="00A74C52">
        <w:rPr>
          <w:rFonts w:ascii="Sylfaen" w:hAnsi="Sylfaen" w:hint="cs"/>
          <w:sz w:val="20"/>
          <w:szCs w:val="20"/>
          <w:rtl/>
        </w:rPr>
        <w:t>זצוק"ל</w:t>
      </w:r>
      <w:r w:rsidR="00357321">
        <w:rPr>
          <w:rFonts w:ascii="Sylfaen" w:hAnsi="Sylfaen"/>
          <w:sz w:val="20"/>
          <w:szCs w:val="20"/>
          <w:rtl/>
        </w:rPr>
        <w:br/>
      </w:r>
      <w:r w:rsidR="00357321">
        <w:rPr>
          <w:rFonts w:ascii="Sylfaen" w:hAnsi="Sylfaen" w:hint="cs"/>
          <w:b/>
          <w:bCs/>
          <w:sz w:val="20"/>
          <w:szCs w:val="20"/>
          <w:rtl/>
        </w:rPr>
        <w:t xml:space="preserve">                       </w:t>
      </w:r>
      <w:r w:rsidR="00050511">
        <w:rPr>
          <w:rFonts w:ascii="Sylfaen" w:hAnsi="Sylfaen" w:hint="cs"/>
          <w:b/>
          <w:bCs/>
          <w:sz w:val="20"/>
          <w:szCs w:val="20"/>
          <w:rtl/>
        </w:rPr>
        <w:t xml:space="preserve">    </w:t>
      </w:r>
      <w:r w:rsidR="00357321">
        <w:rPr>
          <w:rFonts w:ascii="Sylfaen" w:hAnsi="Sylfaen" w:hint="cs"/>
          <w:b/>
          <w:bCs/>
          <w:sz w:val="20"/>
          <w:szCs w:val="20"/>
          <w:rtl/>
        </w:rPr>
        <w:t xml:space="preserve">      </w:t>
      </w:r>
      <w:r w:rsidR="00357321" w:rsidRPr="00A74C52">
        <w:rPr>
          <w:rFonts w:ascii="Sylfaen" w:hAnsi="Sylfaen" w:hint="cs"/>
          <w:b/>
          <w:bCs/>
          <w:sz w:val="20"/>
          <w:szCs w:val="20"/>
          <w:rtl/>
        </w:rPr>
        <w:t>זמני השבת:</w:t>
      </w:r>
      <w:r w:rsidR="00357321" w:rsidRPr="00A74C52">
        <w:rPr>
          <w:rFonts w:hint="cs"/>
          <w:sz w:val="20"/>
          <w:szCs w:val="20"/>
          <w:rtl/>
        </w:rPr>
        <w:t xml:space="preserve"> </w:t>
      </w:r>
      <w:r w:rsidR="00357321" w:rsidRPr="00A74C52">
        <w:rPr>
          <w:rFonts w:ascii="Sylfaen" w:hAnsi="Sylfaen" w:cs="Arial" w:hint="cs"/>
          <w:b/>
          <w:bCs/>
          <w:sz w:val="20"/>
          <w:szCs w:val="20"/>
          <w:rtl/>
        </w:rPr>
        <w:t xml:space="preserve">  </w:t>
      </w:r>
      <w:r w:rsidR="00357321" w:rsidRPr="00A74C52">
        <w:rPr>
          <w:rFonts w:ascii="Sylfaen" w:hAnsi="Sylfaen" w:cs="Arial" w:hint="cs"/>
          <w:sz w:val="20"/>
          <w:szCs w:val="20"/>
          <w:rtl/>
        </w:rPr>
        <w:t>כניסת השבת</w:t>
      </w:r>
      <w:r w:rsidR="00357321" w:rsidRPr="00A74C52">
        <w:rPr>
          <w:rFonts w:ascii="Sylfaen" w:hAnsi="Sylfaen" w:cs="Arial" w:hint="cs"/>
          <w:b/>
          <w:bCs/>
          <w:sz w:val="20"/>
          <w:szCs w:val="20"/>
          <w:rtl/>
        </w:rPr>
        <w:t>:</w:t>
      </w:r>
      <w:r w:rsidR="00357321">
        <w:rPr>
          <w:rFonts w:ascii="Sylfaen" w:hAnsi="Sylfaen" w:cs="Arial" w:hint="cs"/>
          <w:sz w:val="20"/>
          <w:szCs w:val="20"/>
          <w:rtl/>
        </w:rPr>
        <w:t xml:space="preserve">  16:17| יציאת השבת: 17:19</w:t>
      </w:r>
      <w:r w:rsidR="00357321" w:rsidRPr="00A74C52">
        <w:rPr>
          <w:rFonts w:ascii="Sylfaen" w:hAnsi="Sylfaen" w:cs="Arial" w:hint="cs"/>
          <w:sz w:val="20"/>
          <w:szCs w:val="20"/>
          <w:rtl/>
        </w:rPr>
        <w:t xml:space="preserve"> | לר"ת: 17:5</w:t>
      </w:r>
      <w:r w:rsidR="00357321">
        <w:rPr>
          <w:rFonts w:ascii="Sylfaen" w:hAnsi="Sylfaen" w:cs="Arial" w:hint="cs"/>
          <w:sz w:val="20"/>
          <w:szCs w:val="20"/>
          <w:rtl/>
        </w:rPr>
        <w:t>1</w:t>
      </w:r>
      <w:r w:rsidR="00357321" w:rsidRPr="00A74C52">
        <w:rPr>
          <w:rFonts w:ascii="Sylfaen" w:hAnsi="Sylfaen" w:cs="Arial" w:hint="cs"/>
          <w:sz w:val="20"/>
          <w:szCs w:val="20"/>
          <w:rtl/>
        </w:rPr>
        <w:t xml:space="preserve"> |  </w:t>
      </w:r>
      <w:r w:rsidR="00357321">
        <w:rPr>
          <w:rFonts w:ascii="Sylfaen" w:hAnsi="Sylfaen" w:cs="Arial"/>
          <w:sz w:val="20"/>
          <w:szCs w:val="20"/>
          <w:rtl/>
        </w:rPr>
        <w:br/>
      </w:r>
      <w:r w:rsidR="00357321">
        <w:rPr>
          <w:rFonts w:ascii="Sylfaen" w:hAnsi="Sylfaen" w:hint="cs"/>
          <w:sz w:val="20"/>
          <w:szCs w:val="20"/>
          <w:rtl/>
        </w:rPr>
        <w:t xml:space="preserve">                                   </w:t>
      </w:r>
      <w:r w:rsidR="00EB29FD">
        <w:rPr>
          <w:rFonts w:ascii="Sylfaen" w:hAnsi="Sylfaen"/>
          <w:sz w:val="20"/>
          <w:szCs w:val="20"/>
        </w:rPr>
        <w:t xml:space="preserve">     </w:t>
      </w:r>
      <w:r w:rsidR="00EB29FD">
        <w:rPr>
          <w:rFonts w:ascii="Sylfaen" w:hAnsi="Sylfaen" w:hint="cs"/>
          <w:sz w:val="20"/>
          <w:szCs w:val="20"/>
          <w:rtl/>
        </w:rPr>
        <w:t xml:space="preserve">                      </w:t>
      </w:r>
      <w:r w:rsidR="00050511">
        <w:rPr>
          <w:rFonts w:ascii="Sylfaen" w:hAnsi="Sylfaen" w:hint="cs"/>
          <w:sz w:val="20"/>
          <w:szCs w:val="20"/>
          <w:rtl/>
        </w:rPr>
        <w:t xml:space="preserve">       </w:t>
      </w:r>
      <w:r w:rsidR="00EB29FD">
        <w:rPr>
          <w:rFonts w:ascii="Sylfaen" w:hAnsi="Sylfaen" w:hint="cs"/>
          <w:sz w:val="20"/>
          <w:szCs w:val="20"/>
          <w:rtl/>
        </w:rPr>
        <w:t xml:space="preserve">                  </w:t>
      </w:r>
      <w:r w:rsidR="00357321">
        <w:rPr>
          <w:rFonts w:ascii="Sylfaen" w:hAnsi="Sylfaen" w:hint="cs"/>
          <w:sz w:val="20"/>
          <w:szCs w:val="20"/>
          <w:rtl/>
        </w:rPr>
        <w:t xml:space="preserve">   </w:t>
      </w:r>
      <w:r w:rsidR="00357321" w:rsidRPr="00A74C52">
        <w:rPr>
          <w:rFonts w:ascii="Sylfaen" w:hAnsi="Sylfaen" w:hint="cs"/>
          <w:sz w:val="20"/>
          <w:szCs w:val="20"/>
          <w:rtl/>
        </w:rPr>
        <w:t>עורך העלון: יצחק דוד כץ  |   לתגובות: 052-895-7221</w:t>
      </w:r>
      <w:r w:rsidR="00357321">
        <w:rPr>
          <w:rFonts w:ascii="Sylfaen" w:hAnsi="Sylfaen" w:hint="cs"/>
          <w:sz w:val="20"/>
          <w:szCs w:val="20"/>
          <w:rtl/>
        </w:rPr>
        <w:br/>
      </w:r>
      <w:r w:rsidR="00EB29FD">
        <w:rPr>
          <w:rFonts w:asciiTheme="minorBidi" w:hAnsiTheme="minorBidi" w:hint="cs"/>
          <w:color w:val="000000"/>
          <w:sz w:val="20"/>
          <w:szCs w:val="20"/>
          <w:shd w:val="clear" w:color="auto" w:fill="FFFFFF"/>
          <w:rtl/>
        </w:rPr>
        <w:t xml:space="preserve">                                         </w:t>
      </w:r>
      <w:r w:rsidR="00050511">
        <w:rPr>
          <w:rFonts w:asciiTheme="minorBidi" w:hAnsiTheme="minorBidi"/>
          <w:color w:val="000000"/>
          <w:sz w:val="20"/>
          <w:szCs w:val="20"/>
          <w:shd w:val="clear" w:color="auto" w:fill="FFFFFF"/>
          <w:lang w:val="en-US"/>
        </w:rPr>
        <w:t xml:space="preserve"> </w:t>
      </w:r>
      <w:r w:rsidR="00EB29FD">
        <w:rPr>
          <w:rFonts w:asciiTheme="minorBidi" w:hAnsiTheme="minorBidi" w:hint="cs"/>
          <w:color w:val="000000"/>
          <w:sz w:val="20"/>
          <w:szCs w:val="20"/>
          <w:shd w:val="clear" w:color="auto" w:fill="FFFFFF"/>
          <w:rtl/>
        </w:rPr>
        <w:t xml:space="preserve">  </w:t>
      </w:r>
      <w:r w:rsidR="00050511">
        <w:rPr>
          <w:rFonts w:asciiTheme="minorBidi" w:hAnsiTheme="minorBidi"/>
          <w:color w:val="000000"/>
          <w:sz w:val="20"/>
          <w:szCs w:val="20"/>
          <w:shd w:val="clear" w:color="auto" w:fill="FFFFFF"/>
          <w:lang w:val="en-US"/>
        </w:rPr>
        <w:t xml:space="preserve"> </w:t>
      </w:r>
      <w:r w:rsidR="00050511">
        <w:rPr>
          <w:rFonts w:asciiTheme="minorBidi" w:hAnsiTheme="minorBidi" w:hint="cs"/>
          <w:color w:val="000000"/>
          <w:sz w:val="20"/>
          <w:szCs w:val="20"/>
          <w:shd w:val="clear" w:color="auto" w:fill="FFFFFF"/>
          <w:rtl/>
        </w:rPr>
        <w:t xml:space="preserve">                                                  </w:t>
      </w:r>
      <w:r w:rsidR="00EB29FD">
        <w:rPr>
          <w:rFonts w:asciiTheme="minorBidi" w:hAnsiTheme="minorBidi" w:hint="cs"/>
          <w:color w:val="000000"/>
          <w:sz w:val="20"/>
          <w:szCs w:val="20"/>
          <w:shd w:val="clear" w:color="auto" w:fill="FFFFFF"/>
          <w:rtl/>
        </w:rPr>
        <w:t xml:space="preserve">      העלון מופץ ע"י מרכז </w:t>
      </w:r>
      <w:r w:rsidR="00EB29FD" w:rsidRPr="00A74C52">
        <w:rPr>
          <w:rFonts w:asciiTheme="minorBidi" w:hAnsiTheme="minorBidi" w:hint="cs"/>
          <w:color w:val="000000"/>
          <w:sz w:val="20"/>
          <w:szCs w:val="20"/>
          <w:shd w:val="clear" w:color="auto" w:fill="FFFFFF"/>
          <w:rtl/>
        </w:rPr>
        <w:t>קהילתי התורני  "</w:t>
      </w:r>
      <w:r w:rsidR="00EB29FD" w:rsidRPr="00A74C52">
        <w:rPr>
          <w:rFonts w:asciiTheme="minorBidi" w:hAnsiTheme="minorBidi" w:cs="Arial" w:hint="cs"/>
          <w:color w:val="000000"/>
          <w:sz w:val="20"/>
          <w:szCs w:val="20"/>
          <w:shd w:val="clear" w:color="auto" w:fill="FFFFFF"/>
          <w:rtl/>
        </w:rPr>
        <w:t>מקהלֹת"</w:t>
      </w:r>
      <w:r w:rsidR="00EB29FD">
        <w:rPr>
          <w:rFonts w:asciiTheme="minorBidi" w:hAnsiTheme="minorBidi" w:hint="cs"/>
          <w:color w:val="000000"/>
          <w:sz w:val="20"/>
          <w:szCs w:val="20"/>
          <w:shd w:val="clear" w:color="auto" w:fill="FFFFFF"/>
          <w:rtl/>
        </w:rPr>
        <w:t xml:space="preserve"> </w:t>
      </w:r>
      <w:r w:rsidR="00EB29FD">
        <w:rPr>
          <w:rFonts w:asciiTheme="minorBidi" w:hAnsiTheme="minorBidi"/>
          <w:color w:val="000000"/>
          <w:sz w:val="20"/>
          <w:szCs w:val="20"/>
          <w:shd w:val="clear" w:color="auto" w:fill="FFFFFF"/>
          <w:rtl/>
        </w:rPr>
        <w:br/>
      </w:r>
      <w:r w:rsidR="00EB29FD">
        <w:rPr>
          <w:rFonts w:asciiTheme="minorBidi" w:hAnsiTheme="minorBidi" w:hint="cs"/>
          <w:color w:val="000000"/>
          <w:sz w:val="20"/>
          <w:szCs w:val="20"/>
          <w:shd w:val="clear" w:color="auto" w:fill="FFFFFF"/>
          <w:rtl/>
        </w:rPr>
        <w:t xml:space="preserve">      </w:t>
      </w:r>
      <w:r w:rsidR="00050511">
        <w:rPr>
          <w:rFonts w:asciiTheme="minorBidi" w:hAnsiTheme="minorBidi"/>
          <w:color w:val="000000"/>
          <w:sz w:val="20"/>
          <w:szCs w:val="20"/>
          <w:shd w:val="clear" w:color="auto" w:fill="FFFFFF"/>
          <w:lang w:val="en-US"/>
        </w:rPr>
        <w:t xml:space="preserve"> </w:t>
      </w:r>
      <w:r w:rsidR="00EB29FD">
        <w:rPr>
          <w:rFonts w:asciiTheme="minorBidi" w:hAnsiTheme="minorBidi" w:hint="cs"/>
          <w:color w:val="000000"/>
          <w:sz w:val="20"/>
          <w:szCs w:val="20"/>
          <w:shd w:val="clear" w:color="auto" w:fill="FFFFFF"/>
          <w:rtl/>
        </w:rPr>
        <w:t xml:space="preserve"> </w:t>
      </w:r>
    </w:p>
    <w:sectPr w:rsidR="00B526B5" w:rsidRPr="00EB29FD" w:rsidSect="00F97E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1C"/>
    <w:rsid w:val="00016A47"/>
    <w:rsid w:val="00032885"/>
    <w:rsid w:val="0003303D"/>
    <w:rsid w:val="00033457"/>
    <w:rsid w:val="00035808"/>
    <w:rsid w:val="00045744"/>
    <w:rsid w:val="00050511"/>
    <w:rsid w:val="00060A31"/>
    <w:rsid w:val="00087355"/>
    <w:rsid w:val="000C5E8A"/>
    <w:rsid w:val="000D5FB5"/>
    <w:rsid w:val="00103808"/>
    <w:rsid w:val="001049E3"/>
    <w:rsid w:val="00122AE8"/>
    <w:rsid w:val="0012414F"/>
    <w:rsid w:val="00124778"/>
    <w:rsid w:val="00125FA1"/>
    <w:rsid w:val="00197F2C"/>
    <w:rsid w:val="001A1E9E"/>
    <w:rsid w:val="001B0208"/>
    <w:rsid w:val="001F33D3"/>
    <w:rsid w:val="00205E26"/>
    <w:rsid w:val="0023673B"/>
    <w:rsid w:val="002476E3"/>
    <w:rsid w:val="00261E0A"/>
    <w:rsid w:val="00276097"/>
    <w:rsid w:val="002A67C6"/>
    <w:rsid w:val="002B45E8"/>
    <w:rsid w:val="002F785A"/>
    <w:rsid w:val="00357321"/>
    <w:rsid w:val="003617E5"/>
    <w:rsid w:val="00363F51"/>
    <w:rsid w:val="00376286"/>
    <w:rsid w:val="0038660A"/>
    <w:rsid w:val="0039715F"/>
    <w:rsid w:val="003B319D"/>
    <w:rsid w:val="003C0F91"/>
    <w:rsid w:val="003E50A9"/>
    <w:rsid w:val="003F0982"/>
    <w:rsid w:val="00403E71"/>
    <w:rsid w:val="0041712F"/>
    <w:rsid w:val="00430474"/>
    <w:rsid w:val="00432E99"/>
    <w:rsid w:val="004573CC"/>
    <w:rsid w:val="00475D2B"/>
    <w:rsid w:val="004802BE"/>
    <w:rsid w:val="00480958"/>
    <w:rsid w:val="00495164"/>
    <w:rsid w:val="004D0237"/>
    <w:rsid w:val="00505E35"/>
    <w:rsid w:val="00525DDC"/>
    <w:rsid w:val="00525FE7"/>
    <w:rsid w:val="0053196B"/>
    <w:rsid w:val="00541C67"/>
    <w:rsid w:val="00560833"/>
    <w:rsid w:val="00563350"/>
    <w:rsid w:val="00582EED"/>
    <w:rsid w:val="005A5773"/>
    <w:rsid w:val="005D53F9"/>
    <w:rsid w:val="005D77F2"/>
    <w:rsid w:val="00604485"/>
    <w:rsid w:val="006161A3"/>
    <w:rsid w:val="0062368B"/>
    <w:rsid w:val="00633E2C"/>
    <w:rsid w:val="00637FB1"/>
    <w:rsid w:val="006551E7"/>
    <w:rsid w:val="00662F24"/>
    <w:rsid w:val="006C1E1C"/>
    <w:rsid w:val="006C79A0"/>
    <w:rsid w:val="006D485F"/>
    <w:rsid w:val="006E1B69"/>
    <w:rsid w:val="006F31F9"/>
    <w:rsid w:val="006F3E5D"/>
    <w:rsid w:val="00720DA4"/>
    <w:rsid w:val="00764987"/>
    <w:rsid w:val="007834E0"/>
    <w:rsid w:val="007B538B"/>
    <w:rsid w:val="007B76F4"/>
    <w:rsid w:val="007E6C3F"/>
    <w:rsid w:val="008371D1"/>
    <w:rsid w:val="00837617"/>
    <w:rsid w:val="008407AE"/>
    <w:rsid w:val="00867932"/>
    <w:rsid w:val="00881084"/>
    <w:rsid w:val="008B1666"/>
    <w:rsid w:val="008C581C"/>
    <w:rsid w:val="008E34C0"/>
    <w:rsid w:val="008E4A2A"/>
    <w:rsid w:val="008F0B78"/>
    <w:rsid w:val="008F285E"/>
    <w:rsid w:val="009027E9"/>
    <w:rsid w:val="00921826"/>
    <w:rsid w:val="00926524"/>
    <w:rsid w:val="00930E6E"/>
    <w:rsid w:val="0096719E"/>
    <w:rsid w:val="00970B3A"/>
    <w:rsid w:val="00974651"/>
    <w:rsid w:val="009B726F"/>
    <w:rsid w:val="00A8515E"/>
    <w:rsid w:val="00AA78DB"/>
    <w:rsid w:val="00AC4722"/>
    <w:rsid w:val="00B1559C"/>
    <w:rsid w:val="00B526B5"/>
    <w:rsid w:val="00B54312"/>
    <w:rsid w:val="00B828C3"/>
    <w:rsid w:val="00BB3E7B"/>
    <w:rsid w:val="00BC3376"/>
    <w:rsid w:val="00BD4857"/>
    <w:rsid w:val="00C30AF4"/>
    <w:rsid w:val="00C43C25"/>
    <w:rsid w:val="00C67636"/>
    <w:rsid w:val="00C77E24"/>
    <w:rsid w:val="00C835C6"/>
    <w:rsid w:val="00CA6D16"/>
    <w:rsid w:val="00CC3473"/>
    <w:rsid w:val="00CE01F0"/>
    <w:rsid w:val="00CE1AC2"/>
    <w:rsid w:val="00CF1EFA"/>
    <w:rsid w:val="00CF6FE8"/>
    <w:rsid w:val="00D21AF5"/>
    <w:rsid w:val="00D33612"/>
    <w:rsid w:val="00D36DC4"/>
    <w:rsid w:val="00D50583"/>
    <w:rsid w:val="00D73645"/>
    <w:rsid w:val="00DA0DD9"/>
    <w:rsid w:val="00DE6336"/>
    <w:rsid w:val="00E020BF"/>
    <w:rsid w:val="00E143BC"/>
    <w:rsid w:val="00E61FC7"/>
    <w:rsid w:val="00EA11C0"/>
    <w:rsid w:val="00EB29FD"/>
    <w:rsid w:val="00EE1186"/>
    <w:rsid w:val="00F100B8"/>
    <w:rsid w:val="00F120E8"/>
    <w:rsid w:val="00F2436D"/>
    <w:rsid w:val="00F32E13"/>
    <w:rsid w:val="00F36C62"/>
    <w:rsid w:val="00F4395A"/>
    <w:rsid w:val="00F70509"/>
    <w:rsid w:val="00F83010"/>
    <w:rsid w:val="00F85A17"/>
    <w:rsid w:val="00F97E66"/>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E66"/>
    <w:rPr>
      <w:rFonts w:ascii="Tahoma" w:hAnsi="Tahoma" w:cs="Tahoma"/>
      <w:sz w:val="16"/>
      <w:szCs w:val="16"/>
    </w:rPr>
  </w:style>
  <w:style w:type="character" w:customStyle="1" w:styleId="apple-converted-space">
    <w:name w:val="apple-converted-space"/>
    <w:basedOn w:val="a0"/>
    <w:rsid w:val="00CF1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E66"/>
    <w:rPr>
      <w:rFonts w:ascii="Tahoma" w:hAnsi="Tahoma" w:cs="Tahoma"/>
      <w:sz w:val="16"/>
      <w:szCs w:val="16"/>
    </w:rPr>
  </w:style>
  <w:style w:type="character" w:customStyle="1" w:styleId="apple-converted-space">
    <w:name w:val="apple-converted-space"/>
    <w:basedOn w:val="a0"/>
    <w:rsid w:val="00CF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5</cp:revision>
  <cp:lastPrinted>2013-11-28T14:04:00Z</cp:lastPrinted>
  <dcterms:created xsi:type="dcterms:W3CDTF">2013-11-28T09:31:00Z</dcterms:created>
  <dcterms:modified xsi:type="dcterms:W3CDTF">2013-11-28T16:22:00Z</dcterms:modified>
</cp:coreProperties>
</file>